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22" w:rsidRDefault="00035C22" w:rsidP="00035C22">
      <w:pPr>
        <w:jc w:val="center"/>
        <w:rPr>
          <w:b/>
          <w:sz w:val="36"/>
          <w:szCs w:val="36"/>
          <w:u w:val="single"/>
        </w:rPr>
      </w:pPr>
    </w:p>
    <w:p w:rsidR="002D1F39" w:rsidRDefault="00035C22" w:rsidP="00035C22">
      <w:pPr>
        <w:jc w:val="center"/>
        <w:rPr>
          <w:b/>
          <w:sz w:val="36"/>
          <w:szCs w:val="36"/>
          <w:u w:val="single"/>
        </w:rPr>
      </w:pPr>
      <w:r w:rsidRPr="00035C22">
        <w:rPr>
          <w:b/>
          <w:sz w:val="36"/>
          <w:szCs w:val="36"/>
          <w:u w:val="single"/>
        </w:rPr>
        <w:t>ATRIBUTII</w:t>
      </w:r>
    </w:p>
    <w:p w:rsidR="00035C22" w:rsidRPr="000B4784" w:rsidRDefault="00035C22" w:rsidP="00035C22">
      <w:pPr>
        <w:spacing w:after="0" w:line="240" w:lineRule="auto"/>
        <w:jc w:val="both"/>
        <w:rPr>
          <w:rFonts w:ascii="Times New Roman" w:hAnsi="Times New Roman" w:cs="Times New Roman"/>
          <w:lang w:val="it-IT"/>
        </w:rPr>
      </w:pPr>
      <w:r w:rsidRPr="000B4784">
        <w:rPr>
          <w:rFonts w:ascii="Times New Roman" w:hAnsi="Times New Roman" w:cs="Times New Roman"/>
          <w:lang w:val="it-IT"/>
        </w:rPr>
        <w:t xml:space="preserve">a)răspunde de organizarea şi desfăşurarea tuturor activităţilor de protecţie civilă, în domeniul situaţiilor de urgenţă şi dezastrelor potrivit prevederilor legii, regulamentelor, instrucţiunilor şi ordinelor în vigoare; </w:t>
      </w:r>
    </w:p>
    <w:p w:rsidR="00035C22" w:rsidRPr="000B4784" w:rsidRDefault="00035C22" w:rsidP="00035C22">
      <w:pPr>
        <w:spacing w:after="0" w:line="240" w:lineRule="auto"/>
        <w:jc w:val="both"/>
        <w:rPr>
          <w:rFonts w:ascii="Times New Roman" w:hAnsi="Times New Roman" w:cs="Times New Roman"/>
          <w:lang w:val="it-IT"/>
        </w:rPr>
      </w:pPr>
      <w:r w:rsidRPr="000B4784">
        <w:rPr>
          <w:rFonts w:ascii="Times New Roman" w:hAnsi="Times New Roman" w:cs="Times New Roman"/>
          <w:lang w:val="it-IT"/>
        </w:rPr>
        <w:t xml:space="preserve">b) intocmeşte, actualizează, păstrează şi pune în aplicare documentele operative de intervenţie şi răspuns în cazul producerii situaţiilor de protecţie civilă; </w:t>
      </w:r>
    </w:p>
    <w:p w:rsidR="00035C22" w:rsidRPr="000B4784" w:rsidRDefault="00035C22" w:rsidP="00035C22">
      <w:pPr>
        <w:spacing w:after="0" w:line="240" w:lineRule="auto"/>
        <w:jc w:val="both"/>
        <w:rPr>
          <w:rFonts w:ascii="Times New Roman" w:hAnsi="Times New Roman" w:cs="Times New Roman"/>
          <w:lang w:val="it-IT"/>
        </w:rPr>
      </w:pPr>
      <w:r w:rsidRPr="000B4784">
        <w:rPr>
          <w:rFonts w:ascii="Times New Roman" w:hAnsi="Times New Roman" w:cs="Times New Roman"/>
          <w:lang w:val="it-IT"/>
        </w:rPr>
        <w:t xml:space="preserve">c) verifică menţinerea în permanenţă a stării de igienă și operabilitate a punctelor de comandă de protecţie civilă şi dotarea acestora conform normativelor în vigoare; </w:t>
      </w:r>
    </w:p>
    <w:p w:rsidR="00035C22" w:rsidRPr="000B4784" w:rsidRDefault="00035C22" w:rsidP="00035C22">
      <w:pPr>
        <w:spacing w:after="0" w:line="240" w:lineRule="auto"/>
        <w:jc w:val="both"/>
        <w:rPr>
          <w:rFonts w:ascii="Times New Roman" w:hAnsi="Times New Roman" w:cs="Times New Roman"/>
          <w:lang w:val="it-IT"/>
        </w:rPr>
      </w:pPr>
      <w:r w:rsidRPr="000B4784">
        <w:rPr>
          <w:rFonts w:ascii="Times New Roman" w:hAnsi="Times New Roman" w:cs="Times New Roman"/>
          <w:lang w:val="it-IT"/>
        </w:rPr>
        <w:t xml:space="preserve">d) asigură măsurile organizatorice necesare privind înştiinţarea şi aducerea personalului cu atribuţii în domeniul protecţiei civile la sediile respective, în mod oportun, în caz de dezastre sau la ordin; </w:t>
      </w:r>
    </w:p>
    <w:p w:rsidR="00035C22" w:rsidRPr="000B4784" w:rsidRDefault="00035C22" w:rsidP="00035C22">
      <w:pPr>
        <w:spacing w:after="0" w:line="240" w:lineRule="auto"/>
        <w:jc w:val="both"/>
        <w:rPr>
          <w:rFonts w:ascii="Times New Roman" w:hAnsi="Times New Roman" w:cs="Times New Roman"/>
        </w:rPr>
      </w:pPr>
      <w:r w:rsidRPr="000B4784">
        <w:rPr>
          <w:rFonts w:ascii="Times New Roman" w:hAnsi="Times New Roman" w:cs="Times New Roman"/>
        </w:rPr>
        <w:t xml:space="preserve">e) conduce lunar pregătirea formaţiilor de intervenţie de protecţie civilă; </w:t>
      </w:r>
    </w:p>
    <w:p w:rsidR="00035C22" w:rsidRPr="000B4784" w:rsidRDefault="00035C22" w:rsidP="00035C22">
      <w:pPr>
        <w:spacing w:after="0" w:line="240" w:lineRule="auto"/>
        <w:jc w:val="both"/>
        <w:rPr>
          <w:rFonts w:ascii="Times New Roman" w:hAnsi="Times New Roman" w:cs="Times New Roman"/>
        </w:rPr>
      </w:pPr>
      <w:r w:rsidRPr="000B4784">
        <w:rPr>
          <w:rFonts w:ascii="Times New Roman" w:hAnsi="Times New Roman" w:cs="Times New Roman"/>
        </w:rPr>
        <w:t xml:space="preserve">f) la dispoziția șefului direct, verifică prin exerciţii de alarmare viabilitatea, starea de operativitate şi de intervenţie a instituției; </w:t>
      </w:r>
    </w:p>
    <w:p w:rsidR="00035C22" w:rsidRPr="000B4784" w:rsidRDefault="00035C22" w:rsidP="00035C22">
      <w:pPr>
        <w:spacing w:after="0" w:line="240" w:lineRule="auto"/>
        <w:ind w:hanging="142"/>
        <w:jc w:val="both"/>
        <w:rPr>
          <w:rFonts w:ascii="Times New Roman" w:hAnsi="Times New Roman" w:cs="Times New Roman"/>
        </w:rPr>
      </w:pPr>
      <w:r w:rsidRPr="000B4784">
        <w:rPr>
          <w:rFonts w:ascii="Times New Roman" w:hAnsi="Times New Roman" w:cs="Times New Roman"/>
        </w:rPr>
        <w:t xml:space="preserve">   g) elaborează şi supune aprobării planurile  anuale privind activităţile de protecţie civilă, de pregătire a formaţiun</w:t>
      </w:r>
      <w:r w:rsidR="00675B2E">
        <w:rPr>
          <w:rFonts w:ascii="Times New Roman" w:hAnsi="Times New Roman" w:cs="Times New Roman"/>
        </w:rPr>
        <w:t>i</w:t>
      </w:r>
      <w:r w:rsidRPr="000B4784">
        <w:rPr>
          <w:rFonts w:ascii="Times New Roman" w:hAnsi="Times New Roman" w:cs="Times New Roman"/>
        </w:rPr>
        <w:t xml:space="preserve">lor de intervenţie, a salariaţilor şi populaţiei; </w:t>
      </w:r>
    </w:p>
    <w:p w:rsidR="00035C22" w:rsidRPr="000B4784" w:rsidRDefault="00035C22" w:rsidP="00035C22">
      <w:pPr>
        <w:spacing w:after="0" w:line="240" w:lineRule="auto"/>
        <w:jc w:val="both"/>
        <w:rPr>
          <w:rFonts w:ascii="Times New Roman" w:hAnsi="Times New Roman" w:cs="Times New Roman"/>
        </w:rPr>
      </w:pPr>
      <w:r w:rsidRPr="000B4784">
        <w:rPr>
          <w:rFonts w:ascii="Times New Roman" w:hAnsi="Times New Roman" w:cs="Times New Roman"/>
        </w:rPr>
        <w:t xml:space="preserve">h) conduce  lunar instructajele şi şedinţele de pregătire organizate şi ţine evidenţa participării la pregătire; </w:t>
      </w:r>
    </w:p>
    <w:p w:rsidR="00035C22" w:rsidRPr="000B4784" w:rsidRDefault="00675B2E" w:rsidP="00035C22">
      <w:pPr>
        <w:spacing w:after="0" w:line="240" w:lineRule="auto"/>
        <w:jc w:val="both"/>
        <w:rPr>
          <w:rFonts w:ascii="Times New Roman" w:hAnsi="Times New Roman" w:cs="Times New Roman"/>
        </w:rPr>
      </w:pPr>
      <w:r>
        <w:rPr>
          <w:rFonts w:ascii="Times New Roman" w:hAnsi="Times New Roman" w:cs="Times New Roman"/>
        </w:rPr>
        <w:t>i) î</w:t>
      </w:r>
      <w:r w:rsidR="00035C22" w:rsidRPr="000B4784">
        <w:rPr>
          <w:rFonts w:ascii="Times New Roman" w:hAnsi="Times New Roman" w:cs="Times New Roman"/>
        </w:rPr>
        <w:t xml:space="preserve">ntocmeşte documentaţii şi situaţii pe line de transmisiuni, alarmare, protecţie N .B.C. deblocare - salvare, medicală, sanitar – veterinară, evacuare, logistică, dezastre, situaţii de urgenţă, etc.; </w:t>
      </w:r>
    </w:p>
    <w:p w:rsidR="00035C22" w:rsidRPr="000B4784" w:rsidRDefault="00035C22" w:rsidP="00035C22">
      <w:pPr>
        <w:spacing w:after="0" w:line="240" w:lineRule="auto"/>
        <w:jc w:val="both"/>
        <w:rPr>
          <w:rFonts w:ascii="Times New Roman" w:hAnsi="Times New Roman" w:cs="Times New Roman"/>
        </w:rPr>
      </w:pPr>
      <w:r w:rsidRPr="000B4784">
        <w:rPr>
          <w:rFonts w:ascii="Times New Roman" w:hAnsi="Times New Roman" w:cs="Times New Roman"/>
        </w:rPr>
        <w:t xml:space="preserve">j) răspunde de asigurarea măsurilor de protecţie a populaţiei, bunurilor materiale, valorilor culturale şi mediului înconjurător împotriva efectelor negative ale situaţiilor de urgenţă, dezastrelor şi conflictelor armate; </w:t>
      </w:r>
    </w:p>
    <w:p w:rsidR="00035C22" w:rsidRPr="000B4784" w:rsidRDefault="00035C22" w:rsidP="00035C22">
      <w:pPr>
        <w:spacing w:after="0" w:line="240" w:lineRule="auto"/>
        <w:jc w:val="both"/>
        <w:rPr>
          <w:rFonts w:ascii="Times New Roman" w:hAnsi="Times New Roman" w:cs="Times New Roman"/>
          <w:highlight w:val="yellow"/>
        </w:rPr>
      </w:pPr>
      <w:r w:rsidRPr="000B4784">
        <w:rPr>
          <w:rFonts w:ascii="Times New Roman" w:hAnsi="Times New Roman" w:cs="Times New Roman"/>
        </w:rPr>
        <w:t xml:space="preserve">k) ține evidenţa cu necesarul şi existentul materialelor şi mijloacelor de protecţie individuală necesare populaţiei şi salariaţilor; </w:t>
      </w:r>
    </w:p>
    <w:p w:rsidR="00035C22" w:rsidRPr="000B4784" w:rsidRDefault="00035C22" w:rsidP="00035C22">
      <w:pPr>
        <w:spacing w:after="0" w:line="240" w:lineRule="auto"/>
        <w:jc w:val="both"/>
        <w:rPr>
          <w:rFonts w:ascii="Times New Roman" w:hAnsi="Times New Roman" w:cs="Times New Roman"/>
        </w:rPr>
      </w:pPr>
      <w:r w:rsidRPr="000B4784">
        <w:rPr>
          <w:rFonts w:ascii="Times New Roman" w:hAnsi="Times New Roman" w:cs="Times New Roman"/>
        </w:rPr>
        <w:t xml:space="preserve">l) urmărește  menţinerea în stare de operabilitate/ întreţinere a adăposturilor de protecţie civilă, de evidenţa şi respectarea normelor privind întrebuinţarea acestora; </w:t>
      </w:r>
    </w:p>
    <w:p w:rsidR="00035C22" w:rsidRPr="000B4784" w:rsidRDefault="00035C22" w:rsidP="00035C22">
      <w:pPr>
        <w:spacing w:after="0" w:line="240" w:lineRule="auto"/>
        <w:jc w:val="both"/>
        <w:rPr>
          <w:rFonts w:ascii="Times New Roman" w:hAnsi="Times New Roman" w:cs="Times New Roman"/>
          <w:lang w:val="it-IT"/>
        </w:rPr>
      </w:pPr>
      <w:r w:rsidRPr="000B4784">
        <w:rPr>
          <w:rFonts w:ascii="Times New Roman" w:hAnsi="Times New Roman" w:cs="Times New Roman"/>
          <w:lang w:val="it-IT"/>
        </w:rPr>
        <w:t xml:space="preserve">m) prezintă informări cu privire la realizarea măsurilor de protecţie civilă,  a pregătirii şi a altor probleme specifice acestui domeniu; </w:t>
      </w:r>
    </w:p>
    <w:p w:rsidR="00035C22" w:rsidRPr="000B4784" w:rsidRDefault="00035C22" w:rsidP="00035C22">
      <w:pPr>
        <w:spacing w:after="0" w:line="240" w:lineRule="auto"/>
        <w:jc w:val="both"/>
        <w:rPr>
          <w:rFonts w:ascii="Times New Roman" w:hAnsi="Times New Roman" w:cs="Times New Roman"/>
          <w:lang w:val="it-IT"/>
        </w:rPr>
      </w:pPr>
      <w:r w:rsidRPr="000B4784">
        <w:rPr>
          <w:rFonts w:ascii="Times New Roman" w:hAnsi="Times New Roman" w:cs="Times New Roman"/>
          <w:lang w:val="it-IT"/>
        </w:rPr>
        <w:t>n) propune măsuri de îmbunătăţire a activităţii de protecţie civilă;</w:t>
      </w:r>
    </w:p>
    <w:p w:rsidR="00035C22" w:rsidRPr="000B4784" w:rsidRDefault="00035C22" w:rsidP="00035C22">
      <w:pPr>
        <w:spacing w:after="0" w:line="240" w:lineRule="auto"/>
        <w:jc w:val="both"/>
        <w:rPr>
          <w:rFonts w:ascii="Times New Roman" w:hAnsi="Times New Roman" w:cs="Times New Roman"/>
          <w:lang w:val="it-IT"/>
        </w:rPr>
      </w:pPr>
      <w:r w:rsidRPr="000B4784">
        <w:rPr>
          <w:rFonts w:ascii="Times New Roman" w:hAnsi="Times New Roman" w:cs="Times New Roman"/>
          <w:lang w:val="it-IT"/>
        </w:rPr>
        <w:t xml:space="preserve">o) acordă asistenţă tehnică de specialitate instituţiilor şi operatorilor economici clasificaţi din punct de vedere al protecţiei civile şi verifică îndeplinirea măsurilor stabilite potrivit prevederilor legii, regulamentelor, instrucţiunilor şi ordinelor în vigoare; </w:t>
      </w:r>
    </w:p>
    <w:p w:rsidR="00035C22" w:rsidRPr="000B4784" w:rsidRDefault="00035C22" w:rsidP="00035C22">
      <w:pPr>
        <w:spacing w:after="0" w:line="240" w:lineRule="auto"/>
        <w:jc w:val="both"/>
        <w:rPr>
          <w:rFonts w:ascii="Times New Roman" w:hAnsi="Times New Roman" w:cs="Times New Roman"/>
          <w:lang w:val="it-IT"/>
        </w:rPr>
      </w:pPr>
      <w:r w:rsidRPr="000B4784">
        <w:rPr>
          <w:rFonts w:ascii="Times New Roman" w:hAnsi="Times New Roman" w:cs="Times New Roman"/>
          <w:lang w:val="it-IT"/>
        </w:rPr>
        <w:t>p) participă la activităţile de prevenire</w:t>
      </w:r>
      <w:r w:rsidRPr="000B4784">
        <w:rPr>
          <w:rFonts w:ascii="Times New Roman" w:hAnsi="Times New Roman" w:cs="Times New Roman"/>
          <w:i/>
          <w:iCs/>
          <w:lang w:val="it-IT"/>
        </w:rPr>
        <w:t xml:space="preserve">(controale, cursuri, instructaje, analize, consfătuiri, concursuri) </w:t>
      </w:r>
      <w:r w:rsidRPr="000B4784">
        <w:rPr>
          <w:rFonts w:ascii="Times New Roman" w:hAnsi="Times New Roman" w:cs="Times New Roman"/>
          <w:lang w:val="it-IT"/>
        </w:rPr>
        <w:t>organizate de Inspectoratul pentru Situaţii de Urgenţă "Petrodava” al judeţului Neamt;</w:t>
      </w:r>
    </w:p>
    <w:p w:rsidR="00035C22" w:rsidRPr="000B4784" w:rsidRDefault="00035C22" w:rsidP="00035C22">
      <w:pPr>
        <w:spacing w:after="0" w:line="240" w:lineRule="auto"/>
        <w:jc w:val="both"/>
        <w:rPr>
          <w:rFonts w:ascii="Times New Roman" w:hAnsi="Times New Roman" w:cs="Times New Roman"/>
          <w:lang w:val="it-IT"/>
        </w:rPr>
      </w:pPr>
      <w:r w:rsidRPr="000B4784">
        <w:rPr>
          <w:rFonts w:ascii="Times New Roman" w:hAnsi="Times New Roman" w:cs="Times New Roman"/>
          <w:lang w:val="it-IT"/>
        </w:rPr>
        <w:t xml:space="preserve">r) la dispoziția șefului direct,  participă la convocări, bilanţuri, analize şi alte activităţi conduse de eşaloanele superioare; </w:t>
      </w:r>
    </w:p>
    <w:p w:rsidR="00035C22" w:rsidRPr="000B4784" w:rsidRDefault="00035C22" w:rsidP="00035C22">
      <w:pPr>
        <w:spacing w:after="0" w:line="240" w:lineRule="auto"/>
        <w:jc w:val="both"/>
        <w:rPr>
          <w:rFonts w:ascii="Times New Roman" w:hAnsi="Times New Roman" w:cs="Times New Roman"/>
          <w:lang w:val="it-IT"/>
        </w:rPr>
      </w:pPr>
      <w:r w:rsidRPr="000B4784">
        <w:rPr>
          <w:rFonts w:ascii="Times New Roman" w:hAnsi="Times New Roman" w:cs="Times New Roman"/>
          <w:lang w:val="it-IT"/>
        </w:rPr>
        <w:t xml:space="preserve">s) prezintă propuneri pentru introducerea în bugetul de venituri şi cheltuieli a fondurilor necesare pentru intervenţie şi realizarea măsurilor de protecţie civilă; </w:t>
      </w:r>
    </w:p>
    <w:p w:rsidR="00035C22" w:rsidRPr="000B4784" w:rsidRDefault="00035C22" w:rsidP="00035C22">
      <w:pPr>
        <w:spacing w:after="0" w:line="240" w:lineRule="auto"/>
        <w:jc w:val="both"/>
        <w:rPr>
          <w:rFonts w:ascii="Times New Roman" w:hAnsi="Times New Roman" w:cs="Times New Roman"/>
          <w:lang w:val="pt-BR"/>
        </w:rPr>
      </w:pPr>
      <w:r w:rsidRPr="000B4784">
        <w:rPr>
          <w:rFonts w:ascii="Times New Roman" w:hAnsi="Times New Roman" w:cs="Times New Roman"/>
          <w:lang w:val="pt-BR"/>
        </w:rPr>
        <w:t xml:space="preserve">t) răspunde de respectarea regulilor de păstrare, mânuire şi evidenţă a documentelor secrete şi nesecrete, a hărţilor şi literaturii de protecţie civilă; </w:t>
      </w:r>
    </w:p>
    <w:p w:rsidR="00035C22" w:rsidRPr="000B4784" w:rsidRDefault="00035C22" w:rsidP="00035C22">
      <w:pPr>
        <w:spacing w:after="0" w:line="240" w:lineRule="auto"/>
        <w:jc w:val="both"/>
        <w:rPr>
          <w:rFonts w:ascii="Times New Roman" w:hAnsi="Times New Roman" w:cs="Times New Roman"/>
          <w:lang w:val="pt-BR"/>
        </w:rPr>
      </w:pPr>
      <w:r w:rsidRPr="000B4784">
        <w:rPr>
          <w:rFonts w:ascii="Times New Roman" w:hAnsi="Times New Roman" w:cs="Times New Roman"/>
          <w:lang w:val="pt-BR"/>
        </w:rPr>
        <w:t>u) execută atribuţiile prevăzute în legile, regulamentele şi instrucţiunile proprii în vigoare;</w:t>
      </w:r>
    </w:p>
    <w:p w:rsidR="00035C22" w:rsidRPr="000B4784" w:rsidRDefault="00035C22" w:rsidP="00035C22">
      <w:pPr>
        <w:spacing w:after="0" w:line="240" w:lineRule="auto"/>
        <w:jc w:val="both"/>
        <w:rPr>
          <w:rFonts w:ascii="Times New Roman" w:hAnsi="Times New Roman" w:cs="Times New Roman"/>
          <w:lang w:val="pt-BR"/>
        </w:rPr>
      </w:pPr>
      <w:r w:rsidRPr="000B4784">
        <w:rPr>
          <w:rFonts w:ascii="Times New Roman" w:hAnsi="Times New Roman" w:cs="Times New Roman"/>
          <w:lang w:val="pt-BR"/>
        </w:rPr>
        <w:t>v) în baza dispoziției șefului direct, conduce autovehiculul din dotare biroului.</w:t>
      </w:r>
    </w:p>
    <w:p w:rsidR="00035C22" w:rsidRPr="00035C22" w:rsidRDefault="00035C22" w:rsidP="00035C22">
      <w:pPr>
        <w:spacing w:after="0"/>
        <w:jc w:val="center"/>
        <w:rPr>
          <w:b/>
          <w:sz w:val="36"/>
          <w:szCs w:val="36"/>
          <w:u w:val="single"/>
        </w:rPr>
      </w:pPr>
    </w:p>
    <w:sectPr w:rsidR="00035C22" w:rsidRPr="00035C22" w:rsidSect="00035C22">
      <w:pgSz w:w="11906" w:h="16838"/>
      <w:pgMar w:top="426" w:right="991"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5C22"/>
    <w:rsid w:val="00035C22"/>
    <w:rsid w:val="000B21A6"/>
    <w:rsid w:val="001D7A23"/>
    <w:rsid w:val="002D1F39"/>
    <w:rsid w:val="0031668D"/>
    <w:rsid w:val="00577511"/>
    <w:rsid w:val="00675B2E"/>
    <w:rsid w:val="008E7A73"/>
    <w:rsid w:val="00B2054C"/>
    <w:rsid w:val="00CB20F9"/>
    <w:rsid w:val="00CE0778"/>
    <w:rsid w:val="00D11602"/>
    <w:rsid w:val="00DC213B"/>
    <w:rsid w:val="00F41508"/>
    <w:rsid w:val="00F9603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F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487</Words>
  <Characters>2826</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diana.floricel</dc:creator>
  <cp:lastModifiedBy>diana.floricel</cp:lastModifiedBy>
  <cp:revision>2</cp:revision>
  <dcterms:created xsi:type="dcterms:W3CDTF">2019-05-13T07:17:00Z</dcterms:created>
  <dcterms:modified xsi:type="dcterms:W3CDTF">2019-09-09T06:42:00Z</dcterms:modified>
</cp:coreProperties>
</file>