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29585" w14:textId="77777777" w:rsidR="009F3CA4" w:rsidRPr="00C86561" w:rsidRDefault="009F3CA4" w:rsidP="00690AEC">
      <w:pPr>
        <w:pStyle w:val="DefaultText2"/>
        <w:jc w:val="center"/>
        <w:rPr>
          <w:b/>
          <w:sz w:val="22"/>
          <w:szCs w:val="22"/>
          <w:lang w:val="ro-RO"/>
        </w:rPr>
      </w:pPr>
      <w:r w:rsidRPr="00C86561">
        <w:rPr>
          <w:b/>
          <w:sz w:val="22"/>
          <w:szCs w:val="22"/>
          <w:lang w:val="ro-RO"/>
        </w:rPr>
        <w:t>Contract de servicii</w:t>
      </w:r>
    </w:p>
    <w:p w14:paraId="4E9EEB7A" w14:textId="77777777" w:rsidR="00607320" w:rsidRPr="00C86561" w:rsidRDefault="00607320" w:rsidP="000A5C04">
      <w:pPr>
        <w:pStyle w:val="DefaultText2"/>
        <w:rPr>
          <w:b/>
          <w:sz w:val="22"/>
          <w:szCs w:val="22"/>
          <w:lang w:val="ro-RO"/>
        </w:rPr>
      </w:pPr>
    </w:p>
    <w:p w14:paraId="41BC9132" w14:textId="30647A07" w:rsidR="00A07E19" w:rsidRPr="00C86561" w:rsidRDefault="00973332" w:rsidP="0041735E">
      <w:pPr>
        <w:rPr>
          <w:b/>
          <w:sz w:val="22"/>
          <w:szCs w:val="22"/>
          <w:lang w:val="ro-RO"/>
        </w:rPr>
      </w:pPr>
      <w:r w:rsidRPr="00C86561">
        <w:rPr>
          <w:b/>
          <w:sz w:val="22"/>
          <w:szCs w:val="22"/>
          <w:lang w:val="it-IT"/>
        </w:rPr>
        <w:t>Municipiul Piatra Neamţ</w:t>
      </w:r>
      <w:r w:rsidR="00A07E19" w:rsidRPr="00C86561">
        <w:rPr>
          <w:b/>
          <w:sz w:val="22"/>
          <w:szCs w:val="22"/>
          <w:lang w:val="it-IT"/>
        </w:rPr>
        <w:t xml:space="preserve">      </w:t>
      </w:r>
      <w:r w:rsidR="0041735E" w:rsidRPr="00C86561">
        <w:rPr>
          <w:b/>
          <w:sz w:val="22"/>
          <w:szCs w:val="22"/>
          <w:lang w:val="it-IT"/>
        </w:rPr>
        <w:t xml:space="preserve">                                                            </w:t>
      </w:r>
      <w:r w:rsidR="00BD5A35" w:rsidRPr="00C86561">
        <w:rPr>
          <w:b/>
          <w:sz w:val="22"/>
          <w:szCs w:val="22"/>
          <w:lang w:val="it-IT"/>
        </w:rPr>
        <w:t xml:space="preserve">       </w:t>
      </w:r>
      <w:r w:rsidR="0041735E" w:rsidRPr="00C86561">
        <w:rPr>
          <w:b/>
          <w:sz w:val="22"/>
          <w:szCs w:val="22"/>
          <w:lang w:val="it-IT"/>
        </w:rPr>
        <w:t xml:space="preserve">  </w:t>
      </w:r>
      <w:r w:rsidR="00593E05" w:rsidRPr="00C86561">
        <w:rPr>
          <w:b/>
          <w:sz w:val="22"/>
          <w:szCs w:val="22"/>
          <w:lang w:val="it-IT"/>
        </w:rPr>
        <w:t xml:space="preserve">   </w:t>
      </w:r>
      <w:r w:rsidR="00C8746A">
        <w:rPr>
          <w:b/>
          <w:sz w:val="22"/>
          <w:szCs w:val="22"/>
          <w:lang w:val="it-IT"/>
        </w:rPr>
        <w:tab/>
      </w:r>
      <w:r w:rsidR="00C8746A">
        <w:rPr>
          <w:b/>
          <w:sz w:val="22"/>
          <w:szCs w:val="22"/>
          <w:lang w:val="ro-RO"/>
        </w:rPr>
        <w:t>_________________</w:t>
      </w:r>
      <w:r w:rsidR="002756DB" w:rsidRPr="00C86561">
        <w:rPr>
          <w:b/>
          <w:sz w:val="22"/>
          <w:szCs w:val="22"/>
          <w:lang w:val="ro-RO"/>
        </w:rPr>
        <w:t xml:space="preserve"> </w:t>
      </w:r>
      <w:r w:rsidR="00B7132C" w:rsidRPr="00C86561">
        <w:rPr>
          <w:b/>
          <w:sz w:val="22"/>
          <w:szCs w:val="22"/>
          <w:lang w:val="it-IT"/>
        </w:rPr>
        <w:t>S.R.L.</w:t>
      </w:r>
      <w:r w:rsidR="00A07E19" w:rsidRPr="00C86561">
        <w:rPr>
          <w:b/>
          <w:sz w:val="22"/>
          <w:szCs w:val="22"/>
          <w:lang w:val="it-IT"/>
        </w:rPr>
        <w:t xml:space="preserve">                                                    </w:t>
      </w:r>
      <w:r w:rsidRPr="00C86561">
        <w:rPr>
          <w:b/>
          <w:sz w:val="22"/>
          <w:szCs w:val="22"/>
          <w:lang w:val="it-IT"/>
        </w:rPr>
        <w:t xml:space="preserve">                     </w:t>
      </w:r>
      <w:r w:rsidR="00617C0E" w:rsidRPr="00C86561">
        <w:rPr>
          <w:b/>
          <w:sz w:val="22"/>
          <w:szCs w:val="22"/>
          <w:lang w:val="it-IT"/>
        </w:rPr>
        <w:t xml:space="preserve"> </w:t>
      </w:r>
      <w:r w:rsidR="000A5C04" w:rsidRPr="00C86561">
        <w:rPr>
          <w:b/>
          <w:sz w:val="22"/>
          <w:szCs w:val="22"/>
          <w:lang w:val="ro-RO"/>
        </w:rPr>
        <w:t>Nr</w:t>
      </w:r>
      <w:r w:rsidR="0041735E" w:rsidRPr="00C86561">
        <w:rPr>
          <w:b/>
          <w:sz w:val="22"/>
          <w:szCs w:val="22"/>
          <w:lang w:val="ro-RO"/>
        </w:rPr>
        <w:t xml:space="preserve">                    /     </w:t>
      </w:r>
      <w:r w:rsidR="00A07E19" w:rsidRPr="00C86561">
        <w:rPr>
          <w:b/>
          <w:sz w:val="22"/>
          <w:szCs w:val="22"/>
          <w:lang w:val="ro-RO"/>
        </w:rPr>
        <w:t xml:space="preserve">                        </w:t>
      </w:r>
      <w:r w:rsidR="00556C8C" w:rsidRPr="00C86561">
        <w:rPr>
          <w:b/>
          <w:sz w:val="22"/>
          <w:szCs w:val="22"/>
          <w:lang w:val="ro-RO"/>
        </w:rPr>
        <w:t xml:space="preserve">                      </w:t>
      </w:r>
      <w:r w:rsidR="0041735E" w:rsidRPr="00C86561">
        <w:rPr>
          <w:b/>
          <w:sz w:val="22"/>
          <w:szCs w:val="22"/>
          <w:lang w:val="ro-RO"/>
        </w:rPr>
        <w:t xml:space="preserve">                        </w:t>
      </w:r>
      <w:r w:rsidR="00BD5A35" w:rsidRPr="00C86561">
        <w:rPr>
          <w:b/>
          <w:sz w:val="22"/>
          <w:szCs w:val="22"/>
          <w:lang w:val="ro-RO"/>
        </w:rPr>
        <w:t xml:space="preserve">     </w:t>
      </w:r>
      <w:r w:rsidR="004F0EE0" w:rsidRPr="00C86561">
        <w:rPr>
          <w:b/>
          <w:sz w:val="22"/>
          <w:szCs w:val="22"/>
          <w:lang w:val="ro-RO"/>
        </w:rPr>
        <w:t xml:space="preserve"> </w:t>
      </w:r>
      <w:r w:rsidR="00C8746A">
        <w:rPr>
          <w:b/>
          <w:sz w:val="22"/>
          <w:szCs w:val="22"/>
          <w:lang w:val="ro-RO"/>
        </w:rPr>
        <w:tab/>
      </w:r>
      <w:r w:rsidR="00C8746A">
        <w:rPr>
          <w:b/>
          <w:sz w:val="22"/>
          <w:szCs w:val="22"/>
          <w:lang w:val="ro-RO"/>
        </w:rPr>
        <w:tab/>
      </w:r>
      <w:r w:rsidR="00A07E19" w:rsidRPr="00C86561">
        <w:rPr>
          <w:b/>
          <w:sz w:val="22"/>
          <w:szCs w:val="22"/>
          <w:lang w:val="ro-RO"/>
        </w:rPr>
        <w:t>Nr</w:t>
      </w:r>
      <w:r w:rsidR="00BD5A35" w:rsidRPr="00C86561">
        <w:rPr>
          <w:b/>
          <w:sz w:val="22"/>
          <w:szCs w:val="22"/>
          <w:lang w:val="ro-RO"/>
        </w:rPr>
        <w:t>.</w:t>
      </w:r>
      <w:r w:rsidR="00B56164" w:rsidRPr="00C86561">
        <w:rPr>
          <w:b/>
          <w:sz w:val="22"/>
          <w:szCs w:val="22"/>
          <w:lang w:val="ro-RO"/>
        </w:rPr>
        <w:t xml:space="preserve">                   /       </w:t>
      </w:r>
    </w:p>
    <w:p w14:paraId="7A1AF7E3" w14:textId="77777777" w:rsidR="009F3CA4" w:rsidRPr="00C86561" w:rsidRDefault="009F3CA4" w:rsidP="00A07E19">
      <w:pPr>
        <w:pStyle w:val="DefaultText"/>
        <w:jc w:val="both"/>
        <w:rPr>
          <w:b/>
          <w:sz w:val="22"/>
          <w:szCs w:val="22"/>
          <w:lang w:val="ro-RO"/>
        </w:rPr>
      </w:pPr>
    </w:p>
    <w:p w14:paraId="77A4BFAA" w14:textId="77777777" w:rsidR="009F3CA4" w:rsidRPr="00C86561" w:rsidRDefault="009F3CA4" w:rsidP="004F0EE0">
      <w:pPr>
        <w:pStyle w:val="DefaultText"/>
        <w:numPr>
          <w:ilvl w:val="0"/>
          <w:numId w:val="10"/>
        </w:numPr>
        <w:ind w:left="360"/>
        <w:jc w:val="both"/>
        <w:rPr>
          <w:b/>
          <w:i/>
          <w:iCs/>
          <w:sz w:val="22"/>
          <w:szCs w:val="22"/>
          <w:lang w:val="ro-RO"/>
        </w:rPr>
      </w:pPr>
      <w:r w:rsidRPr="00C86561">
        <w:rPr>
          <w:b/>
          <w:i/>
          <w:iCs/>
          <w:sz w:val="22"/>
          <w:szCs w:val="22"/>
          <w:lang w:val="ro-RO"/>
        </w:rPr>
        <w:t>Părţile contractante</w:t>
      </w:r>
    </w:p>
    <w:p w14:paraId="0659D4DF" w14:textId="77777777" w:rsidR="0084161E" w:rsidRPr="00C86561" w:rsidRDefault="005E03BC" w:rsidP="0084161E">
      <w:pPr>
        <w:autoSpaceDE w:val="0"/>
        <w:autoSpaceDN w:val="0"/>
        <w:adjustRightInd w:val="0"/>
        <w:jc w:val="both"/>
        <w:rPr>
          <w:b/>
          <w:sz w:val="22"/>
          <w:szCs w:val="22"/>
          <w:lang w:val="ro-RO"/>
        </w:rPr>
      </w:pPr>
      <w:r w:rsidRPr="00C86561">
        <w:rPr>
          <w:sz w:val="22"/>
          <w:szCs w:val="22"/>
          <w:lang w:val="ro-RO"/>
        </w:rPr>
        <w:t>În temeiul prevederilor Legii</w:t>
      </w:r>
      <w:r w:rsidR="0084161E" w:rsidRPr="00C86561">
        <w:rPr>
          <w:sz w:val="22"/>
          <w:szCs w:val="22"/>
          <w:lang w:val="ro-RO"/>
        </w:rPr>
        <w:t xml:space="preserve"> nr. 98 din 19 mai 2016 privind achiziţiile publice şi a Hotărârii Guvernului nr. 395/2016, </w:t>
      </w:r>
      <w:r w:rsidR="0084161E" w:rsidRPr="00C86561">
        <w:rPr>
          <w:sz w:val="22"/>
          <w:szCs w:val="22"/>
          <w:lang w:val="ro-RO" w:eastAsia="ro-RO"/>
        </w:rPr>
        <w:t>pentru aproba</w:t>
      </w:r>
      <w:r w:rsidRPr="00C86561">
        <w:rPr>
          <w:sz w:val="22"/>
          <w:szCs w:val="22"/>
          <w:lang w:val="ro-RO" w:eastAsia="ro-RO"/>
        </w:rPr>
        <w:t>rea</w:t>
      </w:r>
      <w:r w:rsidR="0084161E" w:rsidRPr="00C86561">
        <w:rPr>
          <w:sz w:val="22"/>
          <w:szCs w:val="22"/>
          <w:lang w:val="ro-RO" w:eastAsia="ro-RO"/>
        </w:rPr>
        <w:t xml:space="preserve"> Normelor metodologice de aplicare a prevederilor referitoare la atribuirea contractului de</w:t>
      </w:r>
      <w:r w:rsidR="0084161E" w:rsidRPr="00C86561">
        <w:rPr>
          <w:sz w:val="22"/>
          <w:szCs w:val="22"/>
          <w:lang w:val="ro-RO"/>
        </w:rPr>
        <w:t xml:space="preserve"> prestare de servicii,</w:t>
      </w:r>
    </w:p>
    <w:p w14:paraId="3F482915" w14:textId="77777777" w:rsidR="009F3CA4" w:rsidRPr="00C86561" w:rsidRDefault="009F3CA4" w:rsidP="0084161E">
      <w:pPr>
        <w:jc w:val="both"/>
        <w:rPr>
          <w:sz w:val="22"/>
          <w:szCs w:val="22"/>
          <w:lang w:val="ro-RO"/>
        </w:rPr>
      </w:pPr>
      <w:r w:rsidRPr="00C86561">
        <w:rPr>
          <w:b/>
          <w:sz w:val="22"/>
          <w:szCs w:val="22"/>
          <w:lang w:val="ro-RO"/>
        </w:rPr>
        <w:t>între</w:t>
      </w:r>
    </w:p>
    <w:p w14:paraId="4E5CDBB3" w14:textId="51D8FD7D" w:rsidR="003A0973" w:rsidRPr="00C86561" w:rsidRDefault="003A0973" w:rsidP="00593E05">
      <w:pPr>
        <w:jc w:val="both"/>
        <w:rPr>
          <w:color w:val="1F497D"/>
          <w:sz w:val="22"/>
          <w:szCs w:val="22"/>
        </w:rPr>
      </w:pPr>
      <w:r w:rsidRPr="00C86561">
        <w:rPr>
          <w:b/>
          <w:sz w:val="22"/>
          <w:szCs w:val="22"/>
          <w:lang w:val="it-IT"/>
        </w:rPr>
        <w:t>Municipiul Piatra Neam</w:t>
      </w:r>
      <w:r w:rsidR="004F0EE0" w:rsidRPr="00C86561">
        <w:rPr>
          <w:b/>
          <w:sz w:val="22"/>
          <w:szCs w:val="22"/>
          <w:lang w:val="it-IT"/>
        </w:rPr>
        <w:t>ț</w:t>
      </w:r>
      <w:r w:rsidRPr="00C86561">
        <w:rPr>
          <w:sz w:val="22"/>
          <w:szCs w:val="22"/>
          <w:lang w:val="it-IT"/>
        </w:rPr>
        <w:t>, adresa sediului Piatra Neam</w:t>
      </w:r>
      <w:r w:rsidR="004F0EE0" w:rsidRPr="00C86561">
        <w:rPr>
          <w:sz w:val="22"/>
          <w:szCs w:val="22"/>
          <w:lang w:val="it-IT"/>
        </w:rPr>
        <w:t>ț</w:t>
      </w:r>
      <w:r w:rsidRPr="00C86561">
        <w:rPr>
          <w:sz w:val="22"/>
          <w:szCs w:val="22"/>
          <w:lang w:val="it-IT"/>
        </w:rPr>
        <w:t xml:space="preserve">, </w:t>
      </w:r>
      <w:r w:rsidR="004F0EE0" w:rsidRPr="00C86561">
        <w:rPr>
          <w:sz w:val="22"/>
          <w:szCs w:val="22"/>
          <w:lang w:val="it-IT"/>
        </w:rPr>
        <w:t>s</w:t>
      </w:r>
      <w:r w:rsidRPr="00C86561">
        <w:rPr>
          <w:sz w:val="22"/>
          <w:szCs w:val="22"/>
          <w:lang w:val="it-IT"/>
        </w:rPr>
        <w:t xml:space="preserve">trada </w:t>
      </w:r>
      <w:r w:rsidR="004F0EE0" w:rsidRPr="00C86561">
        <w:rPr>
          <w:sz w:val="22"/>
          <w:szCs w:val="22"/>
          <w:lang w:val="it-IT"/>
        </w:rPr>
        <w:t>Ș</w:t>
      </w:r>
      <w:r w:rsidRPr="00C86561">
        <w:rPr>
          <w:sz w:val="22"/>
          <w:szCs w:val="22"/>
          <w:lang w:val="it-IT"/>
        </w:rPr>
        <w:t xml:space="preserve">tefan </w:t>
      </w:r>
      <w:r w:rsidR="004F0EE0" w:rsidRPr="00C86561">
        <w:rPr>
          <w:sz w:val="22"/>
          <w:szCs w:val="22"/>
          <w:lang w:val="it-IT"/>
        </w:rPr>
        <w:t>c</w:t>
      </w:r>
      <w:r w:rsidRPr="00C86561">
        <w:rPr>
          <w:sz w:val="22"/>
          <w:szCs w:val="22"/>
          <w:lang w:val="it-IT"/>
        </w:rPr>
        <w:t>el Mare, nr. 6-8, jud. Neam</w:t>
      </w:r>
      <w:r w:rsidR="004F0EE0" w:rsidRPr="00C86561">
        <w:rPr>
          <w:sz w:val="22"/>
          <w:szCs w:val="22"/>
          <w:lang w:val="it-IT"/>
        </w:rPr>
        <w:t>ț</w:t>
      </w:r>
      <w:r w:rsidRPr="00C86561">
        <w:rPr>
          <w:sz w:val="22"/>
          <w:szCs w:val="22"/>
          <w:lang w:val="it-IT"/>
        </w:rPr>
        <w:t xml:space="preserve">,  telefon 0233/218991, fax 0233/215374, </w:t>
      </w:r>
      <w:r w:rsidR="000777A7" w:rsidRPr="00C86561">
        <w:rPr>
          <w:sz w:val="22"/>
          <w:szCs w:val="22"/>
          <w:lang w:val="ro-RO"/>
        </w:rPr>
        <w:t>Cod unic de înregistrare:</w:t>
      </w:r>
      <w:r w:rsidRPr="00C86561">
        <w:rPr>
          <w:sz w:val="22"/>
          <w:szCs w:val="22"/>
          <w:lang w:val="it-IT"/>
        </w:rPr>
        <w:t xml:space="preserve"> 2612790, cont </w:t>
      </w:r>
      <w:r w:rsidR="00F21BDB" w:rsidRPr="00C86561">
        <w:rPr>
          <w:sz w:val="22"/>
          <w:szCs w:val="22"/>
        </w:rPr>
        <w:t>RO07TREZ24A675000592200X</w:t>
      </w:r>
      <w:r w:rsidR="00F21BDB" w:rsidRPr="00C86561">
        <w:rPr>
          <w:color w:val="1F497D"/>
          <w:sz w:val="22"/>
          <w:szCs w:val="22"/>
        </w:rPr>
        <w:t xml:space="preserve"> </w:t>
      </w:r>
      <w:r w:rsidR="00052B23" w:rsidRPr="00C86561">
        <w:rPr>
          <w:sz w:val="22"/>
          <w:szCs w:val="22"/>
        </w:rPr>
        <w:t>d</w:t>
      </w:r>
      <w:r w:rsidRPr="00C86561">
        <w:rPr>
          <w:sz w:val="22"/>
          <w:szCs w:val="22"/>
          <w:lang w:val="it-IT"/>
        </w:rPr>
        <w:t xml:space="preserve">eschis la Trezoreria Municipiului Piatra Neamt, </w:t>
      </w:r>
      <w:r w:rsidRPr="00C86561">
        <w:rPr>
          <w:sz w:val="22"/>
          <w:szCs w:val="22"/>
        </w:rPr>
        <w:t>reprezentată prin  Primar,</w:t>
      </w:r>
      <w:r w:rsidRPr="00C86561">
        <w:rPr>
          <w:b/>
          <w:sz w:val="22"/>
          <w:szCs w:val="22"/>
        </w:rPr>
        <w:t xml:space="preserve"> dl. </w:t>
      </w:r>
      <w:r w:rsidR="00593E05" w:rsidRPr="00C86561">
        <w:rPr>
          <w:b/>
          <w:sz w:val="22"/>
          <w:szCs w:val="22"/>
        </w:rPr>
        <w:t>Vasile Adrian NITA</w:t>
      </w:r>
      <w:r w:rsidRPr="00C86561">
        <w:rPr>
          <w:b/>
          <w:bCs/>
          <w:sz w:val="22"/>
          <w:szCs w:val="22"/>
        </w:rPr>
        <w:t>,</w:t>
      </w:r>
      <w:r w:rsidRPr="00C86561">
        <w:rPr>
          <w:sz w:val="22"/>
          <w:szCs w:val="22"/>
        </w:rPr>
        <w:t xml:space="preserve"> în calitate de Achizitor (numit în continuare şi în Condiţiile de Contract </w:t>
      </w:r>
      <w:r w:rsidRPr="00C86561">
        <w:rPr>
          <w:b/>
          <w:sz w:val="22"/>
          <w:szCs w:val="22"/>
        </w:rPr>
        <w:t>Beneficiar</w:t>
      </w:r>
      <w:r w:rsidRPr="00C86561">
        <w:rPr>
          <w:sz w:val="22"/>
          <w:szCs w:val="22"/>
        </w:rPr>
        <w:t>), pe de o parte,</w:t>
      </w:r>
    </w:p>
    <w:p w14:paraId="5B655065" w14:textId="77777777" w:rsidR="003A0973" w:rsidRPr="00C86561" w:rsidRDefault="003A0973" w:rsidP="003A0973">
      <w:pPr>
        <w:shd w:val="clear" w:color="auto" w:fill="FFFFFF"/>
        <w:autoSpaceDE w:val="0"/>
        <w:spacing w:line="276" w:lineRule="auto"/>
        <w:jc w:val="both"/>
        <w:rPr>
          <w:b/>
          <w:sz w:val="22"/>
          <w:szCs w:val="22"/>
          <w:lang w:val="de-AT"/>
        </w:rPr>
      </w:pPr>
      <w:r w:rsidRPr="00C86561">
        <w:rPr>
          <w:sz w:val="22"/>
          <w:szCs w:val="22"/>
        </w:rPr>
        <w:t xml:space="preserve">  </w:t>
      </w:r>
      <w:r w:rsidRPr="00C86561">
        <w:rPr>
          <w:b/>
          <w:sz w:val="22"/>
          <w:szCs w:val="22"/>
          <w:lang w:val="de-AT"/>
        </w:rPr>
        <w:t xml:space="preserve">şi </w:t>
      </w:r>
    </w:p>
    <w:p w14:paraId="58CA21E2" w14:textId="06C3DE7E" w:rsidR="005E03BC" w:rsidRPr="00C86561" w:rsidRDefault="00C8746A" w:rsidP="005E03BC">
      <w:pPr>
        <w:tabs>
          <w:tab w:val="left" w:pos="9358"/>
        </w:tabs>
        <w:ind w:right="1"/>
        <w:jc w:val="both"/>
        <w:rPr>
          <w:sz w:val="22"/>
          <w:szCs w:val="22"/>
          <w:lang w:val="ro-RO"/>
        </w:rPr>
      </w:pPr>
      <w:r>
        <w:rPr>
          <w:b/>
          <w:sz w:val="22"/>
          <w:szCs w:val="22"/>
          <w:lang w:val="ro-RO"/>
        </w:rPr>
        <w:t>________</w:t>
      </w:r>
      <w:r w:rsidR="005E03BC" w:rsidRPr="00C86561">
        <w:rPr>
          <w:b/>
          <w:sz w:val="22"/>
          <w:szCs w:val="22"/>
          <w:lang w:val="ro-RO"/>
        </w:rPr>
        <w:t xml:space="preserve"> S.R.L. </w:t>
      </w:r>
      <w:r w:rsidR="005E03BC" w:rsidRPr="00C86561">
        <w:rPr>
          <w:sz w:val="22"/>
          <w:szCs w:val="22"/>
          <w:lang w:val="ro-RO"/>
        </w:rPr>
        <w:t xml:space="preserve">având sediul în </w:t>
      </w:r>
      <w:r>
        <w:rPr>
          <w:sz w:val="22"/>
          <w:szCs w:val="22"/>
          <w:lang w:val="ro-RO"/>
        </w:rPr>
        <w:t>_____________</w:t>
      </w:r>
      <w:r w:rsidR="005E03BC" w:rsidRPr="00C86561">
        <w:rPr>
          <w:sz w:val="22"/>
          <w:szCs w:val="22"/>
          <w:lang w:val="ro-RO"/>
        </w:rPr>
        <w:t xml:space="preserve">, telefon </w:t>
      </w:r>
      <w:r>
        <w:rPr>
          <w:sz w:val="22"/>
          <w:szCs w:val="22"/>
          <w:lang w:val="ro-RO"/>
        </w:rPr>
        <w:t>__________</w:t>
      </w:r>
      <w:r w:rsidR="005E03BC" w:rsidRPr="00C86561">
        <w:rPr>
          <w:sz w:val="22"/>
          <w:szCs w:val="22"/>
          <w:lang w:val="ro-RO"/>
        </w:rPr>
        <w:t xml:space="preserve">, număr de înmatriculare O.R.C. </w:t>
      </w:r>
      <w:r>
        <w:rPr>
          <w:sz w:val="22"/>
          <w:szCs w:val="22"/>
          <w:lang w:val="ro-RO"/>
        </w:rPr>
        <w:t>________</w:t>
      </w:r>
      <w:r w:rsidR="005E03BC" w:rsidRPr="00C86561">
        <w:rPr>
          <w:sz w:val="22"/>
          <w:szCs w:val="22"/>
          <w:lang w:val="ro-RO"/>
        </w:rPr>
        <w:t xml:space="preserve">, Cod unic de înregistrare: </w:t>
      </w:r>
      <w:r>
        <w:rPr>
          <w:sz w:val="22"/>
          <w:szCs w:val="22"/>
          <w:lang w:val="ro-RO"/>
        </w:rPr>
        <w:t>_______</w:t>
      </w:r>
      <w:r w:rsidR="005E03BC" w:rsidRPr="00C86561">
        <w:rPr>
          <w:sz w:val="22"/>
          <w:szCs w:val="22"/>
          <w:lang w:val="ro-RO"/>
        </w:rPr>
        <w:t xml:space="preserve">, cont Trezoreria </w:t>
      </w:r>
      <w:r>
        <w:rPr>
          <w:sz w:val="22"/>
          <w:szCs w:val="22"/>
          <w:lang w:val="ro-RO"/>
        </w:rPr>
        <w:t>______</w:t>
      </w:r>
      <w:r w:rsidR="005E03BC" w:rsidRPr="00C86561">
        <w:rPr>
          <w:sz w:val="22"/>
          <w:szCs w:val="22"/>
          <w:lang w:val="ro-RO"/>
        </w:rPr>
        <w:t>- RO</w:t>
      </w:r>
      <w:r>
        <w:rPr>
          <w:sz w:val="22"/>
          <w:szCs w:val="22"/>
          <w:lang w:val="ro-RO"/>
        </w:rPr>
        <w:t>_______</w:t>
      </w:r>
      <w:r w:rsidR="005E03BC" w:rsidRPr="00C86561">
        <w:rPr>
          <w:sz w:val="22"/>
          <w:szCs w:val="22"/>
          <w:lang w:val="ro-RO"/>
        </w:rPr>
        <w:t>, reprezentată prin</w:t>
      </w:r>
      <w:r w:rsidR="005E03BC" w:rsidRPr="00C86561">
        <w:rPr>
          <w:b/>
          <w:sz w:val="22"/>
          <w:szCs w:val="22"/>
          <w:lang w:val="ro-RO"/>
        </w:rPr>
        <w:t xml:space="preserve"> </w:t>
      </w:r>
      <w:r>
        <w:rPr>
          <w:b/>
          <w:sz w:val="22"/>
          <w:szCs w:val="22"/>
          <w:lang w:val="ro-RO"/>
        </w:rPr>
        <w:t>____________</w:t>
      </w:r>
      <w:r w:rsidR="005E03BC" w:rsidRPr="00C86561">
        <w:rPr>
          <w:b/>
          <w:sz w:val="22"/>
          <w:szCs w:val="22"/>
          <w:lang w:val="ro-RO"/>
        </w:rPr>
        <w:t xml:space="preserve">, </w:t>
      </w:r>
      <w:r w:rsidR="005E03BC" w:rsidRPr="00C86561">
        <w:rPr>
          <w:sz w:val="22"/>
          <w:szCs w:val="22"/>
          <w:lang w:val="ro-RO"/>
        </w:rPr>
        <w:t>având</w:t>
      </w:r>
      <w:r w:rsidR="005E03BC" w:rsidRPr="00C86561">
        <w:rPr>
          <w:b/>
          <w:sz w:val="22"/>
          <w:szCs w:val="22"/>
          <w:lang w:val="ro-RO"/>
        </w:rPr>
        <w:t xml:space="preserve"> </w:t>
      </w:r>
      <w:r w:rsidR="005E03BC" w:rsidRPr="00C86561">
        <w:rPr>
          <w:sz w:val="22"/>
          <w:szCs w:val="22"/>
          <w:lang w:val="ro-RO"/>
        </w:rPr>
        <w:t xml:space="preserve">funcţia reprezentant legal, </w:t>
      </w:r>
      <w:r w:rsidR="005E03BC" w:rsidRPr="00C86561">
        <w:rPr>
          <w:b/>
          <w:sz w:val="22"/>
          <w:szCs w:val="22"/>
          <w:lang w:val="ro-RO"/>
        </w:rPr>
        <w:t>în calitate de prestator</w:t>
      </w:r>
      <w:r w:rsidR="005E03BC" w:rsidRPr="00C86561">
        <w:rPr>
          <w:sz w:val="22"/>
          <w:szCs w:val="22"/>
          <w:lang w:val="ro-RO"/>
        </w:rPr>
        <w:t>,  pe de alta parte.</w:t>
      </w:r>
    </w:p>
    <w:p w14:paraId="5D82CA38" w14:textId="77777777" w:rsidR="009F3CA4" w:rsidRPr="00C86561" w:rsidRDefault="009F3CA4" w:rsidP="0084161E">
      <w:pPr>
        <w:pStyle w:val="DefaultText"/>
        <w:jc w:val="both"/>
        <w:rPr>
          <w:sz w:val="22"/>
          <w:szCs w:val="22"/>
          <w:lang w:val="ro-RO"/>
        </w:rPr>
      </w:pPr>
    </w:p>
    <w:p w14:paraId="7D94AE7E" w14:textId="77777777" w:rsidR="009F3CA4" w:rsidRPr="00C86561" w:rsidRDefault="009F3CA4" w:rsidP="0084161E">
      <w:pPr>
        <w:pStyle w:val="DefaultText"/>
        <w:jc w:val="both"/>
        <w:rPr>
          <w:b/>
          <w:i/>
          <w:sz w:val="22"/>
          <w:szCs w:val="22"/>
          <w:lang w:val="ro-RO"/>
        </w:rPr>
      </w:pPr>
      <w:r w:rsidRPr="00C86561">
        <w:rPr>
          <w:b/>
          <w:i/>
          <w:sz w:val="22"/>
          <w:szCs w:val="22"/>
          <w:lang w:val="ro-RO"/>
        </w:rPr>
        <w:t xml:space="preserve">2. Definiţii </w:t>
      </w:r>
    </w:p>
    <w:p w14:paraId="4BF7040B" w14:textId="77777777" w:rsidR="009F3CA4" w:rsidRPr="00C86561" w:rsidRDefault="009F3CA4" w:rsidP="0084161E">
      <w:pPr>
        <w:pStyle w:val="DefaultText"/>
        <w:jc w:val="both"/>
        <w:rPr>
          <w:sz w:val="22"/>
          <w:szCs w:val="22"/>
          <w:lang w:val="ro-RO"/>
        </w:rPr>
      </w:pPr>
      <w:r w:rsidRPr="00C86561">
        <w:rPr>
          <w:sz w:val="22"/>
          <w:szCs w:val="22"/>
          <w:lang w:val="ro-RO"/>
        </w:rPr>
        <w:t>2.1 - În prezentul contract următorii termeni vor fi interpretaţi astfel:</w:t>
      </w:r>
    </w:p>
    <w:p w14:paraId="5E6305F7" w14:textId="77777777" w:rsidR="009F3CA4" w:rsidRPr="00C86561" w:rsidRDefault="009F3CA4" w:rsidP="009F3CA4">
      <w:pPr>
        <w:pStyle w:val="DefaultText"/>
        <w:jc w:val="both"/>
        <w:rPr>
          <w:sz w:val="22"/>
          <w:szCs w:val="22"/>
          <w:lang w:val="ro-RO"/>
        </w:rPr>
      </w:pPr>
      <w:r w:rsidRPr="00C86561">
        <w:rPr>
          <w:sz w:val="22"/>
          <w:szCs w:val="22"/>
          <w:lang w:val="ro-RO"/>
        </w:rPr>
        <w:t>a)</w:t>
      </w:r>
      <w:r w:rsidRPr="00C86561">
        <w:rPr>
          <w:b/>
          <w:i/>
          <w:sz w:val="22"/>
          <w:szCs w:val="22"/>
          <w:lang w:val="ro-RO"/>
        </w:rPr>
        <w:t xml:space="preserve"> Contract</w:t>
      </w:r>
      <w:r w:rsidRPr="00C86561">
        <w:rPr>
          <w:b/>
          <w:sz w:val="22"/>
          <w:szCs w:val="22"/>
          <w:lang w:val="ro-RO"/>
        </w:rPr>
        <w:t xml:space="preserve"> </w:t>
      </w:r>
      <w:r w:rsidRPr="00C86561">
        <w:rPr>
          <w:sz w:val="22"/>
          <w:szCs w:val="22"/>
          <w:lang w:val="ro-RO"/>
        </w:rPr>
        <w:t>- prezentul contract şi toate anexele sale;</w:t>
      </w:r>
    </w:p>
    <w:p w14:paraId="17E8CB1F" w14:textId="77777777" w:rsidR="009F3CA4" w:rsidRPr="00C86561" w:rsidRDefault="009F3CA4" w:rsidP="009F3CA4">
      <w:pPr>
        <w:pStyle w:val="DefaultText"/>
        <w:jc w:val="both"/>
        <w:rPr>
          <w:sz w:val="22"/>
          <w:szCs w:val="22"/>
          <w:lang w:val="ro-RO"/>
        </w:rPr>
      </w:pPr>
      <w:r w:rsidRPr="00C86561">
        <w:rPr>
          <w:sz w:val="22"/>
          <w:szCs w:val="22"/>
          <w:lang w:val="ro-RO"/>
        </w:rPr>
        <w:t>b)</w:t>
      </w:r>
      <w:r w:rsidRPr="00C86561">
        <w:rPr>
          <w:b/>
          <w:i/>
          <w:sz w:val="22"/>
          <w:szCs w:val="22"/>
          <w:lang w:val="ro-RO"/>
        </w:rPr>
        <w:t>achizitor şi prestator</w:t>
      </w:r>
      <w:r w:rsidRPr="00C86561">
        <w:rPr>
          <w:sz w:val="22"/>
          <w:szCs w:val="22"/>
          <w:lang w:val="ro-RO"/>
        </w:rPr>
        <w:t xml:space="preserve"> - părţile contractante, aşa cum sunt acestea numite în prezentul contract;</w:t>
      </w:r>
    </w:p>
    <w:p w14:paraId="58C51770" w14:textId="77777777" w:rsidR="009F3CA4" w:rsidRPr="00C86561" w:rsidRDefault="009F3CA4" w:rsidP="009F3CA4">
      <w:pPr>
        <w:pStyle w:val="DefaultText"/>
        <w:jc w:val="both"/>
        <w:rPr>
          <w:sz w:val="22"/>
          <w:szCs w:val="22"/>
          <w:lang w:val="ro-RO"/>
        </w:rPr>
      </w:pPr>
      <w:r w:rsidRPr="00C86561">
        <w:rPr>
          <w:sz w:val="22"/>
          <w:szCs w:val="22"/>
          <w:lang w:val="ro-RO"/>
        </w:rPr>
        <w:t>c)</w:t>
      </w:r>
      <w:r w:rsidRPr="00C86561">
        <w:rPr>
          <w:b/>
          <w:i/>
          <w:sz w:val="22"/>
          <w:szCs w:val="22"/>
          <w:lang w:val="ro-RO"/>
        </w:rPr>
        <w:t xml:space="preserve"> preţul contractului</w:t>
      </w:r>
      <w:r w:rsidRPr="00C86561">
        <w:rPr>
          <w:b/>
          <w:sz w:val="22"/>
          <w:szCs w:val="22"/>
          <w:lang w:val="ro-RO"/>
        </w:rPr>
        <w:t xml:space="preserve"> - </w:t>
      </w:r>
      <w:r w:rsidRPr="00C86561">
        <w:rPr>
          <w:sz w:val="22"/>
          <w:szCs w:val="22"/>
          <w:lang w:val="ro-RO"/>
        </w:rPr>
        <w:t>preţul plătibil prestatorului de către achizitor, în baza contractului, pentru îndeplinirea integrală şi corespunzătoare a tuturor obligaţiilor asumate prin contract;</w:t>
      </w:r>
    </w:p>
    <w:p w14:paraId="1C20FFDA" w14:textId="77777777" w:rsidR="009F3CA4" w:rsidRPr="00C86561" w:rsidRDefault="009F3CA4" w:rsidP="009F3CA4">
      <w:pPr>
        <w:pStyle w:val="DefaultText"/>
        <w:tabs>
          <w:tab w:val="left" w:pos="0"/>
        </w:tabs>
        <w:jc w:val="both"/>
        <w:rPr>
          <w:sz w:val="22"/>
          <w:szCs w:val="22"/>
          <w:lang w:val="ro-RO"/>
        </w:rPr>
      </w:pPr>
      <w:r w:rsidRPr="00C86561">
        <w:rPr>
          <w:sz w:val="22"/>
          <w:szCs w:val="22"/>
          <w:lang w:val="ro-RO"/>
        </w:rPr>
        <w:t>d)</w:t>
      </w:r>
      <w:r w:rsidRPr="00C86561">
        <w:rPr>
          <w:b/>
          <w:i/>
          <w:sz w:val="22"/>
          <w:szCs w:val="22"/>
          <w:lang w:val="ro-RO"/>
        </w:rPr>
        <w:t>servicii</w:t>
      </w:r>
      <w:r w:rsidRPr="00C86561">
        <w:rPr>
          <w:i/>
          <w:sz w:val="22"/>
          <w:szCs w:val="22"/>
          <w:lang w:val="ro-RO"/>
        </w:rPr>
        <w:t xml:space="preserve"> -</w:t>
      </w:r>
      <w:r w:rsidRPr="00C86561">
        <w:rPr>
          <w:sz w:val="22"/>
          <w:szCs w:val="22"/>
          <w:lang w:val="ro-RO"/>
        </w:rPr>
        <w:t xml:space="preserve"> activităţi a căror prestare face obiect al contractului; </w:t>
      </w:r>
    </w:p>
    <w:p w14:paraId="390411B5" w14:textId="77777777" w:rsidR="009F3CA4" w:rsidRPr="00C86561" w:rsidRDefault="009F3CA4" w:rsidP="009F3CA4">
      <w:pPr>
        <w:pStyle w:val="DefaultText"/>
        <w:jc w:val="both"/>
        <w:rPr>
          <w:sz w:val="22"/>
          <w:szCs w:val="22"/>
          <w:lang w:val="ro-RO"/>
        </w:rPr>
      </w:pPr>
      <w:r w:rsidRPr="00C86561">
        <w:rPr>
          <w:sz w:val="22"/>
          <w:szCs w:val="22"/>
          <w:lang w:val="ro-RO"/>
        </w:rPr>
        <w:t>e)</w:t>
      </w:r>
      <w:r w:rsidRPr="00C86561">
        <w:rPr>
          <w:b/>
          <w:i/>
          <w:sz w:val="22"/>
          <w:szCs w:val="22"/>
          <w:lang w:val="ro-RO"/>
        </w:rPr>
        <w:t>produse</w:t>
      </w:r>
      <w:r w:rsidRPr="00C86561">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6C28197A" w14:textId="77777777" w:rsidR="009F3CA4" w:rsidRPr="00C86561" w:rsidRDefault="009F3CA4" w:rsidP="009F3CA4">
      <w:pPr>
        <w:pStyle w:val="DefaultText"/>
        <w:jc w:val="both"/>
        <w:rPr>
          <w:sz w:val="22"/>
          <w:szCs w:val="22"/>
          <w:lang w:val="ro-RO"/>
        </w:rPr>
      </w:pPr>
      <w:r w:rsidRPr="00C86561">
        <w:rPr>
          <w:sz w:val="22"/>
          <w:szCs w:val="22"/>
          <w:lang w:val="ro-RO"/>
        </w:rPr>
        <w:t>f)</w:t>
      </w:r>
      <w:r w:rsidRPr="00C86561">
        <w:rPr>
          <w:b/>
          <w:i/>
          <w:sz w:val="22"/>
          <w:szCs w:val="22"/>
          <w:lang w:val="ro-RO"/>
        </w:rPr>
        <w:t>forţa majoră</w:t>
      </w:r>
      <w:r w:rsidRPr="00C86561">
        <w:rPr>
          <w:i/>
          <w:sz w:val="22"/>
          <w:szCs w:val="22"/>
          <w:lang w:val="ro-RO"/>
        </w:rPr>
        <w:t xml:space="preserve"> </w:t>
      </w:r>
      <w:r w:rsidRPr="00C86561">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9665D85" w14:textId="77777777" w:rsidR="009F3CA4" w:rsidRPr="00C86561" w:rsidRDefault="009F3CA4" w:rsidP="009F3CA4">
      <w:pPr>
        <w:pStyle w:val="DefaultText1"/>
        <w:tabs>
          <w:tab w:val="left" w:pos="360"/>
        </w:tabs>
        <w:jc w:val="both"/>
        <w:rPr>
          <w:sz w:val="22"/>
          <w:szCs w:val="22"/>
          <w:lang w:val="ro-RO"/>
        </w:rPr>
      </w:pPr>
      <w:r w:rsidRPr="00C86561">
        <w:rPr>
          <w:i/>
          <w:sz w:val="22"/>
          <w:szCs w:val="22"/>
          <w:lang w:val="ro-RO"/>
        </w:rPr>
        <w:t>g)</w:t>
      </w:r>
      <w:r w:rsidRPr="00C86561">
        <w:rPr>
          <w:b/>
          <w:i/>
          <w:sz w:val="22"/>
          <w:szCs w:val="22"/>
          <w:lang w:val="ro-RO"/>
        </w:rPr>
        <w:t xml:space="preserve"> zi</w:t>
      </w:r>
      <w:r w:rsidRPr="00C86561">
        <w:rPr>
          <w:b/>
          <w:sz w:val="22"/>
          <w:szCs w:val="22"/>
          <w:lang w:val="ro-RO"/>
        </w:rPr>
        <w:t xml:space="preserve"> </w:t>
      </w:r>
      <w:r w:rsidRPr="00C86561">
        <w:rPr>
          <w:sz w:val="22"/>
          <w:szCs w:val="22"/>
          <w:lang w:val="ro-RO"/>
        </w:rPr>
        <w:t xml:space="preserve">- zi calendaristică; </w:t>
      </w:r>
      <w:r w:rsidRPr="00C86561">
        <w:rPr>
          <w:b/>
          <w:i/>
          <w:sz w:val="22"/>
          <w:szCs w:val="22"/>
          <w:lang w:val="ro-RO"/>
        </w:rPr>
        <w:t>an</w:t>
      </w:r>
      <w:r w:rsidRPr="00C86561">
        <w:rPr>
          <w:sz w:val="22"/>
          <w:szCs w:val="22"/>
          <w:lang w:val="ro-RO"/>
        </w:rPr>
        <w:t xml:space="preserve"> - 365 de zile.</w:t>
      </w:r>
    </w:p>
    <w:p w14:paraId="7F3CC8F4" w14:textId="77777777" w:rsidR="009F3CA4" w:rsidRPr="00C86561" w:rsidRDefault="009F3CA4" w:rsidP="009F3CA4">
      <w:pPr>
        <w:pStyle w:val="DefaultText"/>
        <w:jc w:val="both"/>
        <w:rPr>
          <w:b/>
          <w:i/>
          <w:sz w:val="22"/>
          <w:szCs w:val="22"/>
          <w:lang w:val="ro-RO"/>
        </w:rPr>
      </w:pPr>
      <w:r w:rsidRPr="00C86561">
        <w:rPr>
          <w:b/>
          <w:i/>
          <w:sz w:val="22"/>
          <w:szCs w:val="22"/>
          <w:lang w:val="ro-RO"/>
        </w:rPr>
        <w:t>3. Interpretare</w:t>
      </w:r>
    </w:p>
    <w:p w14:paraId="59F6291B" w14:textId="77777777" w:rsidR="009F3CA4" w:rsidRPr="00C86561" w:rsidRDefault="009F3CA4" w:rsidP="009F3CA4">
      <w:pPr>
        <w:pStyle w:val="DefaultText"/>
        <w:jc w:val="both"/>
        <w:rPr>
          <w:sz w:val="22"/>
          <w:szCs w:val="22"/>
          <w:lang w:val="ro-RO"/>
        </w:rPr>
      </w:pPr>
      <w:r w:rsidRPr="00C86561">
        <w:rPr>
          <w:sz w:val="22"/>
          <w:szCs w:val="22"/>
          <w:lang w:val="ro-RO"/>
        </w:rPr>
        <w:t>3.1 - În prezentul contract, cu excepţia unei prevederi contrare, cuvintele la forma singular vor include forma de plural şi vice versa, acolo unde acest lucru este permis de context.</w:t>
      </w:r>
    </w:p>
    <w:p w14:paraId="5393E360" w14:textId="77777777" w:rsidR="009F3CA4" w:rsidRPr="00C86561" w:rsidRDefault="009F3CA4" w:rsidP="009F3CA4">
      <w:pPr>
        <w:pStyle w:val="DefaultText"/>
        <w:jc w:val="both"/>
        <w:rPr>
          <w:sz w:val="22"/>
          <w:szCs w:val="22"/>
          <w:lang w:val="it-IT"/>
        </w:rPr>
      </w:pPr>
      <w:r w:rsidRPr="00C86561">
        <w:rPr>
          <w:sz w:val="22"/>
          <w:szCs w:val="22"/>
          <w:lang w:val="it-IT"/>
        </w:rPr>
        <w:t>3.2 - Termenul “zi”sau “zile” sau orice referire la zile reprezintă zile calendaristice dacă nu se specifică în mod diferit.</w:t>
      </w:r>
    </w:p>
    <w:p w14:paraId="6B86A94C" w14:textId="77777777" w:rsidR="009F3CA4" w:rsidRPr="00C86561" w:rsidRDefault="009F3CA4" w:rsidP="009F3CA4">
      <w:pPr>
        <w:pStyle w:val="DefaultText"/>
        <w:jc w:val="center"/>
        <w:rPr>
          <w:b/>
          <w:i/>
          <w:sz w:val="22"/>
          <w:szCs w:val="22"/>
          <w:lang w:val="it-IT"/>
        </w:rPr>
      </w:pPr>
      <w:r w:rsidRPr="00C86561">
        <w:rPr>
          <w:b/>
          <w:i/>
          <w:sz w:val="22"/>
          <w:szCs w:val="22"/>
          <w:lang w:val="it-IT"/>
        </w:rPr>
        <w:t>Clauze obligatorii</w:t>
      </w:r>
    </w:p>
    <w:p w14:paraId="2819B721" w14:textId="77777777" w:rsidR="00BA7CC8" w:rsidRPr="00C86561" w:rsidRDefault="009F3CA4" w:rsidP="00E716A2">
      <w:pPr>
        <w:pStyle w:val="DefaultText"/>
        <w:rPr>
          <w:b/>
          <w:i/>
          <w:sz w:val="22"/>
          <w:szCs w:val="22"/>
          <w:lang w:val="it-IT"/>
        </w:rPr>
      </w:pPr>
      <w:r w:rsidRPr="00C86561">
        <w:rPr>
          <w:b/>
          <w:i/>
          <w:sz w:val="22"/>
          <w:szCs w:val="22"/>
          <w:lang w:val="it-IT"/>
        </w:rPr>
        <w:t>4. Obiectul şi preţul contractului</w:t>
      </w:r>
    </w:p>
    <w:p w14:paraId="7D9343D4" w14:textId="40637CF8" w:rsidR="006003B9" w:rsidRPr="00C86561" w:rsidRDefault="006003B9" w:rsidP="00CD274A">
      <w:pPr>
        <w:pStyle w:val="NoSpacing"/>
        <w:jc w:val="both"/>
        <w:rPr>
          <w:rFonts w:ascii="Times New Roman" w:hAnsi="Times New Roman"/>
          <w:lang w:val="it-IT"/>
        </w:rPr>
      </w:pPr>
      <w:r w:rsidRPr="00C86561">
        <w:rPr>
          <w:rFonts w:ascii="Times New Roman" w:hAnsi="Times New Roman"/>
          <w:lang w:val="it-IT"/>
        </w:rPr>
        <w:t xml:space="preserve">4.1. - Prestatorul se obligă să presteze </w:t>
      </w:r>
      <w:r w:rsidR="002B6AFC" w:rsidRPr="00C86561">
        <w:rPr>
          <w:rFonts w:ascii="Times New Roman" w:hAnsi="Times New Roman"/>
          <w:lang w:val="it-IT"/>
        </w:rPr>
        <w:t xml:space="preserve">Servicii </w:t>
      </w:r>
      <w:r w:rsidR="00BB69CE" w:rsidRPr="00C86561">
        <w:rPr>
          <w:rFonts w:ascii="Times New Roman" w:hAnsi="Times New Roman"/>
          <w:lang w:val="it-IT"/>
        </w:rPr>
        <w:t xml:space="preserve">de închiriere </w:t>
      </w:r>
      <w:r w:rsidR="002B6AFC" w:rsidRPr="00C86561">
        <w:rPr>
          <w:rFonts w:ascii="Times New Roman" w:hAnsi="Times New Roman"/>
          <w:lang w:val="it-IT"/>
        </w:rPr>
        <w:t>scen</w:t>
      </w:r>
      <w:r w:rsidR="00BB69CE" w:rsidRPr="00C86561">
        <w:rPr>
          <w:rFonts w:ascii="Times New Roman" w:hAnsi="Times New Roman"/>
          <w:lang w:val="it-IT"/>
        </w:rPr>
        <w:t>ă</w:t>
      </w:r>
      <w:r w:rsidR="003835A6" w:rsidRPr="00C86561">
        <w:rPr>
          <w:rFonts w:ascii="Times New Roman" w:hAnsi="Times New Roman"/>
          <w:lang w:val="it-IT"/>
        </w:rPr>
        <w:t xml:space="preserve">, lumini </w:t>
      </w:r>
      <w:r w:rsidR="00BB69CE" w:rsidRPr="00C86561">
        <w:rPr>
          <w:rFonts w:ascii="Times New Roman" w:hAnsi="Times New Roman"/>
          <w:lang w:val="it-IT"/>
        </w:rPr>
        <w:t>și sonorizare</w:t>
      </w:r>
      <w:r w:rsidR="002B6AFC" w:rsidRPr="00C86561">
        <w:rPr>
          <w:rFonts w:ascii="Times New Roman" w:hAnsi="Times New Roman"/>
          <w:lang w:val="it-IT"/>
        </w:rPr>
        <w:t xml:space="preserve"> cu personalul tehnic propriu </w:t>
      </w:r>
      <w:r w:rsidR="005E03BC" w:rsidRPr="00C86561">
        <w:rPr>
          <w:rFonts w:ascii="Times New Roman" w:hAnsi="Times New Roman"/>
        </w:rPr>
        <w:t>pentru eveniment</w:t>
      </w:r>
      <w:r w:rsidR="003835A6" w:rsidRPr="00C86561">
        <w:rPr>
          <w:rFonts w:ascii="Times New Roman" w:hAnsi="Times New Roman"/>
        </w:rPr>
        <w:t xml:space="preserve">ele </w:t>
      </w:r>
      <w:r w:rsidR="00C8746A">
        <w:rPr>
          <w:rFonts w:ascii="Times New Roman" w:hAnsi="Times New Roman"/>
        </w:rPr>
        <w:t>______________________</w:t>
      </w:r>
      <w:r w:rsidR="005E03BC" w:rsidRPr="00C86561">
        <w:rPr>
          <w:rFonts w:ascii="Times New Roman" w:hAnsi="Times New Roman"/>
        </w:rPr>
        <w:t>,</w:t>
      </w:r>
      <w:r w:rsidR="00BB69CE" w:rsidRPr="00C86561">
        <w:rPr>
          <w:rFonts w:ascii="Times New Roman" w:hAnsi="Times New Roman"/>
        </w:rPr>
        <w:t xml:space="preserve"> conform specificațiilor detali</w:t>
      </w:r>
      <w:r w:rsidR="005E03BC" w:rsidRPr="00C86561">
        <w:rPr>
          <w:rFonts w:ascii="Times New Roman" w:hAnsi="Times New Roman"/>
        </w:rPr>
        <w:t>ate î</w:t>
      </w:r>
      <w:r w:rsidR="00F5576F" w:rsidRPr="00C86561">
        <w:rPr>
          <w:rFonts w:ascii="Times New Roman" w:hAnsi="Times New Roman"/>
        </w:rPr>
        <w:t>n documentația</w:t>
      </w:r>
      <w:r w:rsidR="002B6AFC" w:rsidRPr="00C86561">
        <w:rPr>
          <w:rFonts w:ascii="Times New Roman" w:hAnsi="Times New Roman"/>
        </w:rPr>
        <w:t xml:space="preserve"> achizi</w:t>
      </w:r>
      <w:r w:rsidR="00BB69CE" w:rsidRPr="00C86561">
        <w:rPr>
          <w:rFonts w:ascii="Times New Roman" w:hAnsi="Times New Roman"/>
        </w:rPr>
        <w:t>ț</w:t>
      </w:r>
      <w:r w:rsidR="002B6AFC" w:rsidRPr="00C86561">
        <w:rPr>
          <w:rFonts w:ascii="Times New Roman" w:hAnsi="Times New Roman"/>
        </w:rPr>
        <w:t>iei</w:t>
      </w:r>
      <w:r w:rsidRPr="00C86561">
        <w:rPr>
          <w:rFonts w:ascii="Times New Roman" w:hAnsi="Times New Roman"/>
        </w:rPr>
        <w:t xml:space="preserve">, Cod CPV: </w:t>
      </w:r>
      <w:r w:rsidR="003835A6" w:rsidRPr="00C86561">
        <w:rPr>
          <w:rFonts w:ascii="Times New Roman" w:hAnsi="Times New Roman"/>
        </w:rPr>
        <w:t>92370000-5 Servicii prestate de tehnicieni audio (Rev.2)</w:t>
      </w:r>
      <w:r w:rsidRPr="00C86561">
        <w:rPr>
          <w:rFonts w:ascii="Times New Roman" w:hAnsi="Times New Roman"/>
          <w:lang w:eastAsia="ro-RO"/>
        </w:rPr>
        <w:t xml:space="preserve">, </w:t>
      </w:r>
      <w:r w:rsidR="00F5576F" w:rsidRPr="00C86561">
        <w:rPr>
          <w:rFonts w:ascii="Times New Roman" w:hAnsi="Times New Roman"/>
        </w:rPr>
        <w:t>în perioada convenită</w:t>
      </w:r>
      <w:r w:rsidRPr="00C86561">
        <w:rPr>
          <w:rFonts w:ascii="Times New Roman" w:hAnsi="Times New Roman"/>
        </w:rPr>
        <w:t xml:space="preserve"> şi în conformitate cu obligaţiile asumate prin prezentul contract, valoarea totală a contractului este de </w:t>
      </w:r>
      <w:r w:rsidR="00C8746A">
        <w:rPr>
          <w:rFonts w:ascii="Times New Roman" w:hAnsi="Times New Roman"/>
        </w:rPr>
        <w:t>__________</w:t>
      </w:r>
      <w:r w:rsidR="00BE4E4B" w:rsidRPr="00C86561">
        <w:rPr>
          <w:rFonts w:ascii="Times New Roman" w:hAnsi="Times New Roman"/>
        </w:rPr>
        <w:t xml:space="preserve"> </w:t>
      </w:r>
      <w:r w:rsidRPr="00C86561">
        <w:rPr>
          <w:rFonts w:ascii="Times New Roman" w:hAnsi="Times New Roman"/>
        </w:rPr>
        <w:t>lei</w:t>
      </w:r>
      <w:r w:rsidR="00F5576F" w:rsidRPr="00C86561">
        <w:rPr>
          <w:rFonts w:ascii="Times New Roman" w:hAnsi="Times New Roman"/>
        </w:rPr>
        <w:t xml:space="preserve"> TVA inclus</w:t>
      </w:r>
      <w:r w:rsidRPr="00C86561">
        <w:rPr>
          <w:rFonts w:ascii="Times New Roman" w:hAnsi="Times New Roman"/>
        </w:rPr>
        <w:t>.</w:t>
      </w:r>
    </w:p>
    <w:p w14:paraId="6AED21D9" w14:textId="694B31A1" w:rsidR="00B23C67" w:rsidRPr="00C86561" w:rsidRDefault="004925F4" w:rsidP="00AD3E66">
      <w:pPr>
        <w:pStyle w:val="NoSpacing"/>
        <w:jc w:val="both"/>
        <w:rPr>
          <w:rFonts w:ascii="Times New Roman" w:hAnsi="Times New Roman"/>
          <w:lang w:val="it-IT"/>
        </w:rPr>
      </w:pPr>
      <w:r w:rsidRPr="00C86561">
        <w:rPr>
          <w:rFonts w:ascii="Times New Roman" w:hAnsi="Times New Roman"/>
          <w:lang w:val="it-IT"/>
        </w:rPr>
        <w:t xml:space="preserve">4.2. - Achizitorul se obligă să plătească prestatorului prețul convenit pentru îndeplinirea contractului </w:t>
      </w:r>
      <w:r w:rsidR="003835A6" w:rsidRPr="00C86561">
        <w:rPr>
          <w:rFonts w:ascii="Times New Roman" w:hAnsi="Times New Roman"/>
          <w:lang w:val="it-IT"/>
        </w:rPr>
        <w:t xml:space="preserve">Servicii de închiriere scenă, lumini și sonorizare cu personalul tehnic propriu pentru evenimentele </w:t>
      </w:r>
      <w:r w:rsidR="00C8746A">
        <w:rPr>
          <w:rFonts w:ascii="Times New Roman" w:hAnsi="Times New Roman"/>
          <w:lang w:val="it-IT"/>
        </w:rPr>
        <w:t>________________</w:t>
      </w:r>
      <w:r w:rsidR="005E03BC" w:rsidRPr="00C86561">
        <w:rPr>
          <w:rFonts w:ascii="Times New Roman" w:hAnsi="Times New Roman"/>
        </w:rPr>
        <w:t xml:space="preserve">, conform specificațiilor detaliate în documentația achiziției, Cod  CPV: 92370000-5 </w:t>
      </w:r>
      <w:r w:rsidR="005E03BC" w:rsidRPr="00C86561">
        <w:rPr>
          <w:rFonts w:ascii="Times New Roman" w:hAnsi="Times New Roman"/>
          <w:color w:val="000000"/>
          <w:lang w:val="fr-FR"/>
        </w:rPr>
        <w:t>Servicii prestate de tehnicieni audio</w:t>
      </w:r>
      <w:r w:rsidR="005E03BC" w:rsidRPr="00C86561">
        <w:rPr>
          <w:rFonts w:ascii="Times New Roman" w:hAnsi="Times New Roman"/>
          <w:lang w:val="it-IT"/>
        </w:rPr>
        <w:t xml:space="preserve"> (Rev.2 )</w:t>
      </w:r>
      <w:r w:rsidR="004116CA" w:rsidRPr="00C86561">
        <w:rPr>
          <w:rFonts w:ascii="Times New Roman" w:hAnsi="Times New Roman"/>
          <w:lang w:eastAsia="ro-RO"/>
        </w:rPr>
        <w:t>.</w:t>
      </w:r>
      <w:r w:rsidR="00F5576F" w:rsidRPr="00C86561">
        <w:rPr>
          <w:rFonts w:ascii="Times New Roman" w:hAnsi="Times New Roman"/>
          <w:lang w:eastAsia="ro-RO"/>
        </w:rPr>
        <w:t xml:space="preserve"> </w:t>
      </w:r>
      <w:r w:rsidRPr="00C86561">
        <w:rPr>
          <w:rFonts w:ascii="Times New Roman" w:hAnsi="Times New Roman"/>
          <w:lang w:val="it-IT"/>
        </w:rPr>
        <w:t>Preţul total al serviciilor prestate plătibil prestatorului de către achizitor</w:t>
      </w:r>
      <w:r w:rsidRPr="00C86561">
        <w:rPr>
          <w:rFonts w:ascii="Times New Roman" w:hAnsi="Times New Roman"/>
        </w:rPr>
        <w:t xml:space="preserve"> este de </w:t>
      </w:r>
      <w:r w:rsidR="00C8746A">
        <w:rPr>
          <w:rFonts w:ascii="Times New Roman" w:hAnsi="Times New Roman"/>
        </w:rPr>
        <w:t>___________</w:t>
      </w:r>
      <w:r w:rsidR="00710DA8" w:rsidRPr="00C86561">
        <w:rPr>
          <w:rFonts w:ascii="Times New Roman" w:eastAsia="Times New Roman" w:hAnsi="Times New Roman"/>
          <w:lang w:val="it-IT"/>
        </w:rPr>
        <w:t xml:space="preserve"> lei, la care se adaugă T.V.A. </w:t>
      </w:r>
      <w:r w:rsidR="00C8746A">
        <w:rPr>
          <w:rFonts w:ascii="Times New Roman" w:eastAsia="Times New Roman" w:hAnsi="Times New Roman"/>
          <w:lang w:val="it-IT"/>
        </w:rPr>
        <w:t>_______</w:t>
      </w:r>
      <w:r w:rsidR="00710DA8" w:rsidRPr="00C86561">
        <w:rPr>
          <w:rFonts w:ascii="Times New Roman" w:eastAsia="Times New Roman" w:hAnsi="Times New Roman"/>
          <w:lang w:val="it-IT"/>
        </w:rPr>
        <w:t xml:space="preserve"> lei</w:t>
      </w:r>
      <w:r w:rsidR="00F5576F" w:rsidRPr="00C86561">
        <w:rPr>
          <w:rFonts w:ascii="Times New Roman" w:eastAsia="Times New Roman" w:hAnsi="Times New Roman"/>
          <w:lang w:val="it-IT"/>
        </w:rPr>
        <w:t>.</w:t>
      </w:r>
      <w:r w:rsidR="00710DA8" w:rsidRPr="00C86561">
        <w:rPr>
          <w:rFonts w:ascii="Times New Roman" w:eastAsia="Times New Roman" w:hAnsi="Times New Roman"/>
          <w:lang w:val="it-IT"/>
        </w:rPr>
        <w:t xml:space="preserve"> </w:t>
      </w:r>
    </w:p>
    <w:p w14:paraId="26387560" w14:textId="77777777" w:rsidR="006A6FC4" w:rsidRPr="00C86561" w:rsidRDefault="006A6FC4" w:rsidP="00043A35">
      <w:pPr>
        <w:pStyle w:val="NoSpacing"/>
        <w:spacing w:line="276" w:lineRule="auto"/>
        <w:jc w:val="both"/>
        <w:rPr>
          <w:rFonts w:ascii="Times New Roman" w:hAnsi="Times New Roman"/>
          <w:b/>
          <w:lang w:val="it-IT"/>
        </w:rPr>
      </w:pPr>
      <w:r w:rsidRPr="00C86561">
        <w:rPr>
          <w:rFonts w:ascii="Times New Roman" w:hAnsi="Times New Roman"/>
          <w:b/>
          <w:lang w:val="it-IT"/>
        </w:rPr>
        <w:t xml:space="preserve">5. </w:t>
      </w:r>
      <w:r w:rsidRPr="00C86561">
        <w:rPr>
          <w:rFonts w:ascii="Times New Roman" w:hAnsi="Times New Roman"/>
          <w:b/>
          <w:i/>
          <w:lang w:val="it-IT"/>
        </w:rPr>
        <w:t>Durata contractului</w:t>
      </w:r>
    </w:p>
    <w:p w14:paraId="586475E9" w14:textId="77777777" w:rsidR="00AD3E66" w:rsidRPr="00C86561" w:rsidRDefault="006A6FC4" w:rsidP="00AD3E66">
      <w:pPr>
        <w:jc w:val="both"/>
        <w:rPr>
          <w:sz w:val="22"/>
          <w:szCs w:val="22"/>
          <w:lang w:val="it-IT"/>
        </w:rPr>
      </w:pPr>
      <w:r w:rsidRPr="00C86561">
        <w:rPr>
          <w:sz w:val="22"/>
          <w:szCs w:val="22"/>
          <w:lang w:val="it-IT"/>
        </w:rPr>
        <w:t xml:space="preserve">5.1 – </w:t>
      </w:r>
      <w:r w:rsidR="00AD3E66" w:rsidRPr="00C86561">
        <w:rPr>
          <w:sz w:val="22"/>
          <w:szCs w:val="22"/>
          <w:lang w:val="it-IT"/>
        </w:rPr>
        <w:t>Prezentul contract intră în vigoare începând cu data semnarii contractului si se finalizeaza la data îndeplinirii obligațiilor contractuale în sarcina Părților.</w:t>
      </w:r>
    </w:p>
    <w:p w14:paraId="75742328" w14:textId="0BB16D8C" w:rsidR="00237C8F" w:rsidRPr="00C86561" w:rsidRDefault="00AD3E66" w:rsidP="00AD3E66">
      <w:pPr>
        <w:jc w:val="both"/>
        <w:rPr>
          <w:sz w:val="22"/>
          <w:szCs w:val="22"/>
          <w:lang w:val="it-IT"/>
        </w:rPr>
      </w:pPr>
      <w:r w:rsidRPr="00C86561">
        <w:rPr>
          <w:sz w:val="22"/>
          <w:szCs w:val="22"/>
          <w:lang w:val="it-IT"/>
        </w:rPr>
        <w:t xml:space="preserve">Durata de prestare a serviciilor este de </w:t>
      </w:r>
      <w:r w:rsidR="00C8746A">
        <w:rPr>
          <w:sz w:val="22"/>
          <w:szCs w:val="22"/>
          <w:lang w:val="it-IT"/>
        </w:rPr>
        <w:t>____________</w:t>
      </w:r>
      <w:r w:rsidRPr="00C86561">
        <w:rPr>
          <w:sz w:val="22"/>
          <w:szCs w:val="22"/>
          <w:lang w:val="it-IT"/>
        </w:rPr>
        <w:t xml:space="preserve">. </w:t>
      </w:r>
    </w:p>
    <w:p w14:paraId="0375AF4B" w14:textId="77777777" w:rsidR="006A6FC4" w:rsidRPr="00C86561" w:rsidRDefault="006A6FC4" w:rsidP="00AA4307">
      <w:pPr>
        <w:pStyle w:val="DefaultText2"/>
        <w:jc w:val="both"/>
        <w:rPr>
          <w:b/>
          <w:sz w:val="22"/>
          <w:szCs w:val="22"/>
          <w:lang w:val="it-IT"/>
        </w:rPr>
      </w:pPr>
      <w:r w:rsidRPr="00C86561">
        <w:rPr>
          <w:b/>
          <w:sz w:val="22"/>
          <w:szCs w:val="22"/>
          <w:lang w:val="it-IT"/>
        </w:rPr>
        <w:t xml:space="preserve">6. </w:t>
      </w:r>
      <w:r w:rsidRPr="00C86561">
        <w:rPr>
          <w:b/>
          <w:i/>
          <w:sz w:val="22"/>
          <w:szCs w:val="22"/>
          <w:lang w:val="it-IT"/>
        </w:rPr>
        <w:t>Documentele contractului</w:t>
      </w:r>
    </w:p>
    <w:p w14:paraId="54D28A2A" w14:textId="77777777" w:rsidR="004116CA" w:rsidRPr="00C86561" w:rsidRDefault="006A6FC4" w:rsidP="006A6FC4">
      <w:pPr>
        <w:pStyle w:val="DefaultText1"/>
        <w:jc w:val="both"/>
        <w:rPr>
          <w:sz w:val="22"/>
          <w:szCs w:val="22"/>
          <w:lang w:val="it-IT"/>
        </w:rPr>
      </w:pPr>
      <w:r w:rsidRPr="00C86561">
        <w:rPr>
          <w:i/>
          <w:sz w:val="22"/>
          <w:szCs w:val="22"/>
          <w:lang w:val="it-IT"/>
        </w:rPr>
        <w:t>6</w:t>
      </w:r>
      <w:r w:rsidRPr="00C86561">
        <w:rPr>
          <w:sz w:val="22"/>
          <w:szCs w:val="22"/>
          <w:lang w:val="it-IT"/>
        </w:rPr>
        <w:t>.1 - Documentele contractului sunt:</w:t>
      </w:r>
    </w:p>
    <w:p w14:paraId="2C0B56C2" w14:textId="00D3E108" w:rsidR="009F3CA4" w:rsidRPr="00C86561" w:rsidRDefault="006A6FC4" w:rsidP="00CD274A">
      <w:pPr>
        <w:autoSpaceDE w:val="0"/>
        <w:autoSpaceDN w:val="0"/>
        <w:adjustRightInd w:val="0"/>
        <w:ind w:firstLine="720"/>
        <w:jc w:val="both"/>
        <w:rPr>
          <w:sz w:val="22"/>
          <w:szCs w:val="22"/>
          <w:lang w:val="ro-RO"/>
        </w:rPr>
      </w:pPr>
      <w:r w:rsidRPr="00C86561">
        <w:rPr>
          <w:i/>
          <w:iCs/>
          <w:sz w:val="22"/>
          <w:szCs w:val="22"/>
          <w:lang w:val="ro-RO"/>
        </w:rPr>
        <w:t>a)</w:t>
      </w:r>
      <w:r w:rsidR="002756DB" w:rsidRPr="00C86561">
        <w:rPr>
          <w:i/>
          <w:iCs/>
          <w:sz w:val="22"/>
          <w:szCs w:val="22"/>
          <w:lang w:val="ro-RO"/>
        </w:rPr>
        <w:t xml:space="preserve"> </w:t>
      </w:r>
      <w:r w:rsidR="00C8746A">
        <w:rPr>
          <w:sz w:val="22"/>
          <w:szCs w:val="22"/>
          <w:lang w:val="ro-RO"/>
        </w:rPr>
        <w:t>Oferta financiara _________</w:t>
      </w:r>
      <w:r w:rsidRPr="00C86561">
        <w:rPr>
          <w:sz w:val="22"/>
          <w:szCs w:val="22"/>
          <w:lang w:val="ro-RO"/>
        </w:rPr>
        <w:t>;</w:t>
      </w:r>
    </w:p>
    <w:p w14:paraId="4A0C20B9" w14:textId="1F7ED698" w:rsidR="004116CA" w:rsidRPr="00C86561" w:rsidRDefault="004116CA" w:rsidP="00CD274A">
      <w:pPr>
        <w:autoSpaceDE w:val="0"/>
        <w:autoSpaceDN w:val="0"/>
        <w:adjustRightInd w:val="0"/>
        <w:ind w:firstLine="720"/>
        <w:jc w:val="both"/>
        <w:rPr>
          <w:sz w:val="22"/>
          <w:szCs w:val="22"/>
          <w:lang w:val="ro-RO"/>
        </w:rPr>
      </w:pPr>
      <w:r w:rsidRPr="00C86561">
        <w:rPr>
          <w:sz w:val="22"/>
          <w:szCs w:val="22"/>
          <w:lang w:val="ro-RO"/>
        </w:rPr>
        <w:t xml:space="preserve">b) </w:t>
      </w:r>
      <w:r w:rsidR="00C8746A">
        <w:rPr>
          <w:sz w:val="22"/>
          <w:szCs w:val="22"/>
          <w:lang w:val="ro-RO"/>
        </w:rPr>
        <w:t>Oferta tehnica ___________</w:t>
      </w:r>
      <w:r w:rsidR="00D150E6" w:rsidRPr="00C86561">
        <w:rPr>
          <w:sz w:val="22"/>
          <w:szCs w:val="22"/>
          <w:lang w:val="ro-RO"/>
        </w:rPr>
        <w:t>.</w:t>
      </w:r>
    </w:p>
    <w:p w14:paraId="50143D3A" w14:textId="77777777" w:rsidR="009F3CA4" w:rsidRPr="00C86561" w:rsidRDefault="009F3CA4" w:rsidP="009F3CA4">
      <w:pPr>
        <w:pStyle w:val="DefaultText"/>
        <w:jc w:val="both"/>
        <w:rPr>
          <w:b/>
          <w:sz w:val="22"/>
          <w:szCs w:val="22"/>
          <w:lang w:val="ro-RO"/>
        </w:rPr>
      </w:pPr>
      <w:r w:rsidRPr="00C86561">
        <w:rPr>
          <w:b/>
          <w:i/>
          <w:sz w:val="22"/>
          <w:szCs w:val="22"/>
          <w:lang w:val="ro-RO"/>
        </w:rPr>
        <w:t>7.</w:t>
      </w:r>
      <w:r w:rsidRPr="00C86561">
        <w:rPr>
          <w:b/>
          <w:sz w:val="22"/>
          <w:szCs w:val="22"/>
          <w:lang w:val="ro-RO"/>
        </w:rPr>
        <w:t xml:space="preserve"> </w:t>
      </w:r>
      <w:r w:rsidRPr="00C86561">
        <w:rPr>
          <w:b/>
          <w:i/>
          <w:sz w:val="22"/>
          <w:szCs w:val="22"/>
          <w:lang w:val="ro-RO"/>
        </w:rPr>
        <w:t>Obligaţiile principale ale prestatorului</w:t>
      </w:r>
    </w:p>
    <w:p w14:paraId="337DC299" w14:textId="77777777" w:rsidR="00F657D6" w:rsidRPr="00C86561" w:rsidRDefault="009F3CA4" w:rsidP="00F657D6">
      <w:pPr>
        <w:autoSpaceDE w:val="0"/>
        <w:autoSpaceDN w:val="0"/>
        <w:adjustRightInd w:val="0"/>
        <w:jc w:val="both"/>
        <w:rPr>
          <w:i/>
          <w:sz w:val="22"/>
          <w:szCs w:val="22"/>
        </w:rPr>
      </w:pPr>
      <w:r w:rsidRPr="00C86561">
        <w:rPr>
          <w:sz w:val="22"/>
          <w:szCs w:val="22"/>
          <w:lang w:val="ro-RO"/>
        </w:rPr>
        <w:t>7.1- Prestatorul se obligă să presteze serviciile care fac obiectul prezentul</w:t>
      </w:r>
      <w:r w:rsidR="00BD5A35" w:rsidRPr="00C86561">
        <w:rPr>
          <w:sz w:val="22"/>
          <w:szCs w:val="22"/>
          <w:lang w:val="ro-RO"/>
        </w:rPr>
        <w:t>ui</w:t>
      </w:r>
      <w:r w:rsidRPr="00C86561">
        <w:rPr>
          <w:sz w:val="22"/>
          <w:szCs w:val="22"/>
          <w:lang w:val="ro-RO"/>
        </w:rPr>
        <w:t xml:space="preserve"> contract în perioada/perioadele convenite şi în conformitate cu obligaţiile asumate.</w:t>
      </w:r>
      <w:r w:rsidR="00342A6A" w:rsidRPr="00C86561">
        <w:rPr>
          <w:bCs/>
          <w:sz w:val="22"/>
          <w:szCs w:val="22"/>
          <w:lang w:val="it-IT"/>
        </w:rPr>
        <w:t xml:space="preserve"> </w:t>
      </w:r>
      <w:r w:rsidR="00F657D6" w:rsidRPr="00C86561">
        <w:rPr>
          <w:sz w:val="22"/>
          <w:szCs w:val="22"/>
          <w:lang w:val="ro-RO"/>
        </w:rPr>
        <w:t>Prestatorul va emite factura privind serviciile prestate în baza prezentului contract.</w:t>
      </w:r>
    </w:p>
    <w:p w14:paraId="4719E663" w14:textId="77777777" w:rsidR="009F3CA4" w:rsidRPr="00C86561" w:rsidRDefault="009F3CA4" w:rsidP="009F3CA4">
      <w:pPr>
        <w:pStyle w:val="DefaultText"/>
        <w:jc w:val="both"/>
        <w:rPr>
          <w:b/>
          <w:sz w:val="22"/>
          <w:szCs w:val="22"/>
          <w:lang w:val="ro-RO"/>
        </w:rPr>
      </w:pPr>
      <w:r w:rsidRPr="00C86561">
        <w:rPr>
          <w:b/>
          <w:i/>
          <w:sz w:val="22"/>
          <w:szCs w:val="22"/>
          <w:lang w:val="ro-RO"/>
        </w:rPr>
        <w:lastRenderedPageBreak/>
        <w:t>8</w:t>
      </w:r>
      <w:r w:rsidRPr="00C86561">
        <w:rPr>
          <w:b/>
          <w:sz w:val="22"/>
          <w:szCs w:val="22"/>
          <w:lang w:val="ro-RO"/>
        </w:rPr>
        <w:t xml:space="preserve">. </w:t>
      </w:r>
      <w:r w:rsidRPr="00C86561">
        <w:rPr>
          <w:b/>
          <w:i/>
          <w:sz w:val="22"/>
          <w:szCs w:val="22"/>
          <w:lang w:val="ro-RO"/>
        </w:rPr>
        <w:t>Obligaţiile principale ale achizitorului</w:t>
      </w:r>
    </w:p>
    <w:p w14:paraId="47A82EF8" w14:textId="77777777" w:rsidR="009F3CA4" w:rsidRPr="00C86561" w:rsidRDefault="009F3CA4" w:rsidP="009F3CA4">
      <w:pPr>
        <w:pStyle w:val="DefaultText"/>
        <w:jc w:val="both"/>
        <w:rPr>
          <w:sz w:val="22"/>
          <w:szCs w:val="22"/>
          <w:lang w:val="ro-RO"/>
        </w:rPr>
      </w:pPr>
      <w:r w:rsidRPr="00C86561">
        <w:rPr>
          <w:sz w:val="22"/>
          <w:szCs w:val="22"/>
          <w:lang w:val="ro-RO"/>
        </w:rPr>
        <w:t xml:space="preserve">8.1 – Achizitorul se obligă să plătească preţul convenit în prezentul contract pentru serviciile prestate. </w:t>
      </w:r>
    </w:p>
    <w:p w14:paraId="1A1EB31E" w14:textId="77777777" w:rsidR="009F3CA4" w:rsidRPr="00C86561" w:rsidRDefault="009F3CA4" w:rsidP="009F3CA4">
      <w:pPr>
        <w:pStyle w:val="DefaultText"/>
        <w:jc w:val="both"/>
        <w:rPr>
          <w:sz w:val="22"/>
          <w:szCs w:val="22"/>
          <w:lang w:val="ro-RO"/>
        </w:rPr>
      </w:pPr>
      <w:r w:rsidRPr="00C86561">
        <w:rPr>
          <w:sz w:val="22"/>
          <w:szCs w:val="22"/>
          <w:lang w:val="ro-RO"/>
        </w:rPr>
        <w:t xml:space="preserve">8.2- </w:t>
      </w:r>
      <w:r w:rsidR="00043A35" w:rsidRPr="00C86561">
        <w:rPr>
          <w:sz w:val="22"/>
          <w:szCs w:val="22"/>
          <w:lang w:val="ro-RO"/>
        </w:rPr>
        <w:t xml:space="preserve"> </w:t>
      </w:r>
      <w:r w:rsidRPr="00C86561">
        <w:rPr>
          <w:sz w:val="22"/>
          <w:szCs w:val="22"/>
          <w:lang w:val="ro-RO"/>
        </w:rPr>
        <w:t>Achizitorul se obligă să recepţioneze serviciile prestate.</w:t>
      </w:r>
    </w:p>
    <w:p w14:paraId="26CA4344" w14:textId="483C0F83" w:rsidR="009F3CA4" w:rsidRPr="00C86561" w:rsidRDefault="00633A90" w:rsidP="00043A35">
      <w:pPr>
        <w:widowControl w:val="0"/>
        <w:tabs>
          <w:tab w:val="left" w:pos="567"/>
        </w:tabs>
        <w:autoSpaceDE w:val="0"/>
        <w:autoSpaceDN w:val="0"/>
        <w:adjustRightInd w:val="0"/>
        <w:spacing w:after="120"/>
        <w:jc w:val="both"/>
        <w:rPr>
          <w:sz w:val="22"/>
          <w:szCs w:val="22"/>
          <w:lang w:val="ro-RO"/>
        </w:rPr>
      </w:pPr>
      <w:r w:rsidRPr="00C86561">
        <w:rPr>
          <w:sz w:val="22"/>
          <w:szCs w:val="22"/>
          <w:lang w:val="es-ES"/>
        </w:rPr>
        <w:t xml:space="preserve">8.3 - </w:t>
      </w:r>
      <w:r w:rsidRPr="00C86561">
        <w:rPr>
          <w:sz w:val="22"/>
          <w:szCs w:val="22"/>
          <w:lang w:val="it-IT"/>
        </w:rPr>
        <w:t>Plata prestării serviciilor se face în baza facturilor emise de Prestator</w:t>
      </w:r>
      <w:r w:rsidRPr="00C86561">
        <w:rPr>
          <w:sz w:val="22"/>
          <w:szCs w:val="22"/>
          <w:lang w:val="ro-RO"/>
        </w:rPr>
        <w:t>. Achizitorul se obligă să plătească prestatorului preţul convenit pentru îndeplinirea prezentului contract cel târziu în termen de 30 de zile calendaristice de la data primirii facturii (data înregistrării facturii la registratura autorității contractante), cu condiția ca recepția prestării să fie efectuată anterior emiterii facturii. Recepția prestării se va finaliza prin încheierea unui proces verbal de recepție, semnat din partea autorității contractante și prestator</w:t>
      </w:r>
      <w:r w:rsidRPr="00C86561">
        <w:rPr>
          <w:i/>
          <w:sz w:val="22"/>
          <w:szCs w:val="22"/>
        </w:rPr>
        <w:t xml:space="preserve"> </w:t>
      </w:r>
      <w:r w:rsidRPr="00C86561">
        <w:rPr>
          <w:sz w:val="22"/>
          <w:szCs w:val="22"/>
        </w:rPr>
        <w:t>însoțit de raportul de activitate privind serviciile prestate și de centralizatorul privind serviciile facturate</w:t>
      </w:r>
      <w:r w:rsidRPr="00C86561">
        <w:rPr>
          <w:i/>
          <w:sz w:val="22"/>
          <w:szCs w:val="22"/>
        </w:rPr>
        <w:t xml:space="preserve">. </w:t>
      </w:r>
    </w:p>
    <w:p w14:paraId="3883587A" w14:textId="77777777" w:rsidR="009F3CA4" w:rsidRPr="00C86561" w:rsidRDefault="009F3CA4" w:rsidP="009F3CA4">
      <w:pPr>
        <w:pStyle w:val="DefaultText"/>
        <w:jc w:val="both"/>
        <w:rPr>
          <w:b/>
          <w:i/>
          <w:sz w:val="22"/>
          <w:szCs w:val="22"/>
          <w:lang w:val="nl-NL"/>
        </w:rPr>
      </w:pPr>
      <w:r w:rsidRPr="00C86561">
        <w:rPr>
          <w:b/>
          <w:i/>
          <w:sz w:val="22"/>
          <w:szCs w:val="22"/>
          <w:lang w:val="nl-NL"/>
        </w:rPr>
        <w:t>9.</w:t>
      </w:r>
      <w:r w:rsidRPr="00C86561">
        <w:rPr>
          <w:b/>
          <w:sz w:val="22"/>
          <w:szCs w:val="22"/>
          <w:lang w:val="nl-NL"/>
        </w:rPr>
        <w:t xml:space="preserve"> </w:t>
      </w:r>
      <w:r w:rsidRPr="00C86561">
        <w:rPr>
          <w:b/>
          <w:i/>
          <w:sz w:val="22"/>
          <w:szCs w:val="22"/>
          <w:lang w:val="nl-NL"/>
        </w:rPr>
        <w:t xml:space="preserve">Sancţiuni pentru neîndeplinirea culpabilă a obligaţiilor </w:t>
      </w:r>
    </w:p>
    <w:p w14:paraId="21E612D2" w14:textId="77777777" w:rsidR="00973332" w:rsidRPr="00C86561" w:rsidRDefault="003A77AB" w:rsidP="00973332">
      <w:pPr>
        <w:autoSpaceDE w:val="0"/>
        <w:autoSpaceDN w:val="0"/>
        <w:adjustRightInd w:val="0"/>
        <w:jc w:val="both"/>
        <w:rPr>
          <w:sz w:val="22"/>
          <w:szCs w:val="22"/>
          <w:lang w:val="nl-NL"/>
        </w:rPr>
      </w:pPr>
      <w:r w:rsidRPr="00C86561">
        <w:rPr>
          <w:sz w:val="22"/>
          <w:szCs w:val="22"/>
          <w:lang w:val="nl-NL"/>
        </w:rPr>
        <w:t xml:space="preserve">9.1 - </w:t>
      </w:r>
      <w:r w:rsidR="00973332" w:rsidRPr="00C86561">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14:paraId="126CB53E" w14:textId="77777777" w:rsidR="003A77AB" w:rsidRPr="00C86561" w:rsidRDefault="00973332" w:rsidP="00973332">
      <w:pPr>
        <w:autoSpaceDE w:val="0"/>
        <w:autoSpaceDN w:val="0"/>
        <w:adjustRightInd w:val="0"/>
        <w:jc w:val="both"/>
        <w:rPr>
          <w:sz w:val="22"/>
          <w:szCs w:val="22"/>
          <w:lang w:val="ro-RO"/>
        </w:rPr>
      </w:pPr>
      <w:r w:rsidRPr="00C86561">
        <w:rPr>
          <w:sz w:val="22"/>
          <w:szCs w:val="22"/>
          <w:lang w:val="it-IT"/>
        </w:rPr>
        <w:t xml:space="preserve">9.2. - </w:t>
      </w:r>
      <w:r w:rsidRPr="00C86561">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C86561">
        <w:rPr>
          <w:sz w:val="22"/>
          <w:szCs w:val="22"/>
          <w:lang w:val="it-IT"/>
        </w:rPr>
        <w:t>.</w:t>
      </w:r>
      <w:r w:rsidRPr="00C86561">
        <w:rPr>
          <w:sz w:val="22"/>
          <w:szCs w:val="22"/>
          <w:lang w:val="ro-RO"/>
        </w:rPr>
        <w:t xml:space="preserve"> </w:t>
      </w:r>
    </w:p>
    <w:p w14:paraId="6F71D2C7" w14:textId="77777777" w:rsidR="003A77AB" w:rsidRPr="00C86561" w:rsidRDefault="003A77AB" w:rsidP="003A77AB">
      <w:pPr>
        <w:pStyle w:val="DefaultText"/>
        <w:jc w:val="both"/>
        <w:rPr>
          <w:b/>
          <w:sz w:val="22"/>
          <w:szCs w:val="22"/>
          <w:lang w:val="ro-RO"/>
        </w:rPr>
      </w:pPr>
      <w:r w:rsidRPr="00C86561">
        <w:rPr>
          <w:sz w:val="22"/>
          <w:szCs w:val="22"/>
          <w:lang w:val="ro-RO"/>
        </w:rPr>
        <w:t xml:space="preserve">9.3 - </w:t>
      </w:r>
      <w:r w:rsidRPr="00C86561">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14:paraId="7CB01287" w14:textId="77777777" w:rsidR="003A77AB" w:rsidRPr="00C86561" w:rsidRDefault="003A77AB" w:rsidP="003A77AB">
      <w:pPr>
        <w:pStyle w:val="DefaultText"/>
        <w:jc w:val="both"/>
        <w:rPr>
          <w:b/>
          <w:sz w:val="22"/>
          <w:szCs w:val="22"/>
          <w:lang w:val="ro-RO"/>
        </w:rPr>
      </w:pPr>
      <w:r w:rsidRPr="00C86561">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86561">
        <w:rPr>
          <w:noProof w:val="0"/>
          <w:sz w:val="22"/>
          <w:szCs w:val="22"/>
          <w:lang w:val="ro-RO"/>
        </w:rPr>
        <w:t>În acest caz, prestatorul are dreptul de a pretinde numai plata corespunzătoare pentru partea din contract îndeplinită până la data denunţării unilaterale a contractului.</w:t>
      </w:r>
    </w:p>
    <w:p w14:paraId="09C3B72A" w14:textId="77777777" w:rsidR="002206F8" w:rsidRPr="00C86561" w:rsidRDefault="009F3CA4" w:rsidP="002206F8">
      <w:pPr>
        <w:pStyle w:val="DefaultText"/>
        <w:jc w:val="center"/>
        <w:rPr>
          <w:b/>
          <w:i/>
          <w:sz w:val="22"/>
          <w:szCs w:val="22"/>
          <w:lang w:val="ro-RO"/>
        </w:rPr>
      </w:pPr>
      <w:r w:rsidRPr="00C86561">
        <w:rPr>
          <w:b/>
          <w:i/>
          <w:sz w:val="22"/>
          <w:szCs w:val="22"/>
          <w:lang w:val="ro-RO"/>
        </w:rPr>
        <w:t>Clauze specifice</w:t>
      </w:r>
    </w:p>
    <w:p w14:paraId="72780AC3" w14:textId="77777777" w:rsidR="00BD5A35" w:rsidRPr="00C86561" w:rsidRDefault="00BD5A35" w:rsidP="00BD5A35">
      <w:pPr>
        <w:pStyle w:val="DefaultText"/>
        <w:jc w:val="both"/>
        <w:rPr>
          <w:bCs/>
          <w:sz w:val="22"/>
          <w:szCs w:val="22"/>
          <w:lang w:val="es-ES"/>
        </w:rPr>
      </w:pPr>
      <w:r w:rsidRPr="00C86561">
        <w:rPr>
          <w:b/>
          <w:i/>
          <w:sz w:val="22"/>
          <w:szCs w:val="22"/>
          <w:lang w:val="ro-RO"/>
        </w:rPr>
        <w:t xml:space="preserve">10. </w:t>
      </w:r>
      <w:r w:rsidRPr="00C86561">
        <w:rPr>
          <w:b/>
          <w:sz w:val="22"/>
          <w:szCs w:val="22"/>
        </w:rPr>
        <w:t xml:space="preserve">Garanţia de bună execuţie a contractului </w:t>
      </w:r>
      <w:r w:rsidRPr="00C86561">
        <w:rPr>
          <w:bCs/>
          <w:sz w:val="22"/>
          <w:szCs w:val="22"/>
        </w:rPr>
        <w:t xml:space="preserve">-  </w:t>
      </w:r>
      <w:r w:rsidRPr="00C86561">
        <w:rPr>
          <w:bCs/>
          <w:snapToGrid w:val="0"/>
          <w:sz w:val="22"/>
          <w:szCs w:val="22"/>
          <w:lang w:val="es-ES"/>
        </w:rPr>
        <w:t>5 % din valoarea contractului fără TVA.</w:t>
      </w:r>
    </w:p>
    <w:p w14:paraId="0241D19B" w14:textId="6F7A4F7C" w:rsidR="00BD5A35" w:rsidRPr="00C86561" w:rsidRDefault="00BD5A35" w:rsidP="00BD5A35">
      <w:pPr>
        <w:pStyle w:val="NormalWeb"/>
        <w:spacing w:before="0" w:beforeAutospacing="0" w:after="0" w:afterAutospacing="0"/>
        <w:rPr>
          <w:sz w:val="22"/>
          <w:szCs w:val="22"/>
          <w:lang w:eastAsia="ro-RO"/>
        </w:rPr>
      </w:pPr>
      <w:r w:rsidRPr="00C86561">
        <w:rPr>
          <w:bCs/>
          <w:sz w:val="22"/>
          <w:szCs w:val="22"/>
          <w:lang w:eastAsia="ro-RO"/>
        </w:rPr>
        <w:t>10.1</w:t>
      </w:r>
      <w:r w:rsidRPr="00C86561">
        <w:rPr>
          <w:b/>
          <w:bCs/>
          <w:sz w:val="22"/>
          <w:szCs w:val="22"/>
          <w:lang w:eastAsia="ro-RO"/>
        </w:rPr>
        <w:t xml:space="preserve"> - </w:t>
      </w:r>
      <w:r w:rsidRPr="00C86561">
        <w:rPr>
          <w:sz w:val="22"/>
          <w:szCs w:val="22"/>
          <w:lang w:eastAsia="ro-RO"/>
        </w:rPr>
        <w:t xml:space="preserve">Garanţia de bună execuţie </w:t>
      </w:r>
      <w:r w:rsidRPr="00C86561">
        <w:rPr>
          <w:sz w:val="22"/>
          <w:szCs w:val="22"/>
        </w:rPr>
        <w:t xml:space="preserve">stabilită în scopul asigurării Achizitorului de îndeplinirea  cantitativă,  calitativă şi în perioada convenită a contractului de achiziţie publică </w:t>
      </w:r>
      <w:r w:rsidRPr="00C86561">
        <w:rPr>
          <w:sz w:val="22"/>
          <w:szCs w:val="22"/>
          <w:lang w:eastAsia="ro-RO"/>
        </w:rPr>
        <w:t>este de</w:t>
      </w:r>
      <w:r w:rsidR="00C31ED6" w:rsidRPr="00C86561">
        <w:rPr>
          <w:sz w:val="22"/>
          <w:szCs w:val="22"/>
          <w:lang w:eastAsia="ro-RO"/>
        </w:rPr>
        <w:t xml:space="preserve"> </w:t>
      </w:r>
      <w:r w:rsidR="00C8746A">
        <w:rPr>
          <w:sz w:val="22"/>
          <w:szCs w:val="22"/>
          <w:lang w:eastAsia="ro-RO"/>
        </w:rPr>
        <w:t>________</w:t>
      </w:r>
      <w:r w:rsidRPr="00C86561">
        <w:rPr>
          <w:sz w:val="22"/>
          <w:szCs w:val="22"/>
          <w:lang w:eastAsia="ro-RO"/>
        </w:rPr>
        <w:t xml:space="preserve"> lei, respectiv 5% din valoarea contractului fără TVA, </w:t>
      </w:r>
      <w:r w:rsidRPr="00C86561">
        <w:rPr>
          <w:sz w:val="22"/>
          <w:szCs w:val="22"/>
        </w:rPr>
        <w:t>trebuie să fie irevocabilă, necondiţionată şi se constituie prin:</w:t>
      </w:r>
    </w:p>
    <w:p w14:paraId="3212D70A" w14:textId="77777777" w:rsidR="00BD5A35" w:rsidRPr="00C86561" w:rsidRDefault="00BD5A35" w:rsidP="00BD5A35">
      <w:pPr>
        <w:shd w:val="clear" w:color="auto" w:fill="FFFFFF"/>
        <w:jc w:val="both"/>
        <w:rPr>
          <w:sz w:val="22"/>
          <w:szCs w:val="22"/>
        </w:rPr>
      </w:pPr>
      <w:r w:rsidRPr="00C86561">
        <w:rPr>
          <w:sz w:val="22"/>
          <w:szCs w:val="22"/>
        </w:rPr>
        <w:t xml:space="preserve">a)virament bancar; </w:t>
      </w:r>
    </w:p>
    <w:p w14:paraId="17D0692A" w14:textId="77777777" w:rsidR="00BD5A35" w:rsidRPr="00C86561" w:rsidRDefault="00BD5A35" w:rsidP="00BD5A35">
      <w:pPr>
        <w:shd w:val="clear" w:color="auto" w:fill="FFFFFF"/>
        <w:jc w:val="both"/>
        <w:rPr>
          <w:sz w:val="22"/>
          <w:szCs w:val="22"/>
        </w:rPr>
      </w:pPr>
      <w:r w:rsidRPr="00C86561">
        <w:rPr>
          <w:sz w:val="22"/>
          <w:szCs w:val="22"/>
        </w:rPr>
        <w:t>b)instrumente de garantare emise în condiţiile legii, astfel:</w:t>
      </w:r>
    </w:p>
    <w:p w14:paraId="315F2229" w14:textId="77777777" w:rsidR="00BD5A35" w:rsidRPr="00C86561" w:rsidRDefault="00BD5A35" w:rsidP="00BD5A35">
      <w:pPr>
        <w:shd w:val="clear" w:color="auto" w:fill="FFFFFF"/>
        <w:jc w:val="both"/>
        <w:rPr>
          <w:sz w:val="22"/>
          <w:szCs w:val="22"/>
        </w:rPr>
      </w:pPr>
      <w:r w:rsidRPr="00C86561">
        <w:rPr>
          <w:sz w:val="22"/>
          <w:szCs w:val="22"/>
        </w:rPr>
        <w:t xml:space="preserve">(i) scrisori de garanţie emise de instituţii de credit bancare sau de instituţii nebancare din România sau din alt stat; </w:t>
      </w:r>
    </w:p>
    <w:p w14:paraId="29AE57B0" w14:textId="77777777" w:rsidR="00BD5A35" w:rsidRPr="00C86561" w:rsidRDefault="00BD5A35" w:rsidP="00BD5A35">
      <w:pPr>
        <w:shd w:val="clear" w:color="auto" w:fill="FFFFFF"/>
        <w:jc w:val="both"/>
        <w:rPr>
          <w:sz w:val="22"/>
          <w:szCs w:val="22"/>
        </w:rPr>
      </w:pPr>
      <w:r w:rsidRPr="00C86561">
        <w:rPr>
          <w:sz w:val="22"/>
          <w:szCs w:val="22"/>
        </w:rPr>
        <w:t xml:space="preserve">(ii) asigurări de garanţii emise: – fie de societăţi de asigurare care deţin autorizaţii de funcţionare emise în România sau într-un alt stat membru al Uniunii Europene şi/sau care sunt înscrise în registrele publicate pe site-ul Autorităţii de Supraveghere Financiară, după caz; – fie de societăţi de asigurare din state terţe prin sucursale autorizate în România de către Autoritatea de Supraveghere Financiară; </w:t>
      </w:r>
    </w:p>
    <w:p w14:paraId="2066B7C8" w14:textId="77777777" w:rsidR="00BD5A35" w:rsidRPr="00C86561" w:rsidRDefault="00BD5A35" w:rsidP="00BD5A35">
      <w:pPr>
        <w:shd w:val="clear" w:color="auto" w:fill="FFFFFF"/>
        <w:jc w:val="both"/>
        <w:rPr>
          <w:sz w:val="22"/>
          <w:szCs w:val="22"/>
        </w:rPr>
      </w:pPr>
      <w:r w:rsidRPr="00C86561">
        <w:rPr>
          <w:sz w:val="22"/>
          <w:szCs w:val="22"/>
        </w:rPr>
        <w:t xml:space="preserve">c)prin depunerea la casierie a unor sume în numerar dacă valoarea este mai mică de 5.000 lei; </w:t>
      </w:r>
    </w:p>
    <w:p w14:paraId="1FA53A04" w14:textId="7F90990C" w:rsidR="00BD5A35" w:rsidRPr="00C86561" w:rsidRDefault="00BD5A35" w:rsidP="00BD5A35">
      <w:pPr>
        <w:shd w:val="clear" w:color="auto" w:fill="FFFFFF"/>
        <w:jc w:val="both"/>
        <w:rPr>
          <w:sz w:val="22"/>
          <w:szCs w:val="22"/>
        </w:rPr>
      </w:pPr>
      <w:r w:rsidRPr="00C86561">
        <w:rPr>
          <w:sz w:val="22"/>
          <w:szCs w:val="22"/>
        </w:rPr>
        <w:t>d)prin reţineri succesive din sumele datorate pentru facturi parţiale, s</w:t>
      </w:r>
      <w:r w:rsidRPr="00C86561">
        <w:rPr>
          <w:sz w:val="22"/>
          <w:szCs w:val="22"/>
          <w:lang w:eastAsia="ro-RO"/>
        </w:rPr>
        <w:t xml:space="preserve">uma iniţială care se depune de către contractant în contul de disponibil astfel deschis nu trebuie să fie mai mică de 0,5% din preţul contractului de achiziţie publică fără TVA, respectiv </w:t>
      </w:r>
      <w:r w:rsidR="00C8746A">
        <w:rPr>
          <w:sz w:val="22"/>
          <w:szCs w:val="22"/>
          <w:lang w:eastAsia="ro-RO"/>
        </w:rPr>
        <w:t>___________</w:t>
      </w:r>
      <w:r w:rsidR="00C86561" w:rsidRPr="00C86561">
        <w:rPr>
          <w:sz w:val="22"/>
          <w:szCs w:val="22"/>
          <w:lang w:eastAsia="ro-RO"/>
        </w:rPr>
        <w:t xml:space="preserve"> </w:t>
      </w:r>
      <w:r w:rsidRPr="00C86561">
        <w:rPr>
          <w:sz w:val="22"/>
          <w:szCs w:val="22"/>
          <w:lang w:eastAsia="ro-RO"/>
        </w:rPr>
        <w:t>lei</w:t>
      </w:r>
      <w:r w:rsidRPr="00C86561">
        <w:rPr>
          <w:sz w:val="22"/>
          <w:szCs w:val="22"/>
        </w:rPr>
        <w:t>;</w:t>
      </w:r>
    </w:p>
    <w:p w14:paraId="20AF746F" w14:textId="77777777" w:rsidR="00BD5A35" w:rsidRPr="00C86561" w:rsidRDefault="00BD5A35" w:rsidP="00BD5A35">
      <w:pPr>
        <w:shd w:val="clear" w:color="auto" w:fill="FFFFFF"/>
        <w:jc w:val="both"/>
        <w:rPr>
          <w:sz w:val="22"/>
          <w:szCs w:val="22"/>
        </w:rPr>
      </w:pPr>
      <w:r w:rsidRPr="00C86561">
        <w:rPr>
          <w:sz w:val="22"/>
          <w:szCs w:val="22"/>
        </w:rPr>
        <w:t xml:space="preserve"> e)prin combinarea a două sau mai multe dintre modalităţile de constituire prevăzute la lit. a)-c). </w:t>
      </w:r>
    </w:p>
    <w:p w14:paraId="06129D05" w14:textId="77777777" w:rsidR="00BD5A35" w:rsidRPr="00C86561" w:rsidRDefault="00BD5A35" w:rsidP="00BD5A35">
      <w:pPr>
        <w:pStyle w:val="NormalWeb"/>
        <w:spacing w:before="0" w:beforeAutospacing="0" w:after="0" w:afterAutospacing="0"/>
        <w:rPr>
          <w:sz w:val="22"/>
          <w:szCs w:val="22"/>
        </w:rPr>
      </w:pPr>
      <w:r w:rsidRPr="00C86561">
        <w:rPr>
          <w:sz w:val="22"/>
          <w:szCs w:val="22"/>
        </w:rPr>
        <w:t>10.2 - Garanţia de bună execuţie se constituie în termen de 5 zile lucrătoare de la data semnării contractului de achiziţie publică. Acest termen poate fi prelungit la solicitarea justificată a contractantului, fără a depăşi 15 zile de la data semnării contractului de achiziţie publică.</w:t>
      </w:r>
    </w:p>
    <w:p w14:paraId="131E825D" w14:textId="77777777" w:rsidR="00BD5A35" w:rsidRPr="00C86561" w:rsidRDefault="00BD5A35" w:rsidP="00BD5A35">
      <w:pPr>
        <w:shd w:val="clear" w:color="auto" w:fill="FFFFFF"/>
        <w:jc w:val="both"/>
        <w:rPr>
          <w:sz w:val="22"/>
          <w:szCs w:val="22"/>
          <w:lang w:eastAsia="ro-RO"/>
        </w:rPr>
      </w:pPr>
      <w:bookmarkStart w:id="0" w:name="do|caII|si4|ss5|ar40|al2"/>
      <w:bookmarkStart w:id="1" w:name="do|caII|si4|ss5|ar40|al3"/>
      <w:bookmarkStart w:id="2" w:name="do|caII|si4|ss5|ar40|al7"/>
      <w:bookmarkEnd w:id="0"/>
      <w:bookmarkEnd w:id="1"/>
      <w:bookmarkEnd w:id="2"/>
      <w:r w:rsidRPr="00C86561">
        <w:rPr>
          <w:bCs/>
          <w:sz w:val="22"/>
          <w:szCs w:val="22"/>
          <w:lang w:eastAsia="ro-RO"/>
        </w:rPr>
        <w:t xml:space="preserve">10.3 - </w:t>
      </w:r>
      <w:r w:rsidRPr="00C86561">
        <w:rPr>
          <w:sz w:val="22"/>
          <w:szCs w:val="22"/>
          <w:lang w:eastAsia="ro-RO"/>
        </w:rPr>
        <w:t>Pe parcursul îndeplinirii contractului de achiziţie publică autoritatea contractantă urmează să alimenteze contul de disponibil prevăzut la punctul a. din art. 10.1,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w:t>
      </w:r>
      <w:bookmarkStart w:id="3" w:name="do|caII|si4|ss5|ar40|al8"/>
      <w:bookmarkEnd w:id="3"/>
      <w:r w:rsidRPr="00C86561">
        <w:rPr>
          <w:sz w:val="22"/>
          <w:szCs w:val="22"/>
          <w:lang w:eastAsia="ro-RO"/>
        </w:rPr>
        <w:t xml:space="preserve"> Din acest cont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prevăzut mai sus este purtător de dobândă în favoarea contractantului.</w:t>
      </w:r>
    </w:p>
    <w:p w14:paraId="147BF072" w14:textId="77777777" w:rsidR="00BD5A35" w:rsidRPr="00C86561" w:rsidRDefault="00BD5A35" w:rsidP="00BD5A35">
      <w:pPr>
        <w:shd w:val="clear" w:color="auto" w:fill="FFFFFF"/>
        <w:jc w:val="both"/>
        <w:rPr>
          <w:sz w:val="22"/>
          <w:szCs w:val="22"/>
          <w:lang w:eastAsia="ro-RO"/>
        </w:rPr>
      </w:pPr>
      <w:bookmarkStart w:id="4" w:name="do|caII|si4|ss5|ar41|pa1"/>
      <w:bookmarkEnd w:id="4"/>
      <w:r w:rsidRPr="00C86561">
        <w:rPr>
          <w:sz w:val="22"/>
          <w:szCs w:val="22"/>
          <w:lang w:eastAsia="ro-RO"/>
        </w:rPr>
        <w:t>10.4 - 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71C403E7" w14:textId="77777777" w:rsidR="00BD5A35" w:rsidRPr="00C86561" w:rsidRDefault="00BD5A35" w:rsidP="00BD5A35">
      <w:pPr>
        <w:shd w:val="clear" w:color="auto" w:fill="FFFFFF"/>
        <w:jc w:val="both"/>
        <w:rPr>
          <w:sz w:val="22"/>
          <w:szCs w:val="22"/>
          <w:lang w:eastAsia="ro-RO"/>
        </w:rPr>
      </w:pPr>
      <w:r w:rsidRPr="00C86561">
        <w:rPr>
          <w:sz w:val="22"/>
          <w:szCs w:val="22"/>
          <w:lang w:eastAsia="ro-RO"/>
        </w:rPr>
        <w:t>10.5 - Restituirea garanţiei de bună execuţie se va face în conformitate cu prevederile legale în vigoare.</w:t>
      </w:r>
    </w:p>
    <w:p w14:paraId="4FFE19E4" w14:textId="77777777" w:rsidR="009F3CA4" w:rsidRPr="00C86561" w:rsidRDefault="009F3CA4" w:rsidP="00F5576F">
      <w:pPr>
        <w:pStyle w:val="DefaultText"/>
        <w:jc w:val="both"/>
        <w:rPr>
          <w:b/>
          <w:i/>
          <w:sz w:val="22"/>
          <w:szCs w:val="22"/>
          <w:lang w:val="pt-BR"/>
        </w:rPr>
      </w:pPr>
      <w:r w:rsidRPr="00C86561">
        <w:rPr>
          <w:b/>
          <w:i/>
          <w:sz w:val="22"/>
          <w:szCs w:val="22"/>
          <w:lang w:val="pt-BR"/>
        </w:rPr>
        <w:t>11. Alte responsabilităţi ale prestatorului</w:t>
      </w:r>
    </w:p>
    <w:p w14:paraId="623425BB" w14:textId="77777777" w:rsidR="009F3CA4" w:rsidRPr="00C86561" w:rsidRDefault="009F3CA4" w:rsidP="009F3CA4">
      <w:pPr>
        <w:pStyle w:val="DefaultText"/>
        <w:jc w:val="both"/>
        <w:rPr>
          <w:sz w:val="22"/>
          <w:szCs w:val="22"/>
          <w:lang w:val="it-IT"/>
        </w:rPr>
      </w:pPr>
      <w:r w:rsidRPr="00C86561">
        <w:rPr>
          <w:sz w:val="22"/>
          <w:szCs w:val="22"/>
          <w:lang w:val="pt-BR"/>
        </w:rPr>
        <w:lastRenderedPageBreak/>
        <w:t>11.1 - (1) Prestatorul are obligaţia de a executa serviciile prevăzute în contr</w:t>
      </w:r>
      <w:r w:rsidRPr="00C86561">
        <w:rPr>
          <w:sz w:val="22"/>
          <w:szCs w:val="22"/>
          <w:lang w:val="it-IT"/>
        </w:rPr>
        <w:t>act cu profesionalismul şi promptitudinea cuvenite angajamentului asumat şi în conformitate cu propunerea sa tehnică.</w:t>
      </w:r>
    </w:p>
    <w:p w14:paraId="059851FA" w14:textId="77777777" w:rsidR="009F3CA4" w:rsidRPr="00C86561" w:rsidRDefault="009F3CA4" w:rsidP="009F3CA4">
      <w:pPr>
        <w:pStyle w:val="DefaultText"/>
        <w:jc w:val="both"/>
        <w:rPr>
          <w:sz w:val="22"/>
          <w:szCs w:val="22"/>
          <w:lang w:val="it-IT"/>
        </w:rPr>
      </w:pPr>
      <w:r w:rsidRPr="00C86561">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3F8D8B88" w14:textId="77777777" w:rsidR="009F3CA4" w:rsidRPr="00C86561" w:rsidRDefault="009F3CA4" w:rsidP="009F3CA4">
      <w:pPr>
        <w:pStyle w:val="DefaultText"/>
        <w:jc w:val="both"/>
        <w:rPr>
          <w:sz w:val="22"/>
          <w:szCs w:val="22"/>
          <w:lang w:val="it-IT"/>
        </w:rPr>
      </w:pPr>
      <w:r w:rsidRPr="00C86561">
        <w:rPr>
          <w:sz w:val="22"/>
          <w:szCs w:val="22"/>
          <w:lang w:val="it-IT"/>
        </w:rPr>
        <w:t>11.2 - Prestatorul este pe deplin responsa</w:t>
      </w:r>
      <w:r w:rsidR="00973332" w:rsidRPr="00C86561">
        <w:rPr>
          <w:sz w:val="22"/>
          <w:szCs w:val="22"/>
          <w:lang w:val="it-IT"/>
        </w:rPr>
        <w:t>bil pentru execuţia serviciilor</w:t>
      </w:r>
      <w:r w:rsidR="001834CA" w:rsidRPr="00C86561">
        <w:rPr>
          <w:sz w:val="22"/>
          <w:szCs w:val="22"/>
          <w:lang w:val="it-IT"/>
        </w:rPr>
        <w:t>.</w:t>
      </w:r>
      <w:r w:rsidRPr="00C86561">
        <w:rPr>
          <w:sz w:val="22"/>
          <w:szCs w:val="22"/>
          <w:lang w:val="it-IT"/>
        </w:rPr>
        <w:t xml:space="preserve"> Totodată, este răspunzător atât de siguranţa tuturor operaţiunilor şi metodelor de prestare utilizate, cât şi de calificarea personalului folosit pe toată durata contractului.</w:t>
      </w:r>
    </w:p>
    <w:p w14:paraId="013882B7" w14:textId="77777777" w:rsidR="009F3CA4" w:rsidRPr="00C86561" w:rsidRDefault="009F3CA4" w:rsidP="009F3CA4">
      <w:pPr>
        <w:pStyle w:val="DefaultText"/>
        <w:jc w:val="both"/>
        <w:rPr>
          <w:b/>
          <w:i/>
          <w:sz w:val="22"/>
          <w:szCs w:val="22"/>
          <w:lang w:val="it-IT"/>
        </w:rPr>
      </w:pPr>
      <w:r w:rsidRPr="00C86561">
        <w:rPr>
          <w:b/>
          <w:i/>
          <w:sz w:val="22"/>
          <w:szCs w:val="22"/>
          <w:lang w:val="it-IT"/>
        </w:rPr>
        <w:t>12. Alte responsabilităţi ale achizitorului</w:t>
      </w:r>
    </w:p>
    <w:p w14:paraId="6FFB603F" w14:textId="77777777" w:rsidR="0041735E" w:rsidRPr="00C86561" w:rsidRDefault="009F3CA4" w:rsidP="009F3CA4">
      <w:pPr>
        <w:pStyle w:val="DefaultText"/>
        <w:jc w:val="both"/>
        <w:rPr>
          <w:sz w:val="22"/>
          <w:szCs w:val="22"/>
          <w:lang w:val="it-IT"/>
        </w:rPr>
      </w:pPr>
      <w:r w:rsidRPr="00C86561">
        <w:rPr>
          <w:sz w:val="22"/>
          <w:szCs w:val="22"/>
          <w:lang w:val="it-IT"/>
        </w:rPr>
        <w:t>12.1 - Achizitorul se obligă să pună la dispoziţia prestatorului orice facilităţi şi/sau informaţii pe care acesta</w:t>
      </w:r>
      <w:r w:rsidR="00043A35" w:rsidRPr="00C86561">
        <w:rPr>
          <w:sz w:val="22"/>
          <w:szCs w:val="22"/>
          <w:lang w:val="it-IT"/>
        </w:rPr>
        <w:t xml:space="preserve"> </w:t>
      </w:r>
      <w:r w:rsidRPr="00C86561">
        <w:rPr>
          <w:sz w:val="22"/>
          <w:szCs w:val="22"/>
          <w:lang w:val="it-IT"/>
        </w:rPr>
        <w:t xml:space="preserve"> le-a cerut şi pe care le consideră necesare pentru îndeplinirea contractului.</w:t>
      </w:r>
    </w:p>
    <w:p w14:paraId="19A852D1" w14:textId="77777777" w:rsidR="009F3CA4" w:rsidRPr="00C86561" w:rsidRDefault="009F3CA4" w:rsidP="009F3CA4">
      <w:pPr>
        <w:pStyle w:val="DefaultText"/>
        <w:jc w:val="both"/>
        <w:rPr>
          <w:b/>
          <w:i/>
          <w:sz w:val="22"/>
          <w:szCs w:val="22"/>
          <w:lang w:val="it-IT"/>
        </w:rPr>
      </w:pPr>
      <w:r w:rsidRPr="00C86561">
        <w:rPr>
          <w:b/>
          <w:i/>
          <w:sz w:val="22"/>
          <w:szCs w:val="22"/>
          <w:lang w:val="it-IT"/>
        </w:rPr>
        <w:t xml:space="preserve">13. Recepţie şi verificări </w:t>
      </w:r>
    </w:p>
    <w:p w14:paraId="697DD997" w14:textId="77777777" w:rsidR="009F3CA4" w:rsidRPr="00C86561" w:rsidRDefault="009F3CA4" w:rsidP="009F3CA4">
      <w:pPr>
        <w:pStyle w:val="DefaultText"/>
        <w:jc w:val="both"/>
        <w:rPr>
          <w:sz w:val="22"/>
          <w:szCs w:val="22"/>
          <w:lang w:val="it-IT"/>
        </w:rPr>
      </w:pPr>
      <w:r w:rsidRPr="00C86561">
        <w:rPr>
          <w:sz w:val="22"/>
          <w:szCs w:val="22"/>
          <w:lang w:val="it-IT"/>
        </w:rPr>
        <w:t xml:space="preserve">13.1 - Achizitorul are dreptul de a verifica modul de prestare a serviciilor pentru a stabili conformitatea lor cu prevederile din propunerea tehnică. </w:t>
      </w:r>
    </w:p>
    <w:p w14:paraId="1C116281" w14:textId="77777777" w:rsidR="0041735E" w:rsidRPr="00C86561" w:rsidRDefault="009F3CA4" w:rsidP="009F3CA4">
      <w:pPr>
        <w:pStyle w:val="DefaultText"/>
        <w:jc w:val="both"/>
        <w:rPr>
          <w:i/>
          <w:sz w:val="22"/>
          <w:szCs w:val="22"/>
          <w:lang w:val="it-IT"/>
        </w:rPr>
      </w:pPr>
      <w:r w:rsidRPr="00C86561">
        <w:rPr>
          <w:sz w:val="22"/>
          <w:szCs w:val="22"/>
          <w:lang w:val="it-IT"/>
        </w:rPr>
        <w:t>13.2 -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14:paraId="61FCB0E0" w14:textId="77777777" w:rsidR="009F3CA4" w:rsidRPr="00C86561" w:rsidRDefault="009F3CA4" w:rsidP="009F3CA4">
      <w:pPr>
        <w:pStyle w:val="DefaultText"/>
        <w:jc w:val="both"/>
        <w:rPr>
          <w:b/>
          <w:i/>
          <w:sz w:val="22"/>
          <w:szCs w:val="22"/>
          <w:lang w:val="it-IT"/>
        </w:rPr>
      </w:pPr>
      <w:r w:rsidRPr="00C86561">
        <w:rPr>
          <w:b/>
          <w:i/>
          <w:sz w:val="22"/>
          <w:szCs w:val="22"/>
          <w:lang w:val="it-IT"/>
        </w:rPr>
        <w:t>14. Începere, finalizare, întârzieri, sistare</w:t>
      </w:r>
    </w:p>
    <w:p w14:paraId="361A5C30" w14:textId="77777777" w:rsidR="009F3CA4" w:rsidRPr="00C86561" w:rsidRDefault="009F3CA4" w:rsidP="001834CA">
      <w:pPr>
        <w:pStyle w:val="DefaultText"/>
        <w:jc w:val="both"/>
        <w:rPr>
          <w:i/>
          <w:sz w:val="22"/>
          <w:szCs w:val="22"/>
          <w:lang w:val="pt-BR"/>
        </w:rPr>
      </w:pPr>
      <w:r w:rsidRPr="00C86561">
        <w:rPr>
          <w:sz w:val="22"/>
          <w:szCs w:val="22"/>
          <w:lang w:val="it-IT"/>
        </w:rPr>
        <w:t xml:space="preserve">14.1 - (1) Prestatorul are obligaţia de a începe prestarea serviciilor în timpul cel mai scurt posibil de la </w:t>
      </w:r>
      <w:r w:rsidR="001834CA" w:rsidRPr="00C86561">
        <w:rPr>
          <w:sz w:val="22"/>
          <w:szCs w:val="22"/>
          <w:lang w:val="it-IT"/>
        </w:rPr>
        <w:t>semnarea contractului de către ambele părți.</w:t>
      </w:r>
    </w:p>
    <w:p w14:paraId="2C4F7CF9" w14:textId="77777777" w:rsidR="009F3CA4" w:rsidRPr="00C86561" w:rsidRDefault="009F3CA4" w:rsidP="009F3CA4">
      <w:pPr>
        <w:pStyle w:val="DefaultText"/>
        <w:jc w:val="both"/>
        <w:rPr>
          <w:sz w:val="22"/>
          <w:szCs w:val="22"/>
          <w:lang w:val="pt-BR"/>
        </w:rPr>
      </w:pPr>
      <w:r w:rsidRPr="00C86561">
        <w:rPr>
          <w:sz w:val="22"/>
          <w:szCs w:val="22"/>
          <w:lang w:val="pt-BR"/>
        </w:rPr>
        <w:t>(2) În cazul în care prestatorul suferă întârzieri şi/sau suportă costuri suplimentare, datorate în exclusivitate achizitorului, părţile vor stabili de comun acord:</w:t>
      </w:r>
    </w:p>
    <w:p w14:paraId="007A26A4" w14:textId="77777777" w:rsidR="009F3CA4" w:rsidRPr="00C86561" w:rsidRDefault="009F3CA4" w:rsidP="009F3CA4">
      <w:pPr>
        <w:pStyle w:val="DefaultText"/>
        <w:numPr>
          <w:ilvl w:val="12"/>
          <w:numId w:val="0"/>
        </w:numPr>
        <w:ind w:firstLine="900"/>
        <w:jc w:val="both"/>
        <w:rPr>
          <w:sz w:val="22"/>
          <w:szCs w:val="22"/>
          <w:lang w:val="pt-BR"/>
        </w:rPr>
      </w:pPr>
      <w:r w:rsidRPr="00C86561">
        <w:rPr>
          <w:sz w:val="22"/>
          <w:szCs w:val="22"/>
          <w:lang w:val="pt-BR"/>
        </w:rPr>
        <w:t>a) prelungirea perioadei de prestare a serviciului; şi</w:t>
      </w:r>
    </w:p>
    <w:p w14:paraId="69290E4F" w14:textId="77777777" w:rsidR="009F3CA4" w:rsidRPr="00C86561" w:rsidRDefault="009F3CA4" w:rsidP="009F3CA4">
      <w:pPr>
        <w:pStyle w:val="DefaultText"/>
        <w:numPr>
          <w:ilvl w:val="12"/>
          <w:numId w:val="0"/>
        </w:numPr>
        <w:ind w:firstLine="900"/>
        <w:jc w:val="both"/>
        <w:rPr>
          <w:sz w:val="22"/>
          <w:szCs w:val="22"/>
          <w:lang w:val="pt-BR"/>
        </w:rPr>
      </w:pPr>
      <w:r w:rsidRPr="00C86561">
        <w:rPr>
          <w:sz w:val="22"/>
          <w:szCs w:val="22"/>
          <w:lang w:val="pt-BR"/>
        </w:rPr>
        <w:t>b) totalul cheltuielilor aferente, dacă este cazul, care se vor adăuga la preţul contractului.</w:t>
      </w:r>
    </w:p>
    <w:p w14:paraId="6716D765" w14:textId="77777777" w:rsidR="009F3CA4" w:rsidRPr="00C86561" w:rsidRDefault="009F3CA4" w:rsidP="009F3CA4">
      <w:pPr>
        <w:pStyle w:val="DefaultText"/>
        <w:jc w:val="both"/>
        <w:rPr>
          <w:sz w:val="22"/>
          <w:szCs w:val="22"/>
          <w:lang w:val="pt-BR"/>
        </w:rPr>
      </w:pPr>
      <w:r w:rsidRPr="00C86561">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72523C2B" w14:textId="77777777" w:rsidR="009F3CA4" w:rsidRPr="00C86561" w:rsidRDefault="009F3CA4" w:rsidP="009F3CA4">
      <w:pPr>
        <w:pStyle w:val="DefaultText"/>
        <w:jc w:val="both"/>
        <w:rPr>
          <w:sz w:val="22"/>
          <w:szCs w:val="22"/>
        </w:rPr>
      </w:pPr>
      <w:r w:rsidRPr="00C86561">
        <w:rPr>
          <w:sz w:val="22"/>
          <w:szCs w:val="22"/>
        </w:rPr>
        <w:t xml:space="preserve">(2) În cazul în care: </w:t>
      </w:r>
    </w:p>
    <w:p w14:paraId="57DB2ED6" w14:textId="77777777" w:rsidR="009F3CA4" w:rsidRPr="00C86561" w:rsidRDefault="009F3CA4" w:rsidP="009F3CA4">
      <w:pPr>
        <w:pStyle w:val="DefaultText"/>
        <w:numPr>
          <w:ilvl w:val="7"/>
          <w:numId w:val="1"/>
        </w:numPr>
        <w:ind w:left="900" w:firstLine="0"/>
        <w:jc w:val="both"/>
        <w:rPr>
          <w:sz w:val="22"/>
          <w:szCs w:val="22"/>
          <w:lang w:val="fr-FR"/>
        </w:rPr>
      </w:pPr>
      <w:r w:rsidRPr="00C86561">
        <w:rPr>
          <w:sz w:val="22"/>
          <w:szCs w:val="22"/>
          <w:lang w:val="fr-FR"/>
        </w:rPr>
        <w:t>orice motive de întârziere, ce nu se datorează prestatorului, sau</w:t>
      </w:r>
    </w:p>
    <w:p w14:paraId="0EA0B345" w14:textId="77777777" w:rsidR="009F3CA4" w:rsidRPr="00C86561" w:rsidRDefault="009F3CA4" w:rsidP="009F3CA4">
      <w:pPr>
        <w:pStyle w:val="DefaultText"/>
        <w:numPr>
          <w:ilvl w:val="7"/>
          <w:numId w:val="1"/>
        </w:numPr>
        <w:ind w:left="900" w:firstLine="0"/>
        <w:jc w:val="both"/>
        <w:rPr>
          <w:sz w:val="22"/>
          <w:szCs w:val="22"/>
          <w:lang w:val="fr-FR"/>
        </w:rPr>
      </w:pPr>
      <w:r w:rsidRPr="00C86561">
        <w:rPr>
          <w:sz w:val="22"/>
          <w:szCs w:val="22"/>
          <w:lang w:val="fr-FR"/>
        </w:rPr>
        <w:t>alte circumstanţe neobişnuite susceptibile de a surveni, altfel decât prin încălcarea contractului de către prestator,</w:t>
      </w:r>
      <w:r w:rsidR="00973332" w:rsidRPr="00C86561">
        <w:rPr>
          <w:sz w:val="22"/>
          <w:szCs w:val="22"/>
          <w:lang w:val="fr-FR"/>
        </w:rPr>
        <w:t xml:space="preserve"> </w:t>
      </w:r>
      <w:r w:rsidRPr="00C86561">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C86561">
        <w:rPr>
          <w:sz w:val="22"/>
          <w:szCs w:val="22"/>
          <w:lang w:val="fr-FR"/>
        </w:rPr>
        <w:t>, iar graficele curpinse ca documente ale contractului vor fi corelate de către prestator cu noua perioadă de prestare și vor fi trimise către achizitor printr-o notificare</w:t>
      </w:r>
      <w:r w:rsidRPr="00C86561">
        <w:rPr>
          <w:sz w:val="22"/>
          <w:szCs w:val="22"/>
          <w:lang w:val="fr-FR"/>
        </w:rPr>
        <w:t xml:space="preserve">. </w:t>
      </w:r>
    </w:p>
    <w:p w14:paraId="460A0448" w14:textId="77777777" w:rsidR="009F3CA4" w:rsidRPr="00C86561" w:rsidRDefault="009F3CA4" w:rsidP="009F3CA4">
      <w:pPr>
        <w:pStyle w:val="DefaultText"/>
        <w:jc w:val="both"/>
        <w:rPr>
          <w:sz w:val="22"/>
          <w:szCs w:val="22"/>
          <w:lang w:val="fr-FR"/>
        </w:rPr>
      </w:pPr>
      <w:r w:rsidRPr="00C86561">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C86561">
        <w:rPr>
          <w:sz w:val="22"/>
          <w:szCs w:val="22"/>
          <w:lang w:val="fr-FR"/>
        </w:rPr>
        <w:t>, iar graficele cuprinse ca documente ale contractului vor fi corelate de către prestator cu noua perioada de prestare și vor fi trimise către achizitor printr-o notificare</w:t>
      </w:r>
      <w:r w:rsidRPr="00C86561">
        <w:rPr>
          <w:sz w:val="22"/>
          <w:szCs w:val="22"/>
          <w:lang w:val="fr-FR"/>
        </w:rPr>
        <w:t>.</w:t>
      </w:r>
    </w:p>
    <w:p w14:paraId="09530A10" w14:textId="77777777" w:rsidR="009F3CA4" w:rsidRPr="00C86561" w:rsidRDefault="009F3CA4" w:rsidP="009F3CA4">
      <w:pPr>
        <w:pStyle w:val="DefaultText"/>
        <w:jc w:val="both"/>
        <w:rPr>
          <w:b/>
          <w:sz w:val="22"/>
          <w:szCs w:val="22"/>
          <w:lang w:val="fr-FR"/>
        </w:rPr>
      </w:pPr>
      <w:r w:rsidRPr="00C86561">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14:paraId="51B5BB5D" w14:textId="77777777" w:rsidR="0041735E" w:rsidRPr="00C86561" w:rsidRDefault="00D2315D" w:rsidP="00303274">
      <w:pPr>
        <w:pStyle w:val="DefaultText2"/>
        <w:jc w:val="both"/>
        <w:rPr>
          <w:sz w:val="22"/>
          <w:szCs w:val="22"/>
          <w:lang w:val="fr-FR"/>
        </w:rPr>
      </w:pPr>
      <w:r w:rsidRPr="00C86561">
        <w:rPr>
          <w:sz w:val="22"/>
          <w:szCs w:val="22"/>
          <w:lang w:val="fr-FR"/>
        </w:rPr>
        <w:t>14.5 – În cazul în care, în etapa postatribuire, respectiv executarea şi monitorizarea implementării contractului, dar numai în perioada de valabilitate a acestuia, apar modificări care nu au fost prevăzute în documentele achiziției inițiale, se vor aplica prevederile art. 221 din Legea nr. 98 din 19 mai 2016 privind achizițiile publice.</w:t>
      </w:r>
    </w:p>
    <w:p w14:paraId="43E1B76D" w14:textId="61EA7471" w:rsidR="009F3CA4" w:rsidRPr="00C86561" w:rsidRDefault="009F3CA4" w:rsidP="009F3CA4">
      <w:pPr>
        <w:pStyle w:val="DefaultText"/>
        <w:jc w:val="both"/>
        <w:rPr>
          <w:b/>
          <w:i/>
          <w:sz w:val="22"/>
          <w:szCs w:val="22"/>
          <w:lang w:val="fr-FR"/>
        </w:rPr>
      </w:pPr>
      <w:r w:rsidRPr="00C86561">
        <w:rPr>
          <w:b/>
          <w:i/>
          <w:sz w:val="22"/>
          <w:szCs w:val="22"/>
          <w:lang w:val="fr-FR"/>
        </w:rPr>
        <w:t>15. Ajustarea preţului contractului</w:t>
      </w:r>
      <w:r w:rsidRPr="00C86561">
        <w:rPr>
          <w:rStyle w:val="FootnoteReference"/>
          <w:b/>
          <w:i/>
          <w:sz w:val="22"/>
          <w:szCs w:val="22"/>
          <w:lang w:val="fr-FR"/>
        </w:rPr>
        <w:footnoteReference w:id="1"/>
      </w:r>
    </w:p>
    <w:p w14:paraId="4546A5DE" w14:textId="77777777" w:rsidR="009F3CA4" w:rsidRPr="00C86561" w:rsidRDefault="009F3CA4" w:rsidP="009F3CA4">
      <w:pPr>
        <w:pStyle w:val="DefaultText"/>
        <w:jc w:val="both"/>
        <w:rPr>
          <w:sz w:val="22"/>
          <w:szCs w:val="22"/>
          <w:lang w:val="fr-FR"/>
        </w:rPr>
      </w:pPr>
      <w:r w:rsidRPr="00C86561">
        <w:rPr>
          <w:sz w:val="22"/>
          <w:szCs w:val="22"/>
          <w:lang w:val="fr-FR"/>
        </w:rPr>
        <w:t>15.1 - Pentru serviciile prestate, plăţile datorate de achizitor prestatorului sunt tarifele declarate în propunerea financiară, anexă la contract.</w:t>
      </w:r>
    </w:p>
    <w:p w14:paraId="42560440" w14:textId="70DF01F4" w:rsidR="009F3CA4" w:rsidRPr="00C86561" w:rsidRDefault="009F3CA4" w:rsidP="009F3CA4">
      <w:pPr>
        <w:pStyle w:val="DefaultText"/>
        <w:jc w:val="both"/>
        <w:rPr>
          <w:b/>
          <w:sz w:val="22"/>
          <w:szCs w:val="22"/>
          <w:lang w:val="fr-FR"/>
        </w:rPr>
      </w:pPr>
      <w:r w:rsidRPr="00C86561">
        <w:rPr>
          <w:sz w:val="22"/>
          <w:szCs w:val="22"/>
          <w:lang w:val="fr-FR"/>
        </w:rPr>
        <w:t xml:space="preserve">15.2 - Preţul contractului </w:t>
      </w:r>
      <w:r w:rsidR="00C86561" w:rsidRPr="00C86561">
        <w:rPr>
          <w:sz w:val="22"/>
          <w:szCs w:val="22"/>
          <w:lang w:val="fr-FR"/>
        </w:rPr>
        <w:t xml:space="preserve">nu </w:t>
      </w:r>
      <w:r w:rsidRPr="00C86561">
        <w:rPr>
          <w:sz w:val="22"/>
          <w:szCs w:val="22"/>
          <w:lang w:val="fr-FR"/>
        </w:rPr>
        <w:t>se ajustează</w:t>
      </w:r>
      <w:r w:rsidR="00C86561" w:rsidRPr="00C86561">
        <w:rPr>
          <w:sz w:val="22"/>
          <w:szCs w:val="22"/>
          <w:lang w:val="fr-FR"/>
        </w:rPr>
        <w:t xml:space="preserve">. </w:t>
      </w:r>
    </w:p>
    <w:p w14:paraId="56D6F36B" w14:textId="77777777" w:rsidR="009F3CA4" w:rsidRPr="00C86561" w:rsidRDefault="009F3CA4" w:rsidP="009F3CA4">
      <w:pPr>
        <w:pStyle w:val="DefaultText"/>
        <w:jc w:val="both"/>
        <w:rPr>
          <w:bCs/>
          <w:iCs/>
          <w:sz w:val="22"/>
          <w:szCs w:val="22"/>
          <w:lang w:val="fr-FR"/>
        </w:rPr>
      </w:pPr>
      <w:r w:rsidRPr="00C86561">
        <w:rPr>
          <w:b/>
          <w:i/>
          <w:sz w:val="22"/>
          <w:szCs w:val="22"/>
          <w:lang w:val="fr-FR"/>
        </w:rPr>
        <w:t>16. Subcontractanţi</w:t>
      </w:r>
      <w:r w:rsidR="001834CA" w:rsidRPr="00C86561">
        <w:rPr>
          <w:b/>
          <w:i/>
          <w:sz w:val="22"/>
          <w:szCs w:val="22"/>
          <w:lang w:val="fr-FR"/>
        </w:rPr>
        <w:t xml:space="preserve"> </w:t>
      </w:r>
      <w:r w:rsidR="000A0CC0" w:rsidRPr="00C86561">
        <w:rPr>
          <w:bCs/>
          <w:iCs/>
          <w:sz w:val="22"/>
          <w:szCs w:val="22"/>
          <w:lang w:val="fr-FR"/>
        </w:rPr>
        <w:t>– nedeclarați</w:t>
      </w:r>
    </w:p>
    <w:p w14:paraId="0F4532B4" w14:textId="77777777" w:rsidR="009F3CA4" w:rsidRPr="00C86561" w:rsidRDefault="009F3CA4" w:rsidP="009F3CA4">
      <w:pPr>
        <w:pStyle w:val="DefaultText"/>
        <w:jc w:val="both"/>
        <w:rPr>
          <w:b/>
          <w:i/>
          <w:sz w:val="22"/>
          <w:szCs w:val="22"/>
          <w:lang w:val="pt-BR"/>
        </w:rPr>
      </w:pPr>
      <w:r w:rsidRPr="00C86561">
        <w:rPr>
          <w:b/>
          <w:i/>
          <w:sz w:val="22"/>
          <w:szCs w:val="22"/>
          <w:lang w:val="pt-BR"/>
        </w:rPr>
        <w:t>17. Forţa majoră</w:t>
      </w:r>
    </w:p>
    <w:p w14:paraId="6CB6ED44" w14:textId="77777777" w:rsidR="009F3CA4" w:rsidRPr="00C86561" w:rsidRDefault="009F3CA4" w:rsidP="009F3CA4">
      <w:pPr>
        <w:pStyle w:val="DefaultText"/>
        <w:jc w:val="both"/>
        <w:rPr>
          <w:sz w:val="22"/>
          <w:szCs w:val="22"/>
          <w:lang w:val="pt-BR"/>
        </w:rPr>
      </w:pPr>
      <w:r w:rsidRPr="00C86561">
        <w:rPr>
          <w:sz w:val="22"/>
          <w:szCs w:val="22"/>
          <w:lang w:val="pt-BR"/>
        </w:rPr>
        <w:t>17.1 - Forţa majoră este constatată de o autoritate competentă.</w:t>
      </w:r>
    </w:p>
    <w:p w14:paraId="40B94DA7" w14:textId="77777777" w:rsidR="009F3CA4" w:rsidRPr="00C86561" w:rsidRDefault="009F3CA4" w:rsidP="009F3CA4">
      <w:pPr>
        <w:pStyle w:val="DefaultText"/>
        <w:jc w:val="both"/>
        <w:rPr>
          <w:sz w:val="22"/>
          <w:szCs w:val="22"/>
          <w:lang w:val="pt-BR"/>
        </w:rPr>
      </w:pPr>
      <w:r w:rsidRPr="00C86561">
        <w:rPr>
          <w:sz w:val="22"/>
          <w:szCs w:val="22"/>
          <w:lang w:val="pt-BR"/>
        </w:rPr>
        <w:t>17.2 - Forţa majoră exonerează parţile contractante de îndeplinirea obligaţiilor asumate prin prezentul contract, pe toată perioada în care aceasta acţionează.</w:t>
      </w:r>
    </w:p>
    <w:p w14:paraId="1FE4D490" w14:textId="77777777" w:rsidR="009F3CA4" w:rsidRPr="00C86561" w:rsidRDefault="009F3CA4" w:rsidP="009F3CA4">
      <w:pPr>
        <w:pStyle w:val="DefaultText"/>
        <w:jc w:val="both"/>
        <w:rPr>
          <w:b/>
          <w:sz w:val="22"/>
          <w:szCs w:val="22"/>
          <w:lang w:val="pt-BR"/>
        </w:rPr>
      </w:pPr>
      <w:r w:rsidRPr="00C86561">
        <w:rPr>
          <w:sz w:val="22"/>
          <w:szCs w:val="22"/>
          <w:lang w:val="pt-BR"/>
        </w:rPr>
        <w:t>17.3 - Îndeplinirea contractului va fi suspendată în perioada de acţiune a forţei majore, dar fără a prejudicia drepturile ce li se cuveneau părţilor până la apariţia acesteia.</w:t>
      </w:r>
    </w:p>
    <w:p w14:paraId="28BB6A70" w14:textId="77777777" w:rsidR="009F3CA4" w:rsidRPr="00C86561" w:rsidRDefault="009F3CA4" w:rsidP="009F3CA4">
      <w:pPr>
        <w:pStyle w:val="DefaultText"/>
        <w:jc w:val="both"/>
        <w:rPr>
          <w:sz w:val="22"/>
          <w:szCs w:val="22"/>
          <w:lang w:val="pt-BR"/>
        </w:rPr>
      </w:pPr>
      <w:r w:rsidRPr="00C86561">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14:paraId="38EF0129" w14:textId="77777777" w:rsidR="009F3CA4" w:rsidRPr="00C86561" w:rsidRDefault="009F3CA4" w:rsidP="009F3CA4">
      <w:pPr>
        <w:pStyle w:val="DefaultText"/>
        <w:jc w:val="both"/>
        <w:rPr>
          <w:sz w:val="22"/>
          <w:szCs w:val="22"/>
          <w:lang w:val="pt-BR"/>
        </w:rPr>
      </w:pPr>
      <w:r w:rsidRPr="00C86561">
        <w:rPr>
          <w:sz w:val="22"/>
          <w:szCs w:val="22"/>
          <w:lang w:val="pt-BR"/>
        </w:rPr>
        <w:t>17.5 - Partea contractantă care invocă forţa majoră are obligaţia de a notifica celeilalte părţi încetarea cauzei acesteia în maximum 15 zile de la încetare.</w:t>
      </w:r>
    </w:p>
    <w:p w14:paraId="440C5DC2" w14:textId="77777777" w:rsidR="0041735E" w:rsidRPr="00C86561" w:rsidRDefault="009F3CA4" w:rsidP="009F3CA4">
      <w:pPr>
        <w:pStyle w:val="DefaultText"/>
        <w:jc w:val="both"/>
        <w:rPr>
          <w:sz w:val="22"/>
          <w:szCs w:val="22"/>
          <w:lang w:val="pt-BR"/>
        </w:rPr>
      </w:pPr>
      <w:r w:rsidRPr="00C86561">
        <w:rPr>
          <w:sz w:val="22"/>
          <w:szCs w:val="22"/>
          <w:lang w:val="pt-BR"/>
        </w:rPr>
        <w:lastRenderedPageBreak/>
        <w:t>17.6- Dacă forţa majoră acţionează sau se estimează ca va acţiona o perioadă mai mare de 6 luni, fiecare parte va avea dreptul să notifice celeilalte</w:t>
      </w:r>
      <w:r w:rsidRPr="00C86561">
        <w:rPr>
          <w:b/>
          <w:sz w:val="22"/>
          <w:szCs w:val="22"/>
          <w:lang w:val="pt-BR"/>
        </w:rPr>
        <w:t xml:space="preserve"> </w:t>
      </w:r>
      <w:r w:rsidRPr="00C86561">
        <w:rPr>
          <w:sz w:val="22"/>
          <w:szCs w:val="22"/>
          <w:lang w:val="pt-BR"/>
        </w:rPr>
        <w:t>părţi încetarea de drept a prezentului contract, fără ca vreuna din părţi să poată pretindă celeilalte daune-interese.</w:t>
      </w:r>
    </w:p>
    <w:p w14:paraId="2975A97B" w14:textId="77777777" w:rsidR="009F3CA4" w:rsidRPr="00C86561" w:rsidRDefault="009F3CA4" w:rsidP="009F3CA4">
      <w:pPr>
        <w:pStyle w:val="DefaultText"/>
        <w:jc w:val="both"/>
        <w:rPr>
          <w:b/>
          <w:i/>
          <w:sz w:val="22"/>
          <w:szCs w:val="22"/>
          <w:lang w:val="pt-BR"/>
        </w:rPr>
      </w:pPr>
      <w:r w:rsidRPr="00C86561">
        <w:rPr>
          <w:b/>
          <w:i/>
          <w:sz w:val="22"/>
          <w:szCs w:val="22"/>
          <w:lang w:val="pt-BR"/>
        </w:rPr>
        <w:t>1</w:t>
      </w:r>
      <w:r w:rsidR="00720511" w:rsidRPr="00C86561">
        <w:rPr>
          <w:b/>
          <w:i/>
          <w:sz w:val="22"/>
          <w:szCs w:val="22"/>
          <w:lang w:val="pt-BR"/>
        </w:rPr>
        <w:t>8</w:t>
      </w:r>
      <w:r w:rsidRPr="00C86561">
        <w:rPr>
          <w:b/>
          <w:i/>
          <w:sz w:val="22"/>
          <w:szCs w:val="22"/>
          <w:lang w:val="pt-BR"/>
        </w:rPr>
        <w:t>. Soluţionarea litigiilor</w:t>
      </w:r>
    </w:p>
    <w:p w14:paraId="21F38A89" w14:textId="77777777" w:rsidR="009F3CA4" w:rsidRPr="00C86561" w:rsidRDefault="009F3CA4" w:rsidP="009F3CA4">
      <w:pPr>
        <w:pStyle w:val="DefaultText"/>
        <w:jc w:val="both"/>
        <w:rPr>
          <w:sz w:val="22"/>
          <w:szCs w:val="22"/>
          <w:lang w:val="pt-BR"/>
        </w:rPr>
      </w:pPr>
      <w:r w:rsidRPr="00C86561">
        <w:rPr>
          <w:sz w:val="22"/>
          <w:szCs w:val="22"/>
          <w:lang w:val="pt-BR"/>
        </w:rPr>
        <w:t>1</w:t>
      </w:r>
      <w:r w:rsidR="00720511" w:rsidRPr="00C86561">
        <w:rPr>
          <w:sz w:val="22"/>
          <w:szCs w:val="22"/>
          <w:lang w:val="pt-BR"/>
        </w:rPr>
        <w:t>8</w:t>
      </w:r>
      <w:r w:rsidRPr="00C86561">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14:paraId="17165BC0" w14:textId="77777777" w:rsidR="0041735E" w:rsidRPr="00C86561" w:rsidRDefault="00C94175" w:rsidP="00BD5A35">
      <w:pPr>
        <w:jc w:val="both"/>
        <w:rPr>
          <w:bCs/>
          <w:sz w:val="22"/>
          <w:szCs w:val="22"/>
          <w:lang w:val="pt-BR"/>
        </w:rPr>
      </w:pPr>
      <w:r w:rsidRPr="00C86561">
        <w:rPr>
          <w:sz w:val="22"/>
          <w:szCs w:val="22"/>
          <w:lang w:val="pt-BR"/>
        </w:rPr>
        <w:t>1</w:t>
      </w:r>
      <w:r w:rsidR="00720511" w:rsidRPr="00C86561">
        <w:rPr>
          <w:sz w:val="22"/>
          <w:szCs w:val="22"/>
          <w:lang w:val="pt-BR"/>
        </w:rPr>
        <w:t>8</w:t>
      </w:r>
      <w:r w:rsidRPr="00C86561">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C86561">
        <w:rPr>
          <w:b/>
          <w:sz w:val="22"/>
          <w:szCs w:val="22"/>
          <w:lang w:val="pt-BR"/>
        </w:rPr>
        <w:t xml:space="preserve"> </w:t>
      </w:r>
      <w:r w:rsidRPr="00C86561">
        <w:rPr>
          <w:bCs/>
          <w:sz w:val="22"/>
          <w:szCs w:val="22"/>
          <w:lang w:val="pt-BR"/>
        </w:rPr>
        <w:t>de la sediul achizitorului.</w:t>
      </w:r>
    </w:p>
    <w:p w14:paraId="4FCA8E25" w14:textId="77777777" w:rsidR="001834CA" w:rsidRPr="00C86561" w:rsidRDefault="001834CA" w:rsidP="001834CA">
      <w:pPr>
        <w:pStyle w:val="DefaultText2"/>
        <w:jc w:val="both"/>
        <w:rPr>
          <w:bCs/>
          <w:iCs/>
          <w:sz w:val="22"/>
          <w:szCs w:val="22"/>
          <w:lang w:val="es-ES"/>
        </w:rPr>
      </w:pPr>
      <w:r w:rsidRPr="00C86561">
        <w:rPr>
          <w:sz w:val="22"/>
          <w:szCs w:val="22"/>
          <w:lang w:val="es-ES"/>
        </w:rPr>
        <w:t>19. Cheltuieli pentru recuperarea creantei, conform</w:t>
      </w:r>
      <w:r w:rsidRPr="00C86561">
        <w:rPr>
          <w:b/>
          <w:sz w:val="22"/>
          <w:szCs w:val="22"/>
          <w:lang w:val="es-ES"/>
        </w:rPr>
        <w:t xml:space="preserve"> </w:t>
      </w:r>
      <w:r w:rsidRPr="00C86561">
        <w:rPr>
          <w:bCs/>
          <w:iCs/>
          <w:sz w:val="22"/>
          <w:szCs w:val="22"/>
          <w:lang w:val="es-ES"/>
        </w:rPr>
        <w:t>art. 9 din legea 72/2013</w:t>
      </w:r>
    </w:p>
    <w:p w14:paraId="28BC0087" w14:textId="77777777" w:rsidR="0041735E" w:rsidRPr="00C86561" w:rsidRDefault="001834CA" w:rsidP="00BD5A35">
      <w:pPr>
        <w:pStyle w:val="DefaultText2"/>
        <w:jc w:val="both"/>
        <w:rPr>
          <w:sz w:val="22"/>
          <w:szCs w:val="22"/>
          <w:lang w:val="es-ES"/>
        </w:rPr>
      </w:pPr>
      <w:r w:rsidRPr="00C86561">
        <w:rPr>
          <w:sz w:val="22"/>
          <w:szCs w:val="22"/>
          <w:lang w:val="es-ES"/>
        </w:rPr>
        <w:t>19.1. Creditorul poate pretinde daune-interese pentru toate cheltuielile facute pentru recuperarea creantei, in conditiile neexecutarii la timp a obligatiei de plata de catre debitor.</w:t>
      </w:r>
    </w:p>
    <w:p w14:paraId="4F6D01C6" w14:textId="77777777" w:rsidR="0041735E" w:rsidRPr="00C86561" w:rsidRDefault="00B76A3F" w:rsidP="00BD5A35">
      <w:pPr>
        <w:jc w:val="both"/>
        <w:rPr>
          <w:sz w:val="22"/>
          <w:szCs w:val="22"/>
          <w:lang w:val="it-IT"/>
        </w:rPr>
      </w:pPr>
      <w:r w:rsidRPr="00C86561">
        <w:rPr>
          <w:sz w:val="22"/>
          <w:szCs w:val="22"/>
          <w:lang w:val="it-IT"/>
        </w:rPr>
        <w:t>20</w:t>
      </w:r>
      <w:r w:rsidR="001834CA" w:rsidRPr="00C86561">
        <w:rPr>
          <w:sz w:val="22"/>
          <w:szCs w:val="22"/>
          <w:lang w:val="it-IT"/>
        </w:rPr>
        <w:t xml:space="preserve">.  Daune-interese suplimentare, conform </w:t>
      </w:r>
      <w:r w:rsidR="001834CA" w:rsidRPr="00C86561">
        <w:rPr>
          <w:bCs/>
          <w:iCs/>
          <w:sz w:val="22"/>
          <w:szCs w:val="22"/>
          <w:lang w:val="it-IT"/>
        </w:rPr>
        <w:t>art. 10.1  din Legea nr.72/2013</w:t>
      </w:r>
      <w:r w:rsidR="001834CA" w:rsidRPr="00C86561">
        <w:rPr>
          <w:sz w:val="22"/>
          <w:szCs w:val="22"/>
          <w:lang w:val="it-IT"/>
        </w:rPr>
        <w:t xml:space="preserve">  </w:t>
      </w:r>
    </w:p>
    <w:p w14:paraId="23E9F4C1" w14:textId="77777777" w:rsidR="009F3CA4" w:rsidRPr="00C86561" w:rsidRDefault="00B76A3F" w:rsidP="009F3CA4">
      <w:pPr>
        <w:pStyle w:val="DefaultText"/>
        <w:jc w:val="both"/>
        <w:rPr>
          <w:i/>
          <w:sz w:val="22"/>
          <w:szCs w:val="22"/>
          <w:lang w:val="pt-BR"/>
        </w:rPr>
      </w:pPr>
      <w:r w:rsidRPr="00C86561">
        <w:rPr>
          <w:b/>
          <w:i/>
          <w:sz w:val="22"/>
          <w:szCs w:val="22"/>
          <w:lang w:val="pt-BR"/>
        </w:rPr>
        <w:t>21</w:t>
      </w:r>
      <w:r w:rsidR="009F3CA4" w:rsidRPr="00C86561">
        <w:rPr>
          <w:b/>
          <w:i/>
          <w:sz w:val="22"/>
          <w:szCs w:val="22"/>
          <w:lang w:val="pt-BR"/>
        </w:rPr>
        <w:t>. Limba care guvernează contractul</w:t>
      </w:r>
    </w:p>
    <w:p w14:paraId="615F5233" w14:textId="77777777" w:rsidR="0041735E" w:rsidRPr="00C86561" w:rsidRDefault="00B76A3F" w:rsidP="00BD5A35">
      <w:pPr>
        <w:pStyle w:val="DefaultText"/>
        <w:jc w:val="both"/>
        <w:rPr>
          <w:sz w:val="22"/>
          <w:szCs w:val="22"/>
          <w:lang w:val="pt-BR"/>
        </w:rPr>
      </w:pPr>
      <w:r w:rsidRPr="00C86561">
        <w:rPr>
          <w:sz w:val="22"/>
          <w:szCs w:val="22"/>
          <w:lang w:val="pt-BR"/>
        </w:rPr>
        <w:t>21</w:t>
      </w:r>
      <w:r w:rsidR="009F3CA4" w:rsidRPr="00C86561">
        <w:rPr>
          <w:sz w:val="22"/>
          <w:szCs w:val="22"/>
          <w:lang w:val="pt-BR"/>
        </w:rPr>
        <w:t>.1 - Limba care guvernează contractul este limba română.</w:t>
      </w:r>
    </w:p>
    <w:p w14:paraId="20E15050" w14:textId="77777777" w:rsidR="00B76A3F" w:rsidRPr="00C86561" w:rsidRDefault="00B76A3F" w:rsidP="00B76A3F">
      <w:pPr>
        <w:pStyle w:val="DefaultText2"/>
        <w:rPr>
          <w:b/>
          <w:i/>
          <w:sz w:val="22"/>
          <w:szCs w:val="22"/>
          <w:lang w:val="pt-BR"/>
        </w:rPr>
      </w:pPr>
      <w:r w:rsidRPr="00C86561">
        <w:rPr>
          <w:b/>
          <w:i/>
          <w:sz w:val="22"/>
          <w:szCs w:val="22"/>
          <w:lang w:val="pt-BR"/>
        </w:rPr>
        <w:t>22. Comunicări</w:t>
      </w:r>
    </w:p>
    <w:p w14:paraId="7ED2C21C" w14:textId="77777777" w:rsidR="00B76A3F" w:rsidRPr="00C86561" w:rsidRDefault="00B76A3F" w:rsidP="00B76A3F">
      <w:pPr>
        <w:pStyle w:val="DefaultText2"/>
        <w:jc w:val="both"/>
        <w:rPr>
          <w:sz w:val="22"/>
          <w:szCs w:val="22"/>
          <w:lang w:val="pt-BR"/>
        </w:rPr>
      </w:pPr>
      <w:r w:rsidRPr="00C86561">
        <w:rPr>
          <w:sz w:val="22"/>
          <w:szCs w:val="22"/>
          <w:lang w:val="pt-BR"/>
        </w:rPr>
        <w:t>22.1 - (1) Orice comunicare între părţi, referitoare la îndeplinirea prezentului contract, trebuie să fie transmisă în scris.</w:t>
      </w:r>
    </w:p>
    <w:p w14:paraId="766D9D16" w14:textId="77777777" w:rsidR="00B76A3F" w:rsidRPr="00C86561" w:rsidRDefault="00B76A3F" w:rsidP="00B76A3F">
      <w:pPr>
        <w:pStyle w:val="DefaultText2"/>
        <w:jc w:val="both"/>
        <w:rPr>
          <w:sz w:val="22"/>
          <w:szCs w:val="22"/>
          <w:lang w:val="pt-BR"/>
        </w:rPr>
      </w:pPr>
      <w:r w:rsidRPr="00C86561">
        <w:rPr>
          <w:sz w:val="22"/>
          <w:szCs w:val="22"/>
          <w:lang w:val="pt-BR"/>
        </w:rPr>
        <w:t>(2) Orice document scris trebuie înregistrat atât în momentul transmiterii cât şi în momentul primirii.</w:t>
      </w:r>
    </w:p>
    <w:p w14:paraId="66304B01" w14:textId="24A362FB" w:rsidR="0041735E" w:rsidRPr="00C86561" w:rsidRDefault="00B76A3F" w:rsidP="00BD5A35">
      <w:pPr>
        <w:pStyle w:val="DefaultText2"/>
        <w:jc w:val="both"/>
        <w:rPr>
          <w:sz w:val="22"/>
          <w:szCs w:val="22"/>
          <w:lang w:val="pt-BR"/>
        </w:rPr>
      </w:pPr>
      <w:r w:rsidRPr="00C86561">
        <w:rPr>
          <w:sz w:val="22"/>
          <w:szCs w:val="22"/>
          <w:lang w:val="pt-BR"/>
        </w:rPr>
        <w:t>22.2 - Comunicările între părţi se pot face şi prin telefon, telegramă, telex, fax sau e-mail</w:t>
      </w:r>
      <w:r w:rsidR="00E91D84" w:rsidRPr="00C86561">
        <w:rPr>
          <w:sz w:val="22"/>
          <w:szCs w:val="22"/>
          <w:lang w:val="pt-BR"/>
        </w:rPr>
        <w:t>.</w:t>
      </w:r>
    </w:p>
    <w:p w14:paraId="65BA427F" w14:textId="77777777" w:rsidR="0034744B" w:rsidRPr="00C86561" w:rsidRDefault="0034744B" w:rsidP="0034744B">
      <w:pPr>
        <w:pStyle w:val="DefaultText"/>
        <w:rPr>
          <w:i/>
          <w:sz w:val="22"/>
          <w:szCs w:val="22"/>
          <w:lang w:val="pt-BR"/>
        </w:rPr>
      </w:pPr>
      <w:r w:rsidRPr="00C86561">
        <w:rPr>
          <w:b/>
          <w:i/>
          <w:sz w:val="22"/>
          <w:szCs w:val="22"/>
          <w:lang w:val="pt-BR"/>
        </w:rPr>
        <w:t>2</w:t>
      </w:r>
      <w:r w:rsidR="00B76A3F" w:rsidRPr="00C86561">
        <w:rPr>
          <w:b/>
          <w:i/>
          <w:sz w:val="22"/>
          <w:szCs w:val="22"/>
          <w:lang w:val="pt-BR"/>
        </w:rPr>
        <w:t>3</w:t>
      </w:r>
      <w:r w:rsidRPr="00C86561">
        <w:rPr>
          <w:b/>
          <w:i/>
          <w:sz w:val="22"/>
          <w:szCs w:val="22"/>
          <w:lang w:val="pt-BR"/>
        </w:rPr>
        <w:t>. Legea aplicabilă contractului</w:t>
      </w:r>
    </w:p>
    <w:p w14:paraId="3595F9E0" w14:textId="77777777" w:rsidR="0034744B" w:rsidRPr="00C86561" w:rsidRDefault="0034744B" w:rsidP="0034744B">
      <w:pPr>
        <w:pStyle w:val="DefaultText"/>
        <w:jc w:val="both"/>
        <w:rPr>
          <w:sz w:val="22"/>
          <w:szCs w:val="22"/>
          <w:lang w:val="pt-BR"/>
        </w:rPr>
      </w:pPr>
      <w:r w:rsidRPr="00C86561">
        <w:rPr>
          <w:sz w:val="22"/>
          <w:szCs w:val="22"/>
          <w:lang w:val="pt-BR"/>
        </w:rPr>
        <w:t>2</w:t>
      </w:r>
      <w:r w:rsidR="00B76A3F" w:rsidRPr="00C86561">
        <w:rPr>
          <w:sz w:val="22"/>
          <w:szCs w:val="22"/>
          <w:lang w:val="pt-BR"/>
        </w:rPr>
        <w:t>3</w:t>
      </w:r>
      <w:r w:rsidRPr="00C86561">
        <w:rPr>
          <w:sz w:val="22"/>
          <w:szCs w:val="22"/>
          <w:lang w:val="pt-BR"/>
        </w:rPr>
        <w:t>.1 - Contractul va fi interpretat conform legilor din România.</w:t>
      </w:r>
    </w:p>
    <w:p w14:paraId="559FC3E4" w14:textId="77777777" w:rsidR="0034744B" w:rsidRPr="00C86561" w:rsidRDefault="0034744B" w:rsidP="0034744B">
      <w:pPr>
        <w:pStyle w:val="DefaultText"/>
        <w:ind w:firstLine="900"/>
        <w:jc w:val="both"/>
        <w:rPr>
          <w:sz w:val="22"/>
          <w:szCs w:val="22"/>
          <w:lang w:val="pt-BR"/>
        </w:rPr>
      </w:pPr>
      <w:r w:rsidRPr="00C86561">
        <w:rPr>
          <w:sz w:val="22"/>
          <w:szCs w:val="22"/>
          <w:lang w:val="pt-BR"/>
        </w:rPr>
        <w:t xml:space="preserve">Prevederile contractului pot fi completate cu prevederile Codului Civil. </w:t>
      </w:r>
    </w:p>
    <w:p w14:paraId="6D2AE089" w14:textId="77777777" w:rsidR="0034744B" w:rsidRPr="00C86561" w:rsidRDefault="0034744B" w:rsidP="0034744B">
      <w:pPr>
        <w:pStyle w:val="DefaultText"/>
        <w:ind w:firstLine="900"/>
        <w:jc w:val="both"/>
        <w:rPr>
          <w:sz w:val="22"/>
          <w:szCs w:val="22"/>
          <w:lang w:val="pt-BR"/>
        </w:rPr>
      </w:pPr>
      <w:r w:rsidRPr="00C86561">
        <w:rPr>
          <w:sz w:val="22"/>
          <w:szCs w:val="22"/>
          <w:lang w:val="pt-BR"/>
        </w:rPr>
        <w:t>Prevederile care nu au obiect, se consideră neaplicabile.</w:t>
      </w:r>
    </w:p>
    <w:p w14:paraId="20F4D864" w14:textId="77777777" w:rsidR="0034744B" w:rsidRPr="00C86561" w:rsidRDefault="0034744B" w:rsidP="00BD5A35">
      <w:pPr>
        <w:pStyle w:val="DefaultText"/>
        <w:ind w:firstLine="900"/>
        <w:jc w:val="both"/>
        <w:rPr>
          <w:sz w:val="22"/>
          <w:szCs w:val="22"/>
          <w:lang w:val="pt-BR"/>
        </w:rPr>
      </w:pPr>
      <w:r w:rsidRPr="00C86561">
        <w:rPr>
          <w:sz w:val="22"/>
          <w:szCs w:val="22"/>
          <w:lang w:val="pt-BR"/>
        </w:rPr>
        <w:t xml:space="preserve">Părţile au înteles să încheie prezentul contract în 2 (două) exemplare, câte unul pentru fiecare parte. </w:t>
      </w:r>
    </w:p>
    <w:p w14:paraId="6C1E281A" w14:textId="77777777" w:rsidR="0034744B" w:rsidRPr="00C86561" w:rsidRDefault="0034744B" w:rsidP="0034744B">
      <w:pPr>
        <w:pStyle w:val="DefaultText"/>
        <w:jc w:val="both"/>
        <w:rPr>
          <w:b/>
          <w:sz w:val="22"/>
          <w:szCs w:val="22"/>
          <w:lang w:val="pt-BR"/>
        </w:rPr>
      </w:pPr>
      <w:r w:rsidRPr="00C86561">
        <w:rPr>
          <w:sz w:val="22"/>
          <w:szCs w:val="22"/>
          <w:lang w:val="pt-BR"/>
        </w:rPr>
        <w:t xml:space="preserve"> </w:t>
      </w:r>
      <w:r w:rsidRPr="00C86561">
        <w:rPr>
          <w:sz w:val="22"/>
          <w:szCs w:val="22"/>
          <w:lang w:val="pt-BR"/>
        </w:rPr>
        <w:tab/>
      </w:r>
      <w:r w:rsidR="009E4238" w:rsidRPr="00C86561">
        <w:rPr>
          <w:sz w:val="22"/>
          <w:szCs w:val="22"/>
          <w:lang w:val="pt-BR"/>
        </w:rPr>
        <w:t xml:space="preserve">    </w:t>
      </w:r>
      <w:r w:rsidR="008F5882" w:rsidRPr="00C86561">
        <w:rPr>
          <w:sz w:val="22"/>
          <w:szCs w:val="22"/>
          <w:lang w:val="pt-BR"/>
        </w:rPr>
        <w:t xml:space="preserve">      </w:t>
      </w:r>
      <w:r w:rsidRPr="00C86561">
        <w:rPr>
          <w:b/>
          <w:sz w:val="22"/>
          <w:szCs w:val="22"/>
          <w:lang w:val="pt-BR"/>
        </w:rPr>
        <w:t>Achizitor,</w:t>
      </w:r>
      <w:r w:rsidRPr="00C86561">
        <w:rPr>
          <w:b/>
          <w:sz w:val="22"/>
          <w:szCs w:val="22"/>
          <w:lang w:val="pt-BR"/>
        </w:rPr>
        <w:tab/>
      </w:r>
      <w:r w:rsidRPr="00C86561">
        <w:rPr>
          <w:b/>
          <w:sz w:val="22"/>
          <w:szCs w:val="22"/>
          <w:lang w:val="pt-BR"/>
        </w:rPr>
        <w:tab/>
      </w:r>
      <w:r w:rsidRPr="00C86561">
        <w:rPr>
          <w:b/>
          <w:sz w:val="22"/>
          <w:szCs w:val="22"/>
          <w:lang w:val="pt-BR"/>
        </w:rPr>
        <w:tab/>
      </w:r>
      <w:r w:rsidRPr="00C86561">
        <w:rPr>
          <w:b/>
          <w:sz w:val="22"/>
          <w:szCs w:val="22"/>
          <w:lang w:val="pt-BR"/>
        </w:rPr>
        <w:tab/>
      </w:r>
      <w:r w:rsidRPr="00C86561">
        <w:rPr>
          <w:b/>
          <w:sz w:val="22"/>
          <w:szCs w:val="22"/>
          <w:lang w:val="pt-BR"/>
        </w:rPr>
        <w:tab/>
      </w:r>
      <w:r w:rsidR="009E4238" w:rsidRPr="00C86561">
        <w:rPr>
          <w:b/>
          <w:sz w:val="22"/>
          <w:szCs w:val="22"/>
          <w:lang w:val="pt-BR"/>
        </w:rPr>
        <w:t xml:space="preserve">         </w:t>
      </w:r>
      <w:r w:rsidR="003721CA" w:rsidRPr="00C86561">
        <w:rPr>
          <w:b/>
          <w:sz w:val="22"/>
          <w:szCs w:val="22"/>
          <w:lang w:val="pt-BR"/>
        </w:rPr>
        <w:t xml:space="preserve">   </w:t>
      </w:r>
      <w:r w:rsidR="00A40520" w:rsidRPr="00C86561">
        <w:rPr>
          <w:b/>
          <w:sz w:val="22"/>
          <w:szCs w:val="22"/>
          <w:lang w:val="pt-BR"/>
        </w:rPr>
        <w:t xml:space="preserve">                </w:t>
      </w:r>
      <w:r w:rsidRPr="00C86561">
        <w:rPr>
          <w:b/>
          <w:sz w:val="22"/>
          <w:szCs w:val="22"/>
          <w:lang w:val="pt-BR"/>
        </w:rPr>
        <w:t>Prestator,</w:t>
      </w:r>
    </w:p>
    <w:p w14:paraId="5BF55AFD" w14:textId="4643B960" w:rsidR="00A40520" w:rsidRPr="00C86561" w:rsidRDefault="009E4238" w:rsidP="00BE4E4B">
      <w:pPr>
        <w:ind w:left="6378" w:hanging="5670"/>
        <w:rPr>
          <w:b/>
          <w:sz w:val="22"/>
          <w:szCs w:val="22"/>
          <w:lang w:val="pt-BR" w:eastAsia="ro-RO"/>
        </w:rPr>
      </w:pPr>
      <w:r w:rsidRPr="00C86561">
        <w:rPr>
          <w:b/>
          <w:sz w:val="22"/>
          <w:szCs w:val="22"/>
          <w:lang w:val="pt-BR" w:eastAsia="ro-RO"/>
        </w:rPr>
        <w:t xml:space="preserve">Municipiul Piatra Neamt                           </w:t>
      </w:r>
      <w:r w:rsidR="006117ED" w:rsidRPr="00C86561">
        <w:rPr>
          <w:b/>
          <w:sz w:val="22"/>
          <w:szCs w:val="22"/>
          <w:lang w:val="pt-BR" w:eastAsia="ro-RO"/>
        </w:rPr>
        <w:t xml:space="preserve"> </w:t>
      </w:r>
      <w:r w:rsidRPr="00C86561">
        <w:rPr>
          <w:b/>
          <w:sz w:val="22"/>
          <w:szCs w:val="22"/>
          <w:lang w:val="pt-BR" w:eastAsia="ro-RO"/>
        </w:rPr>
        <w:t xml:space="preserve">  </w:t>
      </w:r>
      <w:r w:rsidR="00A40520" w:rsidRPr="00C86561">
        <w:rPr>
          <w:b/>
          <w:sz w:val="22"/>
          <w:szCs w:val="22"/>
          <w:lang w:val="pt-BR" w:eastAsia="ro-RO"/>
        </w:rPr>
        <w:t xml:space="preserve">           </w:t>
      </w:r>
      <w:r w:rsidR="002756DB" w:rsidRPr="00C86561">
        <w:rPr>
          <w:b/>
          <w:sz w:val="22"/>
          <w:szCs w:val="22"/>
          <w:lang w:val="pt-BR" w:eastAsia="ro-RO"/>
        </w:rPr>
        <w:t xml:space="preserve">           </w:t>
      </w:r>
      <w:r w:rsidR="00BE4E4B" w:rsidRPr="00C86561">
        <w:rPr>
          <w:b/>
          <w:sz w:val="22"/>
          <w:szCs w:val="22"/>
          <w:lang w:val="it-IT"/>
        </w:rPr>
        <w:t xml:space="preserve">S.C.  </w:t>
      </w:r>
      <w:r w:rsidR="00C8746A">
        <w:rPr>
          <w:b/>
          <w:sz w:val="22"/>
          <w:szCs w:val="22"/>
          <w:lang w:val="ro-RO"/>
        </w:rPr>
        <w:t>______________</w:t>
      </w:r>
      <w:r w:rsidR="00A40520" w:rsidRPr="00C86561">
        <w:rPr>
          <w:b/>
          <w:sz w:val="22"/>
          <w:szCs w:val="22"/>
          <w:lang w:val="it-IT"/>
        </w:rPr>
        <w:t xml:space="preserve">            </w:t>
      </w:r>
    </w:p>
    <w:tbl>
      <w:tblPr>
        <w:tblW w:w="0" w:type="auto"/>
        <w:tblLook w:val="01E0" w:firstRow="1" w:lastRow="1" w:firstColumn="1" w:lastColumn="1" w:noHBand="0" w:noVBand="0"/>
      </w:tblPr>
      <w:tblGrid>
        <w:gridCol w:w="5149"/>
        <w:gridCol w:w="4848"/>
      </w:tblGrid>
      <w:tr w:rsidR="00174263" w:rsidRPr="00C86561" w14:paraId="68E09F5E" w14:textId="77777777" w:rsidTr="00957D3A">
        <w:tc>
          <w:tcPr>
            <w:tcW w:w="5149" w:type="dxa"/>
          </w:tcPr>
          <w:p w14:paraId="6EB08B53" w14:textId="77777777" w:rsidR="00174263" w:rsidRPr="00C86561" w:rsidRDefault="00174263" w:rsidP="005F6964">
            <w:pPr>
              <w:rPr>
                <w:b/>
                <w:sz w:val="22"/>
                <w:szCs w:val="22"/>
              </w:rPr>
            </w:pPr>
            <w:r w:rsidRPr="00C86561">
              <w:rPr>
                <w:b/>
                <w:sz w:val="22"/>
                <w:szCs w:val="22"/>
              </w:rPr>
              <w:t xml:space="preserve">                    </w:t>
            </w:r>
            <w:r w:rsidR="008F5882" w:rsidRPr="00C86561">
              <w:rPr>
                <w:b/>
                <w:sz w:val="22"/>
                <w:szCs w:val="22"/>
              </w:rPr>
              <w:t xml:space="preserve">  </w:t>
            </w:r>
            <w:r w:rsidRPr="00C86561">
              <w:rPr>
                <w:b/>
                <w:sz w:val="22"/>
                <w:szCs w:val="22"/>
              </w:rPr>
              <w:t>Primar,</w:t>
            </w:r>
          </w:p>
          <w:p w14:paraId="2EC6E149" w14:textId="68683B79" w:rsidR="00BE4E4B" w:rsidRPr="00C86561" w:rsidRDefault="00BE4E4B" w:rsidP="00BE4E4B">
            <w:pPr>
              <w:pStyle w:val="DefaultText"/>
              <w:jc w:val="both"/>
              <w:rPr>
                <w:b/>
                <w:sz w:val="22"/>
                <w:szCs w:val="22"/>
                <w:lang w:val="pt-BR"/>
              </w:rPr>
            </w:pPr>
            <w:r w:rsidRPr="00C86561">
              <w:rPr>
                <w:b/>
                <w:sz w:val="22"/>
                <w:szCs w:val="22"/>
              </w:rPr>
              <w:t xml:space="preserve">           </w:t>
            </w:r>
            <w:r w:rsidR="00C86561" w:rsidRPr="00C86561">
              <w:rPr>
                <w:b/>
                <w:sz w:val="22"/>
                <w:szCs w:val="22"/>
              </w:rPr>
              <w:t>Vasile Adrian Nita</w:t>
            </w:r>
            <w:r w:rsidRPr="00C86561">
              <w:rPr>
                <w:b/>
                <w:sz w:val="22"/>
                <w:szCs w:val="22"/>
              </w:rPr>
              <w:t xml:space="preserve">  </w:t>
            </w:r>
            <w:r w:rsidRPr="00C86561">
              <w:rPr>
                <w:b/>
                <w:sz w:val="22"/>
                <w:szCs w:val="22"/>
              </w:rPr>
              <w:tab/>
            </w:r>
            <w:r w:rsidR="00192048" w:rsidRPr="00C86561">
              <w:rPr>
                <w:b/>
                <w:sz w:val="22"/>
                <w:szCs w:val="22"/>
              </w:rPr>
              <w:t xml:space="preserve">                                                       </w:t>
            </w:r>
            <w:r w:rsidRPr="00C86561">
              <w:rPr>
                <w:b/>
                <w:sz w:val="22"/>
                <w:szCs w:val="22"/>
              </w:rPr>
              <w:tab/>
              <w:t xml:space="preserve">  </w:t>
            </w:r>
            <w:r w:rsidRPr="00C86561">
              <w:rPr>
                <w:b/>
                <w:color w:val="000000"/>
                <w:sz w:val="22"/>
                <w:szCs w:val="22"/>
                <w:lang w:val="ro-RO"/>
              </w:rPr>
              <w:t xml:space="preserve">  </w:t>
            </w:r>
            <w:r w:rsidRPr="00C86561">
              <w:rPr>
                <w:b/>
                <w:sz w:val="22"/>
                <w:szCs w:val="22"/>
              </w:rPr>
              <w:t xml:space="preserve">       </w:t>
            </w:r>
            <w:r w:rsidRPr="00C86561">
              <w:rPr>
                <w:b/>
                <w:sz w:val="22"/>
                <w:szCs w:val="22"/>
              </w:rPr>
              <w:tab/>
              <w:t xml:space="preserve">            </w:t>
            </w:r>
          </w:p>
          <w:p w14:paraId="154571DC" w14:textId="694C63CF" w:rsidR="00BE4E4B" w:rsidRPr="00C86561" w:rsidRDefault="00BE4E4B" w:rsidP="00C8746A">
            <w:pPr>
              <w:jc w:val="both"/>
              <w:rPr>
                <w:b/>
                <w:sz w:val="22"/>
                <w:szCs w:val="22"/>
                <w:lang w:val="fr-FR"/>
              </w:rPr>
            </w:pPr>
            <w:r w:rsidRPr="00C86561">
              <w:rPr>
                <w:b/>
                <w:sz w:val="22"/>
                <w:szCs w:val="22"/>
                <w:lang w:val="pt-BR"/>
              </w:rPr>
              <w:tab/>
            </w:r>
          </w:p>
          <w:p w14:paraId="242DB21B" w14:textId="77777777" w:rsidR="00BD5A35" w:rsidRPr="00C86561" w:rsidRDefault="00BE4E4B" w:rsidP="00BE4E4B">
            <w:pPr>
              <w:jc w:val="both"/>
              <w:rPr>
                <w:b/>
                <w:sz w:val="22"/>
                <w:szCs w:val="22"/>
                <w:lang w:val="fr-FR"/>
              </w:rPr>
            </w:pPr>
            <w:r w:rsidRPr="00C86561">
              <w:rPr>
                <w:b/>
                <w:sz w:val="22"/>
                <w:szCs w:val="22"/>
                <w:lang w:val="fr-FR"/>
              </w:rPr>
              <w:tab/>
            </w:r>
          </w:p>
          <w:p w14:paraId="08167D98" w14:textId="77777777" w:rsidR="00303274" w:rsidRDefault="00303274" w:rsidP="00BE4E4B">
            <w:pPr>
              <w:jc w:val="both"/>
              <w:rPr>
                <w:b/>
                <w:sz w:val="22"/>
                <w:szCs w:val="22"/>
                <w:lang w:val="fr-FR"/>
              </w:rPr>
            </w:pPr>
          </w:p>
          <w:p w14:paraId="75838F51" w14:textId="77777777" w:rsidR="00C86561" w:rsidRDefault="00C86561" w:rsidP="00BE4E4B">
            <w:pPr>
              <w:jc w:val="both"/>
              <w:rPr>
                <w:b/>
                <w:sz w:val="22"/>
                <w:szCs w:val="22"/>
                <w:lang w:val="fr-FR"/>
              </w:rPr>
            </w:pPr>
          </w:p>
          <w:p w14:paraId="449BED22" w14:textId="77777777" w:rsidR="00C86561" w:rsidRDefault="00C86561" w:rsidP="00BE4E4B">
            <w:pPr>
              <w:jc w:val="both"/>
              <w:rPr>
                <w:b/>
                <w:sz w:val="22"/>
                <w:szCs w:val="22"/>
                <w:lang w:val="fr-FR"/>
              </w:rPr>
            </w:pPr>
          </w:p>
          <w:p w14:paraId="67926380" w14:textId="77777777" w:rsidR="00C86561" w:rsidRDefault="00C86561" w:rsidP="00BE4E4B">
            <w:pPr>
              <w:jc w:val="both"/>
              <w:rPr>
                <w:b/>
                <w:sz w:val="22"/>
                <w:szCs w:val="22"/>
                <w:lang w:val="fr-FR"/>
              </w:rPr>
            </w:pPr>
          </w:p>
          <w:p w14:paraId="7B7A412D" w14:textId="77777777" w:rsidR="00C86561" w:rsidRDefault="00C86561" w:rsidP="00BE4E4B">
            <w:pPr>
              <w:jc w:val="both"/>
              <w:rPr>
                <w:b/>
                <w:sz w:val="22"/>
                <w:szCs w:val="22"/>
                <w:lang w:val="fr-FR"/>
              </w:rPr>
            </w:pPr>
          </w:p>
          <w:p w14:paraId="12738DDF" w14:textId="77777777" w:rsidR="00C86561" w:rsidRDefault="00C86561" w:rsidP="00BE4E4B">
            <w:pPr>
              <w:jc w:val="both"/>
              <w:rPr>
                <w:b/>
                <w:sz w:val="22"/>
                <w:szCs w:val="22"/>
                <w:lang w:val="fr-FR"/>
              </w:rPr>
            </w:pPr>
          </w:p>
          <w:p w14:paraId="5274C497" w14:textId="77777777" w:rsidR="00C86561" w:rsidRDefault="00C86561" w:rsidP="00BE4E4B">
            <w:pPr>
              <w:jc w:val="both"/>
              <w:rPr>
                <w:b/>
                <w:sz w:val="22"/>
                <w:szCs w:val="22"/>
                <w:lang w:val="fr-FR"/>
              </w:rPr>
            </w:pPr>
          </w:p>
          <w:p w14:paraId="6A0CEE62" w14:textId="77777777" w:rsidR="00C86561" w:rsidRDefault="00C86561" w:rsidP="00BE4E4B">
            <w:pPr>
              <w:jc w:val="both"/>
              <w:rPr>
                <w:b/>
                <w:sz w:val="22"/>
                <w:szCs w:val="22"/>
                <w:lang w:val="fr-FR"/>
              </w:rPr>
            </w:pPr>
          </w:p>
          <w:p w14:paraId="72561E67" w14:textId="77777777" w:rsidR="00C86561" w:rsidRPr="00C86561" w:rsidRDefault="00C86561" w:rsidP="00BE4E4B">
            <w:pPr>
              <w:jc w:val="both"/>
              <w:rPr>
                <w:b/>
                <w:sz w:val="22"/>
                <w:szCs w:val="22"/>
                <w:lang w:val="fr-FR"/>
              </w:rPr>
            </w:pPr>
          </w:p>
          <w:p w14:paraId="61DCE424" w14:textId="4E07F706" w:rsidR="000E73D9" w:rsidRPr="00C86561" w:rsidRDefault="000E73D9" w:rsidP="00303274">
            <w:pPr>
              <w:jc w:val="both"/>
              <w:rPr>
                <w:b/>
                <w:sz w:val="16"/>
                <w:szCs w:val="16"/>
                <w:lang w:val="fr-FR"/>
              </w:rPr>
            </w:pPr>
          </w:p>
        </w:tc>
        <w:tc>
          <w:tcPr>
            <w:tcW w:w="4848" w:type="dxa"/>
          </w:tcPr>
          <w:p w14:paraId="7229348F" w14:textId="77777777" w:rsidR="00174263" w:rsidRPr="00C86561" w:rsidRDefault="00BE4E4B" w:rsidP="00744832">
            <w:pPr>
              <w:rPr>
                <w:b/>
                <w:sz w:val="22"/>
                <w:szCs w:val="22"/>
                <w:lang w:val="ro-RO"/>
              </w:rPr>
            </w:pPr>
            <w:r w:rsidRPr="00C86561">
              <w:rPr>
                <w:b/>
                <w:sz w:val="22"/>
                <w:szCs w:val="22"/>
                <w:lang w:val="ro-RO"/>
              </w:rPr>
              <w:t xml:space="preserve">                                Administrator,</w:t>
            </w:r>
          </w:p>
          <w:p w14:paraId="31D238FA" w14:textId="26337B26" w:rsidR="00192048" w:rsidRPr="00C86561" w:rsidRDefault="00192048" w:rsidP="002756DB">
            <w:pPr>
              <w:rPr>
                <w:b/>
                <w:sz w:val="22"/>
                <w:szCs w:val="22"/>
              </w:rPr>
            </w:pPr>
            <w:r w:rsidRPr="00C86561">
              <w:rPr>
                <w:b/>
                <w:sz w:val="22"/>
                <w:szCs w:val="22"/>
                <w:lang w:val="ro-RO"/>
              </w:rPr>
              <w:t xml:space="preserve">              </w:t>
            </w:r>
            <w:r w:rsidR="002756DB" w:rsidRPr="00C86561">
              <w:rPr>
                <w:b/>
                <w:sz w:val="22"/>
                <w:szCs w:val="22"/>
                <w:lang w:val="ro-RO"/>
              </w:rPr>
              <w:t xml:space="preserve"> </w:t>
            </w:r>
            <w:r w:rsidR="00C8746A">
              <w:rPr>
                <w:b/>
                <w:sz w:val="22"/>
                <w:szCs w:val="22"/>
                <w:lang w:val="ro-RO"/>
              </w:rPr>
              <w:t>__________________</w:t>
            </w:r>
          </w:p>
        </w:tc>
      </w:tr>
    </w:tbl>
    <w:p w14:paraId="0C4EBD1B" w14:textId="77777777" w:rsidR="009E4238" w:rsidRPr="00C86561" w:rsidRDefault="009E4238" w:rsidP="00303274">
      <w:pPr>
        <w:jc w:val="both"/>
        <w:rPr>
          <w:sz w:val="22"/>
          <w:szCs w:val="22"/>
          <w:lang w:val="pt-BR" w:eastAsia="ro-RO"/>
        </w:rPr>
      </w:pPr>
    </w:p>
    <w:sectPr w:rsidR="009E4238" w:rsidRPr="00C86561" w:rsidSect="00BD5A35">
      <w:footerReference w:type="default" r:id="rId8"/>
      <w:pgSz w:w="11906" w:h="16838"/>
      <w:pgMar w:top="432" w:right="418" w:bottom="547"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E28C2" w14:textId="77777777" w:rsidR="00B00427" w:rsidRDefault="00B00427">
      <w:r>
        <w:separator/>
      </w:r>
    </w:p>
  </w:endnote>
  <w:endnote w:type="continuationSeparator" w:id="0">
    <w:p w14:paraId="574015F0" w14:textId="77777777" w:rsidR="00B00427" w:rsidRDefault="00B0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435579"/>
      <w:docPartObj>
        <w:docPartGallery w:val="Page Numbers (Bottom of Page)"/>
        <w:docPartUnique/>
      </w:docPartObj>
    </w:sdtPr>
    <w:sdtContent>
      <w:sdt>
        <w:sdtPr>
          <w:id w:val="565050523"/>
          <w:docPartObj>
            <w:docPartGallery w:val="Page Numbers (Top of Page)"/>
            <w:docPartUnique/>
          </w:docPartObj>
        </w:sdtPr>
        <w:sdtContent>
          <w:p w14:paraId="70BDA2CD" w14:textId="77777777" w:rsidR="00052B23" w:rsidRDefault="00052B23">
            <w:pPr>
              <w:pStyle w:val="Footer"/>
              <w:jc w:val="right"/>
            </w:pPr>
            <w:r>
              <w:t xml:space="preserve">Page </w:t>
            </w:r>
            <w:r w:rsidR="007C4CEE">
              <w:rPr>
                <w:b/>
              </w:rPr>
              <w:fldChar w:fldCharType="begin"/>
            </w:r>
            <w:r>
              <w:rPr>
                <w:b/>
              </w:rPr>
              <w:instrText xml:space="preserve"> PAGE </w:instrText>
            </w:r>
            <w:r w:rsidR="007C4CEE">
              <w:rPr>
                <w:b/>
              </w:rPr>
              <w:fldChar w:fldCharType="separate"/>
            </w:r>
            <w:r w:rsidR="00237C8F">
              <w:rPr>
                <w:b/>
                <w:noProof/>
              </w:rPr>
              <w:t>3</w:t>
            </w:r>
            <w:r w:rsidR="007C4CEE">
              <w:rPr>
                <w:b/>
              </w:rPr>
              <w:fldChar w:fldCharType="end"/>
            </w:r>
            <w:r>
              <w:t xml:space="preserve"> of </w:t>
            </w:r>
            <w:r w:rsidR="007C4CEE">
              <w:rPr>
                <w:b/>
              </w:rPr>
              <w:fldChar w:fldCharType="begin"/>
            </w:r>
            <w:r>
              <w:rPr>
                <w:b/>
              </w:rPr>
              <w:instrText xml:space="preserve"> NUMPAGES  </w:instrText>
            </w:r>
            <w:r w:rsidR="007C4CEE">
              <w:rPr>
                <w:b/>
              </w:rPr>
              <w:fldChar w:fldCharType="separate"/>
            </w:r>
            <w:r w:rsidR="00237C8F">
              <w:rPr>
                <w:b/>
                <w:noProof/>
              </w:rPr>
              <w:t>4</w:t>
            </w:r>
            <w:r w:rsidR="007C4CEE">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BB85" w14:textId="77777777" w:rsidR="00B00427" w:rsidRDefault="00B00427">
      <w:r>
        <w:separator/>
      </w:r>
    </w:p>
  </w:footnote>
  <w:footnote w:type="continuationSeparator" w:id="0">
    <w:p w14:paraId="7FBB92E3" w14:textId="77777777" w:rsidR="00B00427" w:rsidRDefault="00B00427">
      <w:r>
        <w:continuationSeparator/>
      </w:r>
    </w:p>
  </w:footnote>
  <w:footnote w:id="1">
    <w:p w14:paraId="2069B909" w14:textId="77777777"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3C5ADB"/>
    <w:multiLevelType w:val="multilevel"/>
    <w:tmpl w:val="0409001D"/>
    <w:numStyleLink w:val="Style3"/>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15:restartNumberingAfterBreak="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953C2B"/>
    <w:multiLevelType w:val="hybridMultilevel"/>
    <w:tmpl w:val="7076DD7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425164EB"/>
    <w:multiLevelType w:val="hybridMultilevel"/>
    <w:tmpl w:val="98EE78A6"/>
    <w:lvl w:ilvl="0" w:tplc="0418000F">
      <w:start w:val="1"/>
      <w:numFmt w:val="decimal"/>
      <w:lvlText w:val="%1."/>
      <w:lvlJc w:val="left"/>
      <w:pPr>
        <w:tabs>
          <w:tab w:val="num" w:pos="540"/>
        </w:tabs>
        <w:ind w:left="540" w:hanging="360"/>
      </w:pPr>
    </w:lvl>
    <w:lvl w:ilvl="1" w:tplc="04180019" w:tentative="1">
      <w:start w:val="1"/>
      <w:numFmt w:val="lowerLetter"/>
      <w:lvlText w:val="%2."/>
      <w:lvlJc w:val="left"/>
      <w:pPr>
        <w:tabs>
          <w:tab w:val="num" w:pos="1260"/>
        </w:tabs>
        <w:ind w:left="1260" w:hanging="360"/>
      </w:p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12" w15:restartNumberingAfterBreak="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16cid:durableId="904989878">
    <w:abstractNumId w:val="13"/>
  </w:num>
  <w:num w:numId="2" w16cid:durableId="1780103131">
    <w:abstractNumId w:val="5"/>
  </w:num>
  <w:num w:numId="3" w16cid:durableId="1659772627">
    <w:abstractNumId w:val="2"/>
  </w:num>
  <w:num w:numId="4" w16cid:durableId="816872820">
    <w:abstractNumId w:val="3"/>
  </w:num>
  <w:num w:numId="5" w16cid:durableId="2026443461">
    <w:abstractNumId w:val="7"/>
  </w:num>
  <w:num w:numId="6" w16cid:durableId="315499984">
    <w:abstractNumId w:val="10"/>
  </w:num>
  <w:num w:numId="7" w16cid:durableId="67032807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08652">
    <w:abstractNumId w:val="0"/>
  </w:num>
  <w:num w:numId="9" w16cid:durableId="148523836">
    <w:abstractNumId w:val="8"/>
  </w:num>
  <w:num w:numId="10" w16cid:durableId="1307932182">
    <w:abstractNumId w:val="1"/>
  </w:num>
  <w:num w:numId="11" w16cid:durableId="1208764927">
    <w:abstractNumId w:val="4"/>
  </w:num>
  <w:num w:numId="12" w16cid:durableId="57652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461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882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CA4"/>
    <w:rsid w:val="00003908"/>
    <w:rsid w:val="00012F80"/>
    <w:rsid w:val="00031B68"/>
    <w:rsid w:val="00036EE0"/>
    <w:rsid w:val="00043A35"/>
    <w:rsid w:val="00044D71"/>
    <w:rsid w:val="00050683"/>
    <w:rsid w:val="00052B23"/>
    <w:rsid w:val="00057F08"/>
    <w:rsid w:val="00064A31"/>
    <w:rsid w:val="000777A7"/>
    <w:rsid w:val="00077FEF"/>
    <w:rsid w:val="00081C56"/>
    <w:rsid w:val="0008360C"/>
    <w:rsid w:val="00086ABE"/>
    <w:rsid w:val="000907E0"/>
    <w:rsid w:val="000A0CC0"/>
    <w:rsid w:val="000A5C04"/>
    <w:rsid w:val="000B001F"/>
    <w:rsid w:val="000B6EA4"/>
    <w:rsid w:val="000C0738"/>
    <w:rsid w:val="000C2E62"/>
    <w:rsid w:val="000D0B0B"/>
    <w:rsid w:val="000D1F98"/>
    <w:rsid w:val="000D6615"/>
    <w:rsid w:val="000D675B"/>
    <w:rsid w:val="000D74F0"/>
    <w:rsid w:val="000E4C1C"/>
    <w:rsid w:val="000E73D9"/>
    <w:rsid w:val="000F7596"/>
    <w:rsid w:val="00101392"/>
    <w:rsid w:val="00103D01"/>
    <w:rsid w:val="00105830"/>
    <w:rsid w:val="00107B32"/>
    <w:rsid w:val="001135B1"/>
    <w:rsid w:val="00152A1F"/>
    <w:rsid w:val="001549A9"/>
    <w:rsid w:val="0016629C"/>
    <w:rsid w:val="00174263"/>
    <w:rsid w:val="00175182"/>
    <w:rsid w:val="00177178"/>
    <w:rsid w:val="001834CA"/>
    <w:rsid w:val="00192048"/>
    <w:rsid w:val="00193BC2"/>
    <w:rsid w:val="00195B0A"/>
    <w:rsid w:val="00197484"/>
    <w:rsid w:val="001B42B0"/>
    <w:rsid w:val="001B65CA"/>
    <w:rsid w:val="001B7C32"/>
    <w:rsid w:val="001C1124"/>
    <w:rsid w:val="001C1FF6"/>
    <w:rsid w:val="001C2AAB"/>
    <w:rsid w:val="001C371B"/>
    <w:rsid w:val="001E0C85"/>
    <w:rsid w:val="002108BC"/>
    <w:rsid w:val="002206F8"/>
    <w:rsid w:val="00221B17"/>
    <w:rsid w:val="00237C8F"/>
    <w:rsid w:val="00247EC7"/>
    <w:rsid w:val="0025575C"/>
    <w:rsid w:val="00257C0F"/>
    <w:rsid w:val="0026037B"/>
    <w:rsid w:val="00264C31"/>
    <w:rsid w:val="002655BB"/>
    <w:rsid w:val="002756DB"/>
    <w:rsid w:val="002775FE"/>
    <w:rsid w:val="00291643"/>
    <w:rsid w:val="0029451B"/>
    <w:rsid w:val="002A695B"/>
    <w:rsid w:val="002B0E8A"/>
    <w:rsid w:val="002B5079"/>
    <w:rsid w:val="002B6AFC"/>
    <w:rsid w:val="002C0EE8"/>
    <w:rsid w:val="002C22EE"/>
    <w:rsid w:val="002C302E"/>
    <w:rsid w:val="002D054C"/>
    <w:rsid w:val="00303274"/>
    <w:rsid w:val="00303A42"/>
    <w:rsid w:val="0030407F"/>
    <w:rsid w:val="003044F4"/>
    <w:rsid w:val="003263E1"/>
    <w:rsid w:val="00327505"/>
    <w:rsid w:val="00331BCE"/>
    <w:rsid w:val="00333687"/>
    <w:rsid w:val="0034099A"/>
    <w:rsid w:val="00342A6A"/>
    <w:rsid w:val="0034744B"/>
    <w:rsid w:val="0035247A"/>
    <w:rsid w:val="00355680"/>
    <w:rsid w:val="00356B8D"/>
    <w:rsid w:val="003721CA"/>
    <w:rsid w:val="00373D15"/>
    <w:rsid w:val="00376E74"/>
    <w:rsid w:val="003835A6"/>
    <w:rsid w:val="003835C3"/>
    <w:rsid w:val="00383ADE"/>
    <w:rsid w:val="00396263"/>
    <w:rsid w:val="003A02E9"/>
    <w:rsid w:val="003A0973"/>
    <w:rsid w:val="003A77AB"/>
    <w:rsid w:val="003B2BE8"/>
    <w:rsid w:val="003C02B9"/>
    <w:rsid w:val="003F5372"/>
    <w:rsid w:val="004116CA"/>
    <w:rsid w:val="00417057"/>
    <w:rsid w:val="0041735E"/>
    <w:rsid w:val="004173C4"/>
    <w:rsid w:val="00434CEE"/>
    <w:rsid w:val="004520DB"/>
    <w:rsid w:val="00461B1F"/>
    <w:rsid w:val="004653DA"/>
    <w:rsid w:val="004671B1"/>
    <w:rsid w:val="00472264"/>
    <w:rsid w:val="004737BE"/>
    <w:rsid w:val="00480D8A"/>
    <w:rsid w:val="004925F4"/>
    <w:rsid w:val="00495A73"/>
    <w:rsid w:val="004A2287"/>
    <w:rsid w:val="004A4DAF"/>
    <w:rsid w:val="004B004B"/>
    <w:rsid w:val="004B62F6"/>
    <w:rsid w:val="004C36BC"/>
    <w:rsid w:val="004D3803"/>
    <w:rsid w:val="004E6167"/>
    <w:rsid w:val="004F0EE0"/>
    <w:rsid w:val="0051450C"/>
    <w:rsid w:val="005145DC"/>
    <w:rsid w:val="00515AA2"/>
    <w:rsid w:val="00517E35"/>
    <w:rsid w:val="00520645"/>
    <w:rsid w:val="00537A7A"/>
    <w:rsid w:val="00545820"/>
    <w:rsid w:val="00556C8C"/>
    <w:rsid w:val="00556F57"/>
    <w:rsid w:val="00571E91"/>
    <w:rsid w:val="00573171"/>
    <w:rsid w:val="00580551"/>
    <w:rsid w:val="00593E05"/>
    <w:rsid w:val="005A7CC2"/>
    <w:rsid w:val="005A7F2F"/>
    <w:rsid w:val="005C2B2A"/>
    <w:rsid w:val="005C4B77"/>
    <w:rsid w:val="005C5B81"/>
    <w:rsid w:val="005D5A7F"/>
    <w:rsid w:val="005D7376"/>
    <w:rsid w:val="005E03BC"/>
    <w:rsid w:val="005F4F3F"/>
    <w:rsid w:val="006003B9"/>
    <w:rsid w:val="00601F87"/>
    <w:rsid w:val="00603C92"/>
    <w:rsid w:val="006071EB"/>
    <w:rsid w:val="00607320"/>
    <w:rsid w:val="006117ED"/>
    <w:rsid w:val="00612FD4"/>
    <w:rsid w:val="00616EFD"/>
    <w:rsid w:val="00617C0E"/>
    <w:rsid w:val="00633A90"/>
    <w:rsid w:val="00650DEA"/>
    <w:rsid w:val="00655F1D"/>
    <w:rsid w:val="0065759C"/>
    <w:rsid w:val="0066176E"/>
    <w:rsid w:val="00671844"/>
    <w:rsid w:val="00677FA5"/>
    <w:rsid w:val="0068283D"/>
    <w:rsid w:val="00690AEC"/>
    <w:rsid w:val="006A515B"/>
    <w:rsid w:val="006A6FC4"/>
    <w:rsid w:val="006B2D38"/>
    <w:rsid w:val="006B39D2"/>
    <w:rsid w:val="006B5B9B"/>
    <w:rsid w:val="006C3D33"/>
    <w:rsid w:val="00710DA8"/>
    <w:rsid w:val="007143C2"/>
    <w:rsid w:val="00720511"/>
    <w:rsid w:val="00721CC1"/>
    <w:rsid w:val="00743048"/>
    <w:rsid w:val="00744832"/>
    <w:rsid w:val="00761543"/>
    <w:rsid w:val="00765011"/>
    <w:rsid w:val="00781DF4"/>
    <w:rsid w:val="007A0040"/>
    <w:rsid w:val="007A6A99"/>
    <w:rsid w:val="007C4CEE"/>
    <w:rsid w:val="007F131A"/>
    <w:rsid w:val="007F218F"/>
    <w:rsid w:val="007F7EE7"/>
    <w:rsid w:val="00812C6E"/>
    <w:rsid w:val="008149BD"/>
    <w:rsid w:val="00836612"/>
    <w:rsid w:val="0084161E"/>
    <w:rsid w:val="00866CB5"/>
    <w:rsid w:val="0087004A"/>
    <w:rsid w:val="00876DF2"/>
    <w:rsid w:val="00881C01"/>
    <w:rsid w:val="008845B2"/>
    <w:rsid w:val="00886EBA"/>
    <w:rsid w:val="0089796B"/>
    <w:rsid w:val="008A321D"/>
    <w:rsid w:val="008C5E20"/>
    <w:rsid w:val="008C5EC8"/>
    <w:rsid w:val="008C7F12"/>
    <w:rsid w:val="008D0D89"/>
    <w:rsid w:val="008D18FD"/>
    <w:rsid w:val="008F3139"/>
    <w:rsid w:val="008F40DA"/>
    <w:rsid w:val="008F5882"/>
    <w:rsid w:val="00904BCB"/>
    <w:rsid w:val="0091528F"/>
    <w:rsid w:val="00922CD6"/>
    <w:rsid w:val="009264E4"/>
    <w:rsid w:val="009346D1"/>
    <w:rsid w:val="0093585E"/>
    <w:rsid w:val="00945FB8"/>
    <w:rsid w:val="00946F85"/>
    <w:rsid w:val="00950386"/>
    <w:rsid w:val="0095066A"/>
    <w:rsid w:val="00957D3A"/>
    <w:rsid w:val="0096313B"/>
    <w:rsid w:val="00967FE6"/>
    <w:rsid w:val="00973332"/>
    <w:rsid w:val="00991C2A"/>
    <w:rsid w:val="009973B6"/>
    <w:rsid w:val="009B3C28"/>
    <w:rsid w:val="009B67B9"/>
    <w:rsid w:val="009C1CEB"/>
    <w:rsid w:val="009C6EF9"/>
    <w:rsid w:val="009E4238"/>
    <w:rsid w:val="009F2B5B"/>
    <w:rsid w:val="009F3CA4"/>
    <w:rsid w:val="009F7995"/>
    <w:rsid w:val="00A07E19"/>
    <w:rsid w:val="00A1431B"/>
    <w:rsid w:val="00A16F4E"/>
    <w:rsid w:val="00A23F86"/>
    <w:rsid w:val="00A342A4"/>
    <w:rsid w:val="00A40520"/>
    <w:rsid w:val="00A4205E"/>
    <w:rsid w:val="00A50DE9"/>
    <w:rsid w:val="00A6554B"/>
    <w:rsid w:val="00A76C12"/>
    <w:rsid w:val="00A8570D"/>
    <w:rsid w:val="00A91DBC"/>
    <w:rsid w:val="00A97416"/>
    <w:rsid w:val="00AA4307"/>
    <w:rsid w:val="00AC2FDE"/>
    <w:rsid w:val="00AC36D2"/>
    <w:rsid w:val="00AC750B"/>
    <w:rsid w:val="00AD3E66"/>
    <w:rsid w:val="00AE09E1"/>
    <w:rsid w:val="00AE22CC"/>
    <w:rsid w:val="00AE3363"/>
    <w:rsid w:val="00AE403D"/>
    <w:rsid w:val="00AE74BA"/>
    <w:rsid w:val="00B00427"/>
    <w:rsid w:val="00B007C4"/>
    <w:rsid w:val="00B06E95"/>
    <w:rsid w:val="00B1170A"/>
    <w:rsid w:val="00B11E0C"/>
    <w:rsid w:val="00B12C88"/>
    <w:rsid w:val="00B22334"/>
    <w:rsid w:val="00B23C67"/>
    <w:rsid w:val="00B261B0"/>
    <w:rsid w:val="00B3168D"/>
    <w:rsid w:val="00B37D91"/>
    <w:rsid w:val="00B56164"/>
    <w:rsid w:val="00B6303B"/>
    <w:rsid w:val="00B65AE7"/>
    <w:rsid w:val="00B71102"/>
    <w:rsid w:val="00B7132C"/>
    <w:rsid w:val="00B748AD"/>
    <w:rsid w:val="00B76A3F"/>
    <w:rsid w:val="00B855C2"/>
    <w:rsid w:val="00B8561D"/>
    <w:rsid w:val="00BA7CC8"/>
    <w:rsid w:val="00BB179E"/>
    <w:rsid w:val="00BB69CE"/>
    <w:rsid w:val="00BC4AAB"/>
    <w:rsid w:val="00BC4CBD"/>
    <w:rsid w:val="00BC5E44"/>
    <w:rsid w:val="00BD0E48"/>
    <w:rsid w:val="00BD13B8"/>
    <w:rsid w:val="00BD1588"/>
    <w:rsid w:val="00BD3450"/>
    <w:rsid w:val="00BD53BE"/>
    <w:rsid w:val="00BD5616"/>
    <w:rsid w:val="00BD5A35"/>
    <w:rsid w:val="00BD74BE"/>
    <w:rsid w:val="00BE251A"/>
    <w:rsid w:val="00BE4E4B"/>
    <w:rsid w:val="00BE5951"/>
    <w:rsid w:val="00BF260E"/>
    <w:rsid w:val="00BF31AD"/>
    <w:rsid w:val="00C14D65"/>
    <w:rsid w:val="00C15C3E"/>
    <w:rsid w:val="00C162B5"/>
    <w:rsid w:val="00C31ED6"/>
    <w:rsid w:val="00C374E9"/>
    <w:rsid w:val="00C46D4C"/>
    <w:rsid w:val="00C634F1"/>
    <w:rsid w:val="00C64990"/>
    <w:rsid w:val="00C73937"/>
    <w:rsid w:val="00C82FE4"/>
    <w:rsid w:val="00C86561"/>
    <w:rsid w:val="00C8746A"/>
    <w:rsid w:val="00C904D2"/>
    <w:rsid w:val="00C94175"/>
    <w:rsid w:val="00CA1B27"/>
    <w:rsid w:val="00CA57E8"/>
    <w:rsid w:val="00CB015D"/>
    <w:rsid w:val="00CB3803"/>
    <w:rsid w:val="00CB64C9"/>
    <w:rsid w:val="00CD274A"/>
    <w:rsid w:val="00CD3F97"/>
    <w:rsid w:val="00CD4DCA"/>
    <w:rsid w:val="00CE7B6C"/>
    <w:rsid w:val="00D00589"/>
    <w:rsid w:val="00D00CAD"/>
    <w:rsid w:val="00D02D5D"/>
    <w:rsid w:val="00D13DE4"/>
    <w:rsid w:val="00D150E6"/>
    <w:rsid w:val="00D15F0D"/>
    <w:rsid w:val="00D20300"/>
    <w:rsid w:val="00D2315D"/>
    <w:rsid w:val="00D419CF"/>
    <w:rsid w:val="00D42032"/>
    <w:rsid w:val="00D621D5"/>
    <w:rsid w:val="00D71076"/>
    <w:rsid w:val="00D85391"/>
    <w:rsid w:val="00D917C4"/>
    <w:rsid w:val="00D91C88"/>
    <w:rsid w:val="00DA370B"/>
    <w:rsid w:val="00DB0561"/>
    <w:rsid w:val="00DB44E2"/>
    <w:rsid w:val="00DC3AF9"/>
    <w:rsid w:val="00DF50E2"/>
    <w:rsid w:val="00DF763F"/>
    <w:rsid w:val="00E01AE0"/>
    <w:rsid w:val="00E11B43"/>
    <w:rsid w:val="00E1484D"/>
    <w:rsid w:val="00E1795F"/>
    <w:rsid w:val="00E2374E"/>
    <w:rsid w:val="00E26C96"/>
    <w:rsid w:val="00E45533"/>
    <w:rsid w:val="00E455F4"/>
    <w:rsid w:val="00E502DA"/>
    <w:rsid w:val="00E51276"/>
    <w:rsid w:val="00E53C2D"/>
    <w:rsid w:val="00E670C7"/>
    <w:rsid w:val="00E716A2"/>
    <w:rsid w:val="00E730FB"/>
    <w:rsid w:val="00E80662"/>
    <w:rsid w:val="00E80DB4"/>
    <w:rsid w:val="00E91D84"/>
    <w:rsid w:val="00E9481C"/>
    <w:rsid w:val="00EA1595"/>
    <w:rsid w:val="00EA540A"/>
    <w:rsid w:val="00EB2374"/>
    <w:rsid w:val="00EC0460"/>
    <w:rsid w:val="00EC0967"/>
    <w:rsid w:val="00EC5BFF"/>
    <w:rsid w:val="00EC7706"/>
    <w:rsid w:val="00ED2079"/>
    <w:rsid w:val="00ED4B5D"/>
    <w:rsid w:val="00ED544B"/>
    <w:rsid w:val="00EE17CD"/>
    <w:rsid w:val="00EE3460"/>
    <w:rsid w:val="00EF5217"/>
    <w:rsid w:val="00EF6D22"/>
    <w:rsid w:val="00F046DC"/>
    <w:rsid w:val="00F21BDB"/>
    <w:rsid w:val="00F27D31"/>
    <w:rsid w:val="00F32E12"/>
    <w:rsid w:val="00F5576F"/>
    <w:rsid w:val="00F573C0"/>
    <w:rsid w:val="00F657D6"/>
    <w:rsid w:val="00F732B4"/>
    <w:rsid w:val="00F8445D"/>
    <w:rsid w:val="00F92C4F"/>
    <w:rsid w:val="00FB4327"/>
    <w:rsid w:val="00FC26C3"/>
    <w:rsid w:val="00FF3D5E"/>
    <w:rsid w:val="00FF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C486E"/>
  <w15:docId w15:val="{0672E8E0-F0B8-4236-9183-B58184AD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uiPriority w:val="99"/>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uiPriority w:val="99"/>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aliases w:val="Subtitlu2,Subtitluri"/>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character" w:customStyle="1" w:styleId="NoSpacingChar">
    <w:name w:val="No Spacing Char"/>
    <w:aliases w:val="Subtitlu2 Char,Subtitluri Char"/>
    <w:link w:val="NoSpacing"/>
    <w:uiPriority w:val="1"/>
    <w:rsid w:val="003A0973"/>
    <w:rPr>
      <w:rFonts w:ascii="Calibri" w:eastAsia="Calibri" w:hAnsi="Calibri"/>
      <w:sz w:val="22"/>
      <w:szCs w:val="22"/>
      <w:lang w:eastAsia="en-US"/>
    </w:rPr>
  </w:style>
  <w:style w:type="paragraph" w:styleId="Header">
    <w:name w:val="header"/>
    <w:basedOn w:val="Normal"/>
    <w:link w:val="HeaderChar"/>
    <w:rsid w:val="00E502DA"/>
    <w:pPr>
      <w:tabs>
        <w:tab w:val="center" w:pos="4703"/>
        <w:tab w:val="right" w:pos="9406"/>
      </w:tabs>
    </w:pPr>
  </w:style>
  <w:style w:type="character" w:customStyle="1" w:styleId="HeaderChar">
    <w:name w:val="Header Char"/>
    <w:basedOn w:val="DefaultParagraphFont"/>
    <w:link w:val="Header"/>
    <w:rsid w:val="00E502DA"/>
    <w:rPr>
      <w:sz w:val="24"/>
      <w:szCs w:val="24"/>
      <w:lang w:val="en-US" w:eastAsia="en-US"/>
    </w:rPr>
  </w:style>
  <w:style w:type="paragraph" w:styleId="Footer">
    <w:name w:val="footer"/>
    <w:basedOn w:val="Normal"/>
    <w:link w:val="FooterChar"/>
    <w:uiPriority w:val="99"/>
    <w:rsid w:val="00E502DA"/>
    <w:pPr>
      <w:tabs>
        <w:tab w:val="center" w:pos="4703"/>
        <w:tab w:val="right" w:pos="9406"/>
      </w:tabs>
    </w:pPr>
  </w:style>
  <w:style w:type="character" w:customStyle="1" w:styleId="FooterChar">
    <w:name w:val="Footer Char"/>
    <w:basedOn w:val="DefaultParagraphFont"/>
    <w:link w:val="Footer"/>
    <w:uiPriority w:val="99"/>
    <w:rsid w:val="00E502DA"/>
    <w:rPr>
      <w:sz w:val="24"/>
      <w:szCs w:val="24"/>
      <w:lang w:val="en-US" w:eastAsia="en-US"/>
    </w:rPr>
  </w:style>
  <w:style w:type="paragraph" w:customStyle="1" w:styleId="Frspaiere1">
    <w:name w:val="Fără spațiere1"/>
    <w:qFormat/>
    <w:rsid w:val="00D00CAD"/>
    <w:rPr>
      <w:rFonts w:ascii="Calibri" w:eastAsia="Calibri" w:hAnsi="Calibri"/>
      <w:sz w:val="22"/>
      <w:szCs w:val="22"/>
      <w:lang w:val="en-US" w:eastAsia="en-US"/>
    </w:rPr>
  </w:style>
  <w:style w:type="paragraph" w:styleId="ListParagraph">
    <w:name w:val="List Paragraph"/>
    <w:aliases w:val="Akapit z listą BS,Outlines a.b.c.,List_Paragraph,Multilevel para_II,Akapit z lista BS"/>
    <w:basedOn w:val="Normal"/>
    <w:link w:val="ListParagraphChar"/>
    <w:uiPriority w:val="99"/>
    <w:qFormat/>
    <w:rsid w:val="00F5576F"/>
    <w:pPr>
      <w:spacing w:after="200" w:line="276" w:lineRule="auto"/>
      <w:ind w:left="720"/>
    </w:pPr>
    <w:rPr>
      <w:rFonts w:ascii="Calibri" w:hAnsi="Calibri"/>
      <w:sz w:val="22"/>
      <w:szCs w:val="22"/>
      <w:lang w:val="ro-RO"/>
    </w:rPr>
  </w:style>
  <w:style w:type="character" w:customStyle="1" w:styleId="ListParagraphChar">
    <w:name w:val="List Paragraph Char"/>
    <w:aliases w:val="Akapit z listą BS Char,Outlines a.b.c. Char,List_Paragraph Char,Multilevel para_II Char,Akapit z lista BS Char"/>
    <w:link w:val="ListParagraph"/>
    <w:uiPriority w:val="99"/>
    <w:locked/>
    <w:rsid w:val="00F5576F"/>
    <w:rPr>
      <w:rFonts w:ascii="Calibri" w:hAnsi="Calibri"/>
      <w:sz w:val="22"/>
      <w:szCs w:val="22"/>
      <w:lang w:eastAsia="en-US"/>
    </w:rPr>
  </w:style>
  <w:style w:type="character" w:customStyle="1" w:styleId="ss1">
    <w:name w:val="ss1"/>
    <w:basedOn w:val="DefaultParagraphFont"/>
    <w:rsid w:val="00F5576F"/>
    <w:rPr>
      <w:b/>
      <w:bCs/>
      <w:sz w:val="22"/>
      <w:szCs w:val="22"/>
    </w:rPr>
  </w:style>
  <w:style w:type="paragraph" w:styleId="NormalWeb">
    <w:name w:val="Normal (Web)"/>
    <w:basedOn w:val="Normal"/>
    <w:uiPriority w:val="99"/>
    <w:unhideWhenUsed/>
    <w:rsid w:val="00F557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635531678">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874689262">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EB89-CDCD-4024-AAEE-2D9CFAC8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2722</Words>
  <Characters>15522</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Bogdan Negura</cp:lastModifiedBy>
  <cp:revision>22</cp:revision>
  <cp:lastPrinted>2024-05-29T13:31:00Z</cp:lastPrinted>
  <dcterms:created xsi:type="dcterms:W3CDTF">2022-07-12T06:14:00Z</dcterms:created>
  <dcterms:modified xsi:type="dcterms:W3CDTF">2024-11-14T07:28:00Z</dcterms:modified>
</cp:coreProperties>
</file>