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9F" w:rsidRPr="0097599F" w:rsidRDefault="0097599F" w:rsidP="0097599F">
      <w:pPr>
        <w:rPr>
          <w:rFonts w:ascii="Arial" w:eastAsia="SimSun" w:hAnsi="Arial" w:cs="Arial"/>
          <w:b/>
          <w:sz w:val="28"/>
          <w:szCs w:val="28"/>
          <w:lang w:val="ro-RO" w:eastAsia="ro-RO"/>
        </w:rPr>
      </w:pPr>
      <w:bookmarkStart w:id="0" w:name="_Hlk19017825"/>
      <w:bookmarkStart w:id="1" w:name="_GoBack"/>
      <w:bookmarkEnd w:id="1"/>
    </w:p>
    <w:bookmarkEnd w:id="0"/>
    <w:p w:rsidR="00C02A15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-59055</wp:posOffset>
            </wp:positionV>
            <wp:extent cx="1139190" cy="1518920"/>
            <wp:effectExtent l="0" t="0" r="0" b="0"/>
            <wp:wrapNone/>
            <wp:docPr id="1" name="Picture 1" descr="Description: stemaNT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temaNT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ind w:left="2880" w:firstLine="720"/>
        <w:jc w:val="both"/>
        <w:rPr>
          <w:b/>
          <w:i/>
          <w:sz w:val="28"/>
          <w:szCs w:val="28"/>
          <w:lang w:val="es-ES_tradnl"/>
        </w:rPr>
      </w:pPr>
      <w:r w:rsidRPr="001E0798">
        <w:rPr>
          <w:b/>
          <w:i/>
          <w:sz w:val="28"/>
          <w:szCs w:val="28"/>
          <w:lang w:val="es-ES_tradnl"/>
        </w:rPr>
        <w:t>MUNICIPIUL PIATRA-NEAMT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8"/>
          <w:szCs w:val="28"/>
          <w:lang w:val="es-ES_tradnl"/>
        </w:rPr>
      </w:pPr>
      <w:r w:rsidRPr="001E0798">
        <w:rPr>
          <w:b/>
          <w:i/>
          <w:sz w:val="28"/>
          <w:szCs w:val="28"/>
          <w:lang w:val="es-ES_tradnl"/>
        </w:rPr>
        <w:t xml:space="preserve">          </w:t>
      </w:r>
      <w:r>
        <w:rPr>
          <w:b/>
          <w:i/>
          <w:sz w:val="28"/>
          <w:szCs w:val="28"/>
          <w:lang w:val="es-ES_tradnl"/>
        </w:rPr>
        <w:tab/>
      </w:r>
      <w:r>
        <w:rPr>
          <w:b/>
          <w:i/>
          <w:sz w:val="28"/>
          <w:szCs w:val="28"/>
          <w:lang w:val="es-ES_tradnl"/>
        </w:rPr>
        <w:tab/>
      </w:r>
      <w:r>
        <w:rPr>
          <w:b/>
          <w:i/>
          <w:sz w:val="28"/>
          <w:szCs w:val="28"/>
          <w:lang w:val="es-ES_tradnl"/>
        </w:rPr>
        <w:tab/>
      </w:r>
      <w:r>
        <w:rPr>
          <w:b/>
          <w:i/>
          <w:sz w:val="28"/>
          <w:szCs w:val="28"/>
          <w:lang w:val="es-ES_tradnl"/>
        </w:rPr>
        <w:tab/>
      </w:r>
      <w:r w:rsidRPr="001E0798">
        <w:rPr>
          <w:b/>
          <w:i/>
          <w:sz w:val="28"/>
          <w:szCs w:val="28"/>
          <w:lang w:val="es-ES_tradnl"/>
        </w:rPr>
        <w:t xml:space="preserve"> DIRECTIA TAXE SI IMPOZITE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8"/>
          <w:szCs w:val="28"/>
          <w:lang w:val="es-ES_tradnl"/>
        </w:rPr>
      </w:pPr>
    </w:p>
    <w:p w:rsidR="00C02A15" w:rsidRDefault="00C02A15" w:rsidP="00C02A1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</w:t>
      </w:r>
      <w:proofErr w:type="spellStart"/>
      <w:r w:rsidRPr="00EE4904">
        <w:rPr>
          <w:sz w:val="28"/>
          <w:szCs w:val="28"/>
          <w:lang w:val="es-ES_tradnl"/>
        </w:rPr>
        <w:t>Str</w:t>
      </w:r>
      <w:proofErr w:type="spellEnd"/>
      <w:r w:rsidRPr="00EE4904">
        <w:rPr>
          <w:sz w:val="28"/>
          <w:szCs w:val="28"/>
          <w:lang w:val="es-ES_tradnl"/>
        </w:rPr>
        <w:t xml:space="preserve">. </w:t>
      </w:r>
      <w:proofErr w:type="spellStart"/>
      <w:r w:rsidRPr="00EE4904">
        <w:rPr>
          <w:sz w:val="28"/>
          <w:szCs w:val="28"/>
          <w:lang w:val="es-ES_tradnl"/>
        </w:rPr>
        <w:t>Cuiejdi</w:t>
      </w:r>
      <w:proofErr w:type="spellEnd"/>
      <w:r w:rsidRPr="00EE4904">
        <w:rPr>
          <w:sz w:val="28"/>
          <w:szCs w:val="28"/>
          <w:lang w:val="es-ES_tradnl"/>
        </w:rPr>
        <w:t xml:space="preserve"> nr.1B, </w:t>
      </w:r>
      <w:proofErr w:type="spellStart"/>
      <w:r w:rsidRPr="00EE4904">
        <w:rPr>
          <w:sz w:val="28"/>
          <w:szCs w:val="28"/>
          <w:lang w:val="es-ES_tradnl"/>
        </w:rPr>
        <w:t>Clădirea</w:t>
      </w:r>
      <w:proofErr w:type="spellEnd"/>
      <w:r w:rsidRPr="00EE4904">
        <w:rPr>
          <w:sz w:val="28"/>
          <w:szCs w:val="28"/>
          <w:lang w:val="es-ES_tradnl"/>
        </w:rPr>
        <w:t xml:space="preserve"> </w:t>
      </w:r>
      <w:proofErr w:type="spellStart"/>
      <w:r w:rsidRPr="00EE4904">
        <w:rPr>
          <w:sz w:val="28"/>
          <w:szCs w:val="28"/>
          <w:lang w:val="es-ES_tradnl"/>
        </w:rPr>
        <w:t>Mall</w:t>
      </w:r>
      <w:proofErr w:type="spellEnd"/>
      <w:r w:rsidRPr="00EE4904">
        <w:rPr>
          <w:sz w:val="28"/>
          <w:szCs w:val="28"/>
          <w:lang w:val="es-ES_tradnl"/>
        </w:rPr>
        <w:t xml:space="preserve"> </w:t>
      </w:r>
      <w:proofErr w:type="spellStart"/>
      <w:r w:rsidRPr="00EE4904">
        <w:rPr>
          <w:sz w:val="28"/>
          <w:szCs w:val="28"/>
          <w:lang w:val="es-ES_tradnl"/>
        </w:rPr>
        <w:t>Forum</w:t>
      </w:r>
      <w:proofErr w:type="spellEnd"/>
      <w:r w:rsidRPr="00EE4904">
        <w:rPr>
          <w:sz w:val="28"/>
          <w:szCs w:val="28"/>
          <w:lang w:val="es-ES_tradnl"/>
        </w:rPr>
        <w:t xml:space="preserve"> Center, </w:t>
      </w:r>
      <w:proofErr w:type="gramStart"/>
      <w:r w:rsidRPr="00EE4904">
        <w:rPr>
          <w:sz w:val="28"/>
          <w:szCs w:val="28"/>
          <w:lang w:val="es-ES_tradnl"/>
        </w:rPr>
        <w:t>et.3</w:t>
      </w:r>
      <w:r>
        <w:rPr>
          <w:sz w:val="28"/>
          <w:szCs w:val="28"/>
          <w:lang w:val="es-ES_tradnl"/>
        </w:rPr>
        <w:t xml:space="preserve"> </w:t>
      </w:r>
      <w:r w:rsidRPr="001E0798">
        <w:rPr>
          <w:sz w:val="28"/>
          <w:szCs w:val="28"/>
          <w:lang w:val="es-ES_tradnl"/>
        </w:rPr>
        <w:t>,</w:t>
      </w:r>
      <w:proofErr w:type="gramEnd"/>
      <w:r w:rsidRPr="001E0798">
        <w:rPr>
          <w:sz w:val="28"/>
          <w:szCs w:val="28"/>
          <w:lang w:val="es-ES_tradnl"/>
        </w:rPr>
        <w:t xml:space="preserve"> 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</w:t>
      </w:r>
      <w:proofErr w:type="gramStart"/>
      <w:r w:rsidRPr="001E0798">
        <w:rPr>
          <w:sz w:val="28"/>
          <w:szCs w:val="28"/>
          <w:lang w:val="es-ES_tradnl"/>
        </w:rPr>
        <w:t>tel.0233/213884</w:t>
      </w:r>
      <w:proofErr w:type="gramEnd"/>
      <w:r w:rsidRPr="001E0798">
        <w:rPr>
          <w:sz w:val="28"/>
          <w:szCs w:val="28"/>
          <w:lang w:val="es-ES_tradnl"/>
        </w:rPr>
        <w:t>, fax0233/213894,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</w:t>
      </w:r>
      <w:r w:rsidRPr="001E0798">
        <w:rPr>
          <w:sz w:val="28"/>
          <w:szCs w:val="28"/>
          <w:lang w:val="it-IT"/>
        </w:rPr>
        <w:t xml:space="preserve">e-mail: </w:t>
      </w:r>
      <w:r w:rsidRPr="001E0798">
        <w:rPr>
          <w:sz w:val="28"/>
          <w:szCs w:val="28"/>
        </w:rPr>
        <w:fldChar w:fldCharType="begin"/>
      </w:r>
      <w:r w:rsidRPr="001E0798">
        <w:rPr>
          <w:sz w:val="28"/>
          <w:szCs w:val="28"/>
        </w:rPr>
        <w:instrText xml:space="preserve"> HYPERLINK "mailto:taxesiimpozite@primariapn.ro" </w:instrText>
      </w:r>
      <w:r w:rsidRPr="001E0798">
        <w:rPr>
          <w:sz w:val="28"/>
          <w:szCs w:val="28"/>
        </w:rPr>
        <w:fldChar w:fldCharType="separate"/>
      </w:r>
      <w:r w:rsidRPr="001E0798">
        <w:rPr>
          <w:rStyle w:val="Hyperlink"/>
          <w:sz w:val="28"/>
          <w:szCs w:val="28"/>
          <w:lang w:val="it-IT"/>
        </w:rPr>
        <w:t>taxesiimpozite@primariapn.ro</w:t>
      </w:r>
      <w:r w:rsidRPr="001E0798">
        <w:rPr>
          <w:sz w:val="28"/>
          <w:szCs w:val="28"/>
        </w:rPr>
        <w:fldChar w:fldCharType="end"/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                        </w:t>
      </w:r>
      <w:r w:rsidRPr="001E0798">
        <w:rPr>
          <w:sz w:val="28"/>
          <w:szCs w:val="28"/>
          <w:lang w:val="ro-RO"/>
        </w:rPr>
        <w:t>Operator de date cu caracter personal nr.21066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it-IT"/>
        </w:rPr>
        <w:t>Nr.__________ din _________</w:t>
      </w:r>
      <w:r w:rsidRPr="001E0798">
        <w:rPr>
          <w:sz w:val="28"/>
          <w:szCs w:val="28"/>
          <w:lang w:val="ro-RO"/>
        </w:rPr>
        <w:t xml:space="preserve">         </w:t>
      </w:r>
      <w:r w:rsidRPr="001E0798">
        <w:rPr>
          <w:sz w:val="28"/>
          <w:szCs w:val="28"/>
          <w:lang w:val="it-IT"/>
        </w:rPr>
        <w:t xml:space="preserve">                                                           </w:t>
      </w:r>
      <w:r w:rsidRPr="001E0798">
        <w:rPr>
          <w:b/>
          <w:sz w:val="28"/>
          <w:szCs w:val="28"/>
          <w:lang w:val="it-IT"/>
        </w:rPr>
        <w:t xml:space="preserve"> 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b/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jc w:val="both"/>
        <w:rPr>
          <w:b/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jc w:val="center"/>
        <w:rPr>
          <w:b/>
          <w:sz w:val="28"/>
          <w:szCs w:val="28"/>
          <w:lang w:val="ro-RO"/>
        </w:rPr>
      </w:pPr>
      <w:r w:rsidRPr="001E0798">
        <w:rPr>
          <w:b/>
          <w:sz w:val="28"/>
          <w:szCs w:val="28"/>
          <w:lang w:val="ro-RO"/>
        </w:rPr>
        <w:t>NOTIFICARE</w:t>
      </w:r>
      <w:r>
        <w:rPr>
          <w:b/>
          <w:sz w:val="28"/>
          <w:szCs w:val="28"/>
          <w:lang w:val="ro-RO"/>
        </w:rPr>
        <w:t xml:space="preserve"> - PJ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Pr="001E0798">
        <w:rPr>
          <w:sz w:val="28"/>
          <w:szCs w:val="28"/>
          <w:lang w:val="ro-RO"/>
        </w:rPr>
        <w:t xml:space="preserve">rivind </w:t>
      </w:r>
      <w:proofErr w:type="spellStart"/>
      <w:r w:rsidRPr="001E0798">
        <w:rPr>
          <w:sz w:val="28"/>
          <w:szCs w:val="28"/>
          <w:lang w:val="ro-RO"/>
        </w:rPr>
        <w:t>intentia</w:t>
      </w:r>
      <w:proofErr w:type="spellEnd"/>
      <w:r w:rsidRPr="001E0798">
        <w:rPr>
          <w:sz w:val="28"/>
          <w:szCs w:val="28"/>
          <w:lang w:val="ro-RO"/>
        </w:rPr>
        <w:t xml:space="preserve"> de a intra sub incidenta </w:t>
      </w:r>
      <w:proofErr w:type="spellStart"/>
      <w:r w:rsidRPr="001E0798">
        <w:rPr>
          <w:sz w:val="28"/>
          <w:szCs w:val="28"/>
          <w:lang w:val="ro-RO"/>
        </w:rPr>
        <w:t>facil</w:t>
      </w:r>
      <w:r>
        <w:rPr>
          <w:sz w:val="28"/>
          <w:szCs w:val="28"/>
          <w:lang w:val="ro-RO"/>
        </w:rPr>
        <w:t>itatii</w:t>
      </w:r>
      <w:proofErr w:type="spellEnd"/>
      <w:r>
        <w:rPr>
          <w:sz w:val="28"/>
          <w:szCs w:val="28"/>
          <w:lang w:val="ro-RO"/>
        </w:rPr>
        <w:t xml:space="preserve"> acordate de OUG 107/04.09.2024 și HCL........................................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jc w:val="both"/>
        <w:rPr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firstLine="720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ab/>
        <w:t>Subsemnatul .......................................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domiciliat in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 xml:space="preserve">.............................. </w:t>
      </w:r>
      <w:proofErr w:type="spellStart"/>
      <w:r w:rsidRPr="001E0798">
        <w:rPr>
          <w:sz w:val="28"/>
          <w:szCs w:val="28"/>
          <w:lang w:val="ro-RO"/>
        </w:rPr>
        <w:t>str</w:t>
      </w:r>
      <w:proofErr w:type="spellEnd"/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.......................................... nr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........bl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sc.......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ap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</w:t>
      </w:r>
      <w:r>
        <w:rPr>
          <w:sz w:val="28"/>
          <w:szCs w:val="28"/>
          <w:lang w:val="ro-RO"/>
        </w:rPr>
        <w:t xml:space="preserve"> </w:t>
      </w:r>
      <w:proofErr w:type="spellStart"/>
      <w:r w:rsidRPr="001E0798">
        <w:rPr>
          <w:sz w:val="28"/>
          <w:szCs w:val="28"/>
          <w:lang w:val="ro-RO"/>
        </w:rPr>
        <w:t>judetul</w:t>
      </w:r>
      <w:proofErr w:type="spellEnd"/>
      <w:r w:rsidRPr="001E0798">
        <w:rPr>
          <w:sz w:val="28"/>
          <w:szCs w:val="28"/>
          <w:lang w:val="ro-RO"/>
        </w:rPr>
        <w:t>.............., reprezentant al persoanei juridice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....................................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CUI ........................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cu sediul in ...............................</w:t>
      </w:r>
      <w:r>
        <w:rPr>
          <w:sz w:val="28"/>
          <w:szCs w:val="28"/>
          <w:lang w:val="ro-RO"/>
        </w:rPr>
        <w:t xml:space="preserve"> </w:t>
      </w:r>
      <w:proofErr w:type="spellStart"/>
      <w:r w:rsidRPr="001E0798">
        <w:rPr>
          <w:sz w:val="28"/>
          <w:szCs w:val="28"/>
          <w:lang w:val="ro-RO"/>
        </w:rPr>
        <w:t>str</w:t>
      </w:r>
      <w:proofErr w:type="spellEnd"/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.............................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nr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bl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sc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ap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 xml:space="preserve">........ </w:t>
      </w:r>
      <w:proofErr w:type="spellStart"/>
      <w:r w:rsidRPr="001E0798">
        <w:rPr>
          <w:sz w:val="28"/>
          <w:szCs w:val="28"/>
          <w:lang w:val="ro-RO"/>
        </w:rPr>
        <w:t>judetul</w:t>
      </w:r>
      <w:proofErr w:type="spellEnd"/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 xml:space="preserve">................... </w:t>
      </w:r>
      <w:proofErr w:type="spellStart"/>
      <w:r w:rsidRPr="001E0798">
        <w:rPr>
          <w:sz w:val="28"/>
          <w:szCs w:val="28"/>
          <w:lang w:val="ro-RO"/>
        </w:rPr>
        <w:t>avand</w:t>
      </w:r>
      <w:proofErr w:type="spellEnd"/>
      <w:r w:rsidRPr="001E0798">
        <w:rPr>
          <w:sz w:val="28"/>
          <w:szCs w:val="28"/>
          <w:lang w:val="ro-RO"/>
        </w:rPr>
        <w:t xml:space="preserve"> in vedere prevederile O</w:t>
      </w:r>
      <w:r>
        <w:rPr>
          <w:sz w:val="28"/>
          <w:szCs w:val="28"/>
          <w:lang w:val="ro-RO"/>
        </w:rPr>
        <w:t>U</w:t>
      </w:r>
      <w:r w:rsidRPr="001E0798">
        <w:rPr>
          <w:sz w:val="28"/>
          <w:szCs w:val="28"/>
          <w:lang w:val="ro-RO"/>
        </w:rPr>
        <w:t>G nr.</w:t>
      </w:r>
      <w:r>
        <w:rPr>
          <w:sz w:val="28"/>
          <w:szCs w:val="28"/>
          <w:lang w:val="ro-RO"/>
        </w:rPr>
        <w:t>107/ 04.09.2024 și HCL...........................</w:t>
      </w:r>
      <w:r w:rsidRPr="001E0798">
        <w:rPr>
          <w:sz w:val="28"/>
          <w:szCs w:val="28"/>
          <w:lang w:val="ro-RO"/>
        </w:rPr>
        <w:t xml:space="preserve"> va rog sa-mi </w:t>
      </w:r>
      <w:proofErr w:type="spellStart"/>
      <w:r w:rsidRPr="001E0798">
        <w:rPr>
          <w:sz w:val="28"/>
          <w:szCs w:val="28"/>
          <w:lang w:val="ro-RO"/>
        </w:rPr>
        <w:t>aprobati</w:t>
      </w:r>
      <w:proofErr w:type="spellEnd"/>
      <w:r w:rsidRPr="001E0798">
        <w:rPr>
          <w:sz w:val="28"/>
          <w:szCs w:val="28"/>
          <w:lang w:val="ro-RO"/>
        </w:rPr>
        <w:t xml:space="preserve"> eliberare</w:t>
      </w:r>
      <w:r>
        <w:rPr>
          <w:sz w:val="28"/>
          <w:szCs w:val="28"/>
          <w:lang w:val="ro-RO"/>
        </w:rPr>
        <w:t xml:space="preserve">a </w:t>
      </w:r>
      <w:proofErr w:type="spellStart"/>
      <w:r>
        <w:rPr>
          <w:sz w:val="28"/>
          <w:szCs w:val="28"/>
          <w:lang w:val="ro-RO"/>
        </w:rPr>
        <w:t>situatiei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obligatiilor</w:t>
      </w:r>
      <w:proofErr w:type="spellEnd"/>
      <w:r>
        <w:rPr>
          <w:sz w:val="28"/>
          <w:szCs w:val="28"/>
          <w:lang w:val="ro-RO"/>
        </w:rPr>
        <w:t xml:space="preserve">  fiscale  aflate in sold la data prezentei,</w:t>
      </w:r>
      <w:r w:rsidRPr="001E079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pentru a beneficia, </w:t>
      </w:r>
      <w:proofErr w:type="spellStart"/>
      <w:r>
        <w:rPr>
          <w:sz w:val="28"/>
          <w:szCs w:val="28"/>
          <w:lang w:val="ro-RO"/>
        </w:rPr>
        <w:t>dupa</w:t>
      </w:r>
      <w:proofErr w:type="spellEnd"/>
      <w:r>
        <w:rPr>
          <w:sz w:val="28"/>
          <w:szCs w:val="28"/>
          <w:lang w:val="ro-RO"/>
        </w:rPr>
        <w:t xml:space="preserve"> caz, de anularea accesoriilor.</w:t>
      </w:r>
      <w:r w:rsidRPr="001E0798">
        <w:rPr>
          <w:sz w:val="28"/>
          <w:szCs w:val="28"/>
          <w:lang w:val="ro-RO"/>
        </w:rPr>
        <w:t xml:space="preserve"> 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>Date de contact (tel/e-mail).................................................................. .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 xml:space="preserve">Anexez copie </w:t>
      </w:r>
      <w:proofErr w:type="spellStart"/>
      <w:r w:rsidRPr="001E0798">
        <w:rPr>
          <w:sz w:val="28"/>
          <w:szCs w:val="28"/>
          <w:lang w:val="ro-RO"/>
        </w:rPr>
        <w:t>dupa</w:t>
      </w:r>
      <w:proofErr w:type="spellEnd"/>
      <w:r w:rsidRPr="001E0798">
        <w:rPr>
          <w:sz w:val="28"/>
          <w:szCs w:val="28"/>
          <w:lang w:val="ro-RO"/>
        </w:rPr>
        <w:t xml:space="preserve"> BI/CI .</w:t>
      </w: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jc w:val="both"/>
        <w:rPr>
          <w:sz w:val="28"/>
          <w:szCs w:val="28"/>
          <w:lang w:val="ro-RO"/>
        </w:rPr>
      </w:pPr>
    </w:p>
    <w:p w:rsidR="00C02A15" w:rsidRPr="001E0798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 xml:space="preserve">  Data                                                                                       </w:t>
      </w:r>
      <w:proofErr w:type="spellStart"/>
      <w:r w:rsidRPr="001E0798">
        <w:rPr>
          <w:sz w:val="28"/>
          <w:szCs w:val="28"/>
          <w:lang w:val="ro-RO"/>
        </w:rPr>
        <w:t>Semnatura</w:t>
      </w:r>
      <w:proofErr w:type="spellEnd"/>
      <w:r w:rsidRPr="00CA792C">
        <w:rPr>
          <w:sz w:val="28"/>
          <w:szCs w:val="28"/>
          <w:lang w:val="ro-RO"/>
        </w:rPr>
        <w:t xml:space="preserve">  </w:t>
      </w:r>
    </w:p>
    <w:p w:rsidR="00C02A15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</w:p>
    <w:p w:rsidR="00C02A15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</w:p>
    <w:p w:rsidR="0097599F" w:rsidRPr="0097599F" w:rsidRDefault="0097599F" w:rsidP="0097599F">
      <w:pPr>
        <w:jc w:val="center"/>
        <w:rPr>
          <w:rFonts w:ascii="Arial" w:eastAsia="SimSun" w:hAnsi="Arial" w:cs="Arial"/>
          <w:sz w:val="28"/>
          <w:szCs w:val="28"/>
          <w:lang w:val="ro-RO" w:eastAsia="ro-RO"/>
        </w:rPr>
      </w:pPr>
    </w:p>
    <w:sectPr w:rsidR="0097599F" w:rsidRPr="0097599F" w:rsidSect="0097599F">
      <w:pgSz w:w="12240" w:h="15840"/>
      <w:pgMar w:top="72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31C3"/>
    <w:multiLevelType w:val="hybridMultilevel"/>
    <w:tmpl w:val="57CEE97C"/>
    <w:lvl w:ilvl="0" w:tplc="084A5D9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4C59"/>
    <w:rsid w:val="00014C59"/>
    <w:rsid w:val="00015D0E"/>
    <w:rsid w:val="000B1A61"/>
    <w:rsid w:val="000F6686"/>
    <w:rsid w:val="00104C3C"/>
    <w:rsid w:val="00140B5B"/>
    <w:rsid w:val="0017463D"/>
    <w:rsid w:val="001C5946"/>
    <w:rsid w:val="001D1D72"/>
    <w:rsid w:val="001F15BE"/>
    <w:rsid w:val="001F4711"/>
    <w:rsid w:val="00270DD7"/>
    <w:rsid w:val="00280D54"/>
    <w:rsid w:val="002B0E18"/>
    <w:rsid w:val="002C62B5"/>
    <w:rsid w:val="00302CAE"/>
    <w:rsid w:val="00375CE9"/>
    <w:rsid w:val="00402F50"/>
    <w:rsid w:val="00481F1F"/>
    <w:rsid w:val="00483278"/>
    <w:rsid w:val="00487579"/>
    <w:rsid w:val="004A6575"/>
    <w:rsid w:val="004E32C2"/>
    <w:rsid w:val="00510578"/>
    <w:rsid w:val="005350E5"/>
    <w:rsid w:val="005640D3"/>
    <w:rsid w:val="00576C11"/>
    <w:rsid w:val="005847B0"/>
    <w:rsid w:val="005E361D"/>
    <w:rsid w:val="006016D5"/>
    <w:rsid w:val="00636438"/>
    <w:rsid w:val="006854A5"/>
    <w:rsid w:val="00694CDD"/>
    <w:rsid w:val="00696B63"/>
    <w:rsid w:val="007273BF"/>
    <w:rsid w:val="00736580"/>
    <w:rsid w:val="007620EE"/>
    <w:rsid w:val="00764320"/>
    <w:rsid w:val="00793333"/>
    <w:rsid w:val="007B2D55"/>
    <w:rsid w:val="007C0FCF"/>
    <w:rsid w:val="007D25A8"/>
    <w:rsid w:val="007F7EA0"/>
    <w:rsid w:val="008026EF"/>
    <w:rsid w:val="008C541F"/>
    <w:rsid w:val="008E231E"/>
    <w:rsid w:val="008E679D"/>
    <w:rsid w:val="008F2D17"/>
    <w:rsid w:val="008F3D84"/>
    <w:rsid w:val="008F5095"/>
    <w:rsid w:val="00912D3E"/>
    <w:rsid w:val="00926336"/>
    <w:rsid w:val="00933768"/>
    <w:rsid w:val="0097599F"/>
    <w:rsid w:val="00A151BA"/>
    <w:rsid w:val="00A372BE"/>
    <w:rsid w:val="00A5202A"/>
    <w:rsid w:val="00A57EB7"/>
    <w:rsid w:val="00A66057"/>
    <w:rsid w:val="00AE50B3"/>
    <w:rsid w:val="00AE66EE"/>
    <w:rsid w:val="00AF0BA0"/>
    <w:rsid w:val="00B120CC"/>
    <w:rsid w:val="00B14979"/>
    <w:rsid w:val="00B15EC5"/>
    <w:rsid w:val="00B37226"/>
    <w:rsid w:val="00B42679"/>
    <w:rsid w:val="00B8370B"/>
    <w:rsid w:val="00C02425"/>
    <w:rsid w:val="00C02A15"/>
    <w:rsid w:val="00C10D5C"/>
    <w:rsid w:val="00C571C4"/>
    <w:rsid w:val="00C57276"/>
    <w:rsid w:val="00C6079F"/>
    <w:rsid w:val="00C70ED6"/>
    <w:rsid w:val="00CC3DD7"/>
    <w:rsid w:val="00CC3E8A"/>
    <w:rsid w:val="00D77704"/>
    <w:rsid w:val="00DF60E9"/>
    <w:rsid w:val="00E16CEA"/>
    <w:rsid w:val="00E30BF2"/>
    <w:rsid w:val="00E440AF"/>
    <w:rsid w:val="00E5014A"/>
    <w:rsid w:val="00E87066"/>
    <w:rsid w:val="00E968B6"/>
    <w:rsid w:val="00EB5952"/>
    <w:rsid w:val="00EC0391"/>
    <w:rsid w:val="00EF0504"/>
    <w:rsid w:val="00F17061"/>
    <w:rsid w:val="00F85275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026EF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26EF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481F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81F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8F2D17"/>
    <w:rPr>
      <w:color w:val="0000FF"/>
      <w:u w:val="single"/>
    </w:rPr>
  </w:style>
  <w:style w:type="table" w:styleId="TableGrid">
    <w:name w:val="Table Grid"/>
    <w:basedOn w:val="TableNormal"/>
    <w:uiPriority w:val="59"/>
    <w:rsid w:val="008F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C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26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26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78AF-B692-4C50-B92D-13CF2295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oana.sturzu</dc:creator>
  <cp:keywords/>
  <dc:description/>
  <cp:lastModifiedBy>Oana Sturzu</cp:lastModifiedBy>
  <cp:revision>42</cp:revision>
  <cp:lastPrinted>2019-09-09T08:09:00Z</cp:lastPrinted>
  <dcterms:created xsi:type="dcterms:W3CDTF">2015-03-13T07:24:00Z</dcterms:created>
  <dcterms:modified xsi:type="dcterms:W3CDTF">2024-09-20T05:10:00Z</dcterms:modified>
</cp:coreProperties>
</file>