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C64" w:rsidRPr="004411D2" w:rsidRDefault="004C2C64" w:rsidP="004C2C64">
      <w:pPr>
        <w:jc w:val="both"/>
        <w:rPr>
          <w:lang w:val="ro-RO"/>
        </w:rPr>
      </w:pPr>
      <w:r w:rsidRPr="004411D2">
        <w:rPr>
          <w:b/>
          <w:lang w:val="ro-RO"/>
        </w:rPr>
        <w:t xml:space="preserve">                                                                                                                                        </w:t>
      </w:r>
      <w:r w:rsidRPr="004411D2">
        <w:rPr>
          <w:lang w:val="ro-RO"/>
        </w:rPr>
        <w:t>Formular nr. 8</w:t>
      </w:r>
    </w:p>
    <w:p w:rsidR="004C2C64" w:rsidRPr="004411D2" w:rsidRDefault="004C2C64" w:rsidP="004C2C64">
      <w:pPr>
        <w:jc w:val="both"/>
        <w:rPr>
          <w:color w:val="000000"/>
        </w:rPr>
      </w:pPr>
      <w:r w:rsidRPr="004411D2">
        <w:rPr>
          <w:color w:val="000000"/>
        </w:rPr>
        <w:t>OPERATOR ECONOMIC</w:t>
      </w:r>
    </w:p>
    <w:p w:rsidR="004C2C64" w:rsidRPr="004411D2" w:rsidRDefault="004C2C64" w:rsidP="004C2C64">
      <w:pPr>
        <w:jc w:val="both"/>
        <w:rPr>
          <w:color w:val="000000"/>
        </w:rPr>
      </w:pPr>
      <w:r w:rsidRPr="004411D2">
        <w:rPr>
          <w:color w:val="000000"/>
        </w:rPr>
        <w:t xml:space="preserve">    ___________________</w:t>
      </w:r>
    </w:p>
    <w:p w:rsidR="004C2C64" w:rsidRPr="004411D2" w:rsidRDefault="004C2C64" w:rsidP="004C2C64">
      <w:pPr>
        <w:jc w:val="both"/>
        <w:rPr>
          <w:color w:val="000000"/>
        </w:rPr>
      </w:pPr>
      <w:r w:rsidRPr="004411D2">
        <w:rPr>
          <w:color w:val="000000"/>
        </w:rPr>
        <w:t xml:space="preserve">    (</w:t>
      </w:r>
      <w:proofErr w:type="spellStart"/>
      <w:proofErr w:type="gramStart"/>
      <w:r w:rsidRPr="004411D2">
        <w:rPr>
          <w:i/>
          <w:color w:val="000000"/>
        </w:rPr>
        <w:t>denumirea</w:t>
      </w:r>
      <w:proofErr w:type="spellEnd"/>
      <w:r w:rsidRPr="004411D2">
        <w:rPr>
          <w:i/>
          <w:color w:val="000000"/>
        </w:rPr>
        <w:t>/</w:t>
      </w:r>
      <w:proofErr w:type="spellStart"/>
      <w:r w:rsidRPr="004411D2">
        <w:rPr>
          <w:i/>
          <w:color w:val="000000"/>
        </w:rPr>
        <w:t>numele</w:t>
      </w:r>
      <w:proofErr w:type="spellEnd"/>
      <w:proofErr w:type="gramEnd"/>
      <w:r w:rsidRPr="004411D2">
        <w:rPr>
          <w:color w:val="000000"/>
        </w:rPr>
        <w:t>)</w:t>
      </w:r>
    </w:p>
    <w:p w:rsidR="004C2C64" w:rsidRPr="004411D2" w:rsidRDefault="004C2C64" w:rsidP="004C2C64">
      <w:pPr>
        <w:jc w:val="both"/>
        <w:rPr>
          <w:color w:val="000000"/>
          <w:lang w:val="ro-RO"/>
        </w:rPr>
      </w:pPr>
      <w:r w:rsidRPr="004411D2">
        <w:rPr>
          <w:color w:val="000000"/>
          <w:lang w:val="ro-RO"/>
        </w:rPr>
        <w:t xml:space="preserve">                                                    FORMULAR DE OFERTĂ </w:t>
      </w:r>
    </w:p>
    <w:p w:rsidR="004C2C64" w:rsidRPr="004411D2" w:rsidRDefault="004C2C64" w:rsidP="004C2C64">
      <w:pPr>
        <w:jc w:val="both"/>
        <w:rPr>
          <w:color w:val="000000"/>
          <w:lang w:val="ro-RO"/>
        </w:rPr>
      </w:pPr>
      <w:r w:rsidRPr="004411D2">
        <w:rPr>
          <w:spacing w:val="-3"/>
          <w:lang w:val="ro-RO"/>
        </w:rPr>
        <w:t xml:space="preserve">                                                    </w:t>
      </w:r>
      <w:r w:rsidRPr="004411D2">
        <w:rPr>
          <w:lang w:val="it-IT"/>
        </w:rPr>
        <w:t>Către,</w:t>
      </w:r>
    </w:p>
    <w:p w:rsidR="004C2C64" w:rsidRPr="004411D2" w:rsidRDefault="004C2C64" w:rsidP="004C2C64">
      <w:pPr>
        <w:ind w:left="2124" w:firstLine="708"/>
        <w:jc w:val="both"/>
        <w:rPr>
          <w:b/>
          <w:lang w:val="it-IT"/>
        </w:rPr>
      </w:pPr>
      <w:r w:rsidRPr="004411D2">
        <w:rPr>
          <w:lang w:val="it-IT"/>
        </w:rPr>
        <w:t xml:space="preserve">     </w:t>
      </w:r>
      <w:r w:rsidRPr="004411D2">
        <w:rPr>
          <w:b/>
          <w:lang w:val="it-IT"/>
        </w:rPr>
        <w:t>Municipiul Piatra Neamţ</w:t>
      </w:r>
    </w:p>
    <w:p w:rsidR="004C2C64" w:rsidRPr="004411D2" w:rsidRDefault="004C2C64" w:rsidP="004C2C64">
      <w:pPr>
        <w:ind w:left="2124" w:firstLine="708"/>
        <w:rPr>
          <w:lang w:val="it-IT"/>
        </w:rPr>
      </w:pPr>
      <w:r w:rsidRPr="004411D2">
        <w:rPr>
          <w:lang w:val="it-IT"/>
        </w:rPr>
        <w:t>Str. Ştefan cel Mare, nr. 6 – 8, Piatra Neamţ,</w:t>
      </w:r>
    </w:p>
    <w:p w:rsidR="004C2C64" w:rsidRPr="004411D2" w:rsidRDefault="004C2C64" w:rsidP="004C2C64">
      <w:pPr>
        <w:jc w:val="both"/>
        <w:rPr>
          <w:i/>
          <w:lang w:val="it-IT"/>
        </w:rPr>
      </w:pPr>
      <w:r w:rsidRPr="004411D2">
        <w:rPr>
          <w:lang w:val="it-IT"/>
        </w:rPr>
        <w:t xml:space="preserve">                                                       jud. Neamţ, cod poştal 610101</w:t>
      </w:r>
    </w:p>
    <w:p w:rsidR="004C2C64" w:rsidRPr="004411D2" w:rsidRDefault="004C2C64" w:rsidP="004C2C64">
      <w:pPr>
        <w:jc w:val="both"/>
        <w:rPr>
          <w:lang w:val="ro-RO"/>
        </w:rPr>
      </w:pPr>
      <w:r w:rsidRPr="004411D2">
        <w:rPr>
          <w:i/>
          <w:lang w:val="it-IT"/>
        </w:rPr>
        <w:t xml:space="preserve">         </w:t>
      </w:r>
      <w:r w:rsidRPr="004411D2">
        <w:rPr>
          <w:lang w:val="it-IT"/>
        </w:rPr>
        <w:t xml:space="preserve">        </w:t>
      </w:r>
    </w:p>
    <w:p w:rsidR="004C2C64" w:rsidRDefault="004C2C64" w:rsidP="004C2C64">
      <w:pPr>
        <w:autoSpaceDE w:val="0"/>
        <w:autoSpaceDN w:val="0"/>
        <w:adjustRightInd w:val="0"/>
        <w:jc w:val="both"/>
        <w:rPr>
          <w:lang w:val="it-IT"/>
        </w:rPr>
      </w:pPr>
      <w:r w:rsidRPr="004411D2">
        <w:rPr>
          <w:lang w:val="it-IT"/>
        </w:rPr>
        <w:t xml:space="preserve">1. Urmare derulării achiziției  directe </w:t>
      </w:r>
      <w:r>
        <w:rPr>
          <w:lang w:val="it-IT"/>
        </w:rPr>
        <w:t xml:space="preserve">având obiectivul </w:t>
      </w:r>
      <w:proofErr w:type="spellStart"/>
      <w:r w:rsidRPr="004677E6">
        <w:rPr>
          <w:rFonts w:eastAsia="Batang"/>
          <w:b/>
        </w:rPr>
        <w:t>Executie</w:t>
      </w:r>
      <w:proofErr w:type="spellEnd"/>
      <w:r w:rsidRPr="004677E6">
        <w:rPr>
          <w:rFonts w:eastAsia="Batang"/>
          <w:b/>
        </w:rPr>
        <w:t xml:space="preserve"> </w:t>
      </w:r>
      <w:proofErr w:type="spellStart"/>
      <w:r w:rsidRPr="004677E6">
        <w:rPr>
          <w:rFonts w:eastAsia="Batang"/>
          <w:b/>
        </w:rPr>
        <w:t>lucrări</w:t>
      </w:r>
      <w:proofErr w:type="spellEnd"/>
      <w:r w:rsidRPr="004677E6">
        <w:rPr>
          <w:rFonts w:eastAsia="Batang"/>
          <w:b/>
        </w:rPr>
        <w:t xml:space="preserve"> de </w:t>
      </w:r>
      <w:proofErr w:type="spellStart"/>
      <w:r w:rsidRPr="004677E6">
        <w:rPr>
          <w:rFonts w:eastAsia="Batang"/>
          <w:b/>
        </w:rPr>
        <w:t>reparatii</w:t>
      </w:r>
      <w:proofErr w:type="spellEnd"/>
      <w:r w:rsidRPr="004677E6">
        <w:rPr>
          <w:rFonts w:eastAsia="Batang"/>
          <w:b/>
        </w:rPr>
        <w:t xml:space="preserve"> </w:t>
      </w:r>
      <w:proofErr w:type="spellStart"/>
      <w:r w:rsidRPr="004677E6">
        <w:rPr>
          <w:rFonts w:eastAsia="Batang"/>
          <w:b/>
        </w:rPr>
        <w:t>si</w:t>
      </w:r>
      <w:proofErr w:type="spellEnd"/>
      <w:r w:rsidRPr="004677E6">
        <w:rPr>
          <w:rFonts w:eastAsia="Batang"/>
          <w:b/>
        </w:rPr>
        <w:t xml:space="preserve"> </w:t>
      </w:r>
      <w:proofErr w:type="spellStart"/>
      <w:r w:rsidRPr="004677E6">
        <w:rPr>
          <w:rFonts w:eastAsia="Batang"/>
          <w:b/>
        </w:rPr>
        <w:t>întretinere</w:t>
      </w:r>
      <w:proofErr w:type="spellEnd"/>
      <w:r w:rsidRPr="004677E6">
        <w:rPr>
          <w:rFonts w:eastAsia="Batang"/>
          <w:b/>
        </w:rPr>
        <w:t xml:space="preserve"> </w:t>
      </w:r>
      <w:proofErr w:type="spellStart"/>
      <w:r w:rsidRPr="004677E6">
        <w:rPr>
          <w:rFonts w:eastAsia="Batang"/>
          <w:b/>
        </w:rPr>
        <w:t>locuri</w:t>
      </w:r>
      <w:proofErr w:type="spellEnd"/>
      <w:r w:rsidRPr="004677E6">
        <w:rPr>
          <w:rFonts w:eastAsia="Batang"/>
          <w:b/>
        </w:rPr>
        <w:t xml:space="preserve"> de </w:t>
      </w:r>
      <w:proofErr w:type="spellStart"/>
      <w:r w:rsidRPr="004677E6">
        <w:rPr>
          <w:rFonts w:eastAsia="Batang"/>
          <w:b/>
        </w:rPr>
        <w:t>joacă</w:t>
      </w:r>
      <w:proofErr w:type="spellEnd"/>
      <w:r w:rsidRPr="004677E6">
        <w:rPr>
          <w:rFonts w:eastAsia="Batang"/>
          <w:b/>
        </w:rPr>
        <w:t xml:space="preserve">, </w:t>
      </w:r>
      <w:proofErr w:type="spellStart"/>
      <w:r w:rsidRPr="004677E6">
        <w:rPr>
          <w:rFonts w:eastAsia="Batang"/>
          <w:b/>
        </w:rPr>
        <w:t>locuri</w:t>
      </w:r>
      <w:proofErr w:type="spellEnd"/>
      <w:r w:rsidRPr="004677E6">
        <w:rPr>
          <w:rFonts w:eastAsia="Batang"/>
          <w:b/>
        </w:rPr>
        <w:t xml:space="preserve"> de </w:t>
      </w:r>
      <w:proofErr w:type="spellStart"/>
      <w:r w:rsidRPr="004677E6">
        <w:rPr>
          <w:rFonts w:eastAsia="Batang"/>
          <w:b/>
        </w:rPr>
        <w:t>agrement</w:t>
      </w:r>
      <w:proofErr w:type="spellEnd"/>
      <w:r w:rsidRPr="004677E6">
        <w:rPr>
          <w:rFonts w:eastAsia="Batang"/>
          <w:b/>
        </w:rPr>
        <w:t xml:space="preserve"> </w:t>
      </w:r>
      <w:proofErr w:type="spellStart"/>
      <w:r w:rsidRPr="004677E6">
        <w:rPr>
          <w:rFonts w:eastAsia="Batang"/>
          <w:b/>
        </w:rPr>
        <w:t>si</w:t>
      </w:r>
      <w:proofErr w:type="spellEnd"/>
      <w:r w:rsidRPr="004677E6">
        <w:rPr>
          <w:rFonts w:eastAsia="Batang"/>
          <w:b/>
        </w:rPr>
        <w:t xml:space="preserve"> </w:t>
      </w:r>
      <w:proofErr w:type="spellStart"/>
      <w:r w:rsidRPr="004677E6">
        <w:rPr>
          <w:rFonts w:eastAsia="Batang"/>
          <w:b/>
        </w:rPr>
        <w:t>mobilier</w:t>
      </w:r>
      <w:proofErr w:type="spellEnd"/>
      <w:r w:rsidRPr="004677E6">
        <w:rPr>
          <w:rFonts w:eastAsia="Batang"/>
          <w:b/>
        </w:rPr>
        <w:t xml:space="preserve"> urban</w:t>
      </w:r>
      <w:r w:rsidRPr="004411D2">
        <w:rPr>
          <w:lang w:val="it-IT"/>
        </w:rPr>
        <w:t xml:space="preserve"> </w:t>
      </w:r>
      <w:r>
        <w:rPr>
          <w:lang w:val="it-IT"/>
        </w:rPr>
        <w:t xml:space="preserve">, </w:t>
      </w:r>
      <w:r w:rsidRPr="004677E6">
        <w:rPr>
          <w:b/>
        </w:rPr>
        <w:t xml:space="preserve">Cod de </w:t>
      </w:r>
      <w:proofErr w:type="spellStart"/>
      <w:r w:rsidRPr="004677E6">
        <w:rPr>
          <w:b/>
        </w:rPr>
        <w:t>clasificare</w:t>
      </w:r>
      <w:proofErr w:type="spellEnd"/>
      <w:r w:rsidRPr="004677E6">
        <w:rPr>
          <w:b/>
        </w:rPr>
        <w:t xml:space="preserve"> C.P.V</w:t>
      </w:r>
      <w:r w:rsidRPr="004677E6">
        <w:t xml:space="preserve">.: </w:t>
      </w:r>
      <w:r w:rsidRPr="004677E6">
        <w:rPr>
          <w:color w:val="444444"/>
        </w:rPr>
        <w:t> </w:t>
      </w:r>
      <w:r w:rsidRPr="004677E6">
        <w:rPr>
          <w:shd w:val="clear" w:color="auto" w:fill="FFFFFF"/>
        </w:rPr>
        <w:t xml:space="preserve">45236290-9 </w:t>
      </w:r>
      <w:proofErr w:type="spellStart"/>
      <w:r w:rsidRPr="004677E6">
        <w:rPr>
          <w:shd w:val="clear" w:color="auto" w:fill="FFFFFF"/>
        </w:rPr>
        <w:t>Lucrari</w:t>
      </w:r>
      <w:proofErr w:type="spellEnd"/>
      <w:r w:rsidRPr="004677E6">
        <w:rPr>
          <w:shd w:val="clear" w:color="auto" w:fill="FFFFFF"/>
        </w:rPr>
        <w:t xml:space="preserve"> de </w:t>
      </w:r>
      <w:proofErr w:type="spellStart"/>
      <w:r w:rsidRPr="004677E6">
        <w:rPr>
          <w:shd w:val="clear" w:color="auto" w:fill="FFFFFF"/>
        </w:rPr>
        <w:t>reparare</w:t>
      </w:r>
      <w:proofErr w:type="spellEnd"/>
      <w:r w:rsidRPr="004677E6">
        <w:rPr>
          <w:shd w:val="clear" w:color="auto" w:fill="FFFFFF"/>
        </w:rPr>
        <w:t xml:space="preserve"> a </w:t>
      </w:r>
      <w:proofErr w:type="spellStart"/>
      <w:r w:rsidRPr="004677E6">
        <w:rPr>
          <w:shd w:val="clear" w:color="auto" w:fill="FFFFFF"/>
        </w:rPr>
        <w:t>spatiilor</w:t>
      </w:r>
      <w:proofErr w:type="spellEnd"/>
      <w:r w:rsidRPr="004677E6">
        <w:rPr>
          <w:shd w:val="clear" w:color="auto" w:fill="FFFFFF"/>
        </w:rPr>
        <w:t xml:space="preserve"> de </w:t>
      </w:r>
      <w:proofErr w:type="spellStart"/>
      <w:r w:rsidRPr="004677E6">
        <w:rPr>
          <w:shd w:val="clear" w:color="auto" w:fill="FFFFFF"/>
        </w:rPr>
        <w:t>recreere</w:t>
      </w:r>
      <w:proofErr w:type="spellEnd"/>
      <w:r w:rsidRPr="004677E6">
        <w:rPr>
          <w:color w:val="000000"/>
          <w:shd w:val="clear" w:color="auto" w:fill="F9F9F9"/>
        </w:rPr>
        <w:t xml:space="preserve"> </w:t>
      </w:r>
      <w:r w:rsidRPr="004677E6">
        <w:rPr>
          <w:b/>
        </w:rPr>
        <w:t>;</w:t>
      </w:r>
      <w:r w:rsidRPr="004677E6">
        <w:rPr>
          <w:color w:val="000000"/>
          <w:shd w:val="clear" w:color="auto" w:fill="F9F9F9"/>
        </w:rPr>
        <w:t xml:space="preserve"> 50870000-4 </w:t>
      </w:r>
      <w:proofErr w:type="spellStart"/>
      <w:r w:rsidRPr="004677E6">
        <w:rPr>
          <w:color w:val="000000"/>
          <w:shd w:val="clear" w:color="auto" w:fill="F9F9F9"/>
        </w:rPr>
        <w:t>Servicii</w:t>
      </w:r>
      <w:proofErr w:type="spellEnd"/>
      <w:r w:rsidRPr="004677E6">
        <w:rPr>
          <w:color w:val="000000"/>
          <w:shd w:val="clear" w:color="auto" w:fill="F9F9F9"/>
        </w:rPr>
        <w:t xml:space="preserve"> de </w:t>
      </w:r>
      <w:proofErr w:type="spellStart"/>
      <w:r w:rsidRPr="004677E6">
        <w:rPr>
          <w:color w:val="000000"/>
          <w:shd w:val="clear" w:color="auto" w:fill="F9F9F9"/>
        </w:rPr>
        <w:t>reparare</w:t>
      </w:r>
      <w:proofErr w:type="spellEnd"/>
      <w:r w:rsidRPr="004677E6">
        <w:rPr>
          <w:color w:val="000000"/>
          <w:shd w:val="clear" w:color="auto" w:fill="F9F9F9"/>
        </w:rPr>
        <w:t xml:space="preserve"> </w:t>
      </w:r>
      <w:proofErr w:type="spellStart"/>
      <w:r w:rsidRPr="004677E6">
        <w:rPr>
          <w:color w:val="000000"/>
          <w:shd w:val="clear" w:color="auto" w:fill="F9F9F9"/>
        </w:rPr>
        <w:t>si</w:t>
      </w:r>
      <w:proofErr w:type="spellEnd"/>
      <w:r w:rsidRPr="004677E6">
        <w:rPr>
          <w:color w:val="000000"/>
          <w:shd w:val="clear" w:color="auto" w:fill="F9F9F9"/>
        </w:rPr>
        <w:t xml:space="preserve"> de </w:t>
      </w:r>
      <w:proofErr w:type="spellStart"/>
      <w:r>
        <w:rPr>
          <w:color w:val="000000"/>
          <w:shd w:val="clear" w:color="auto" w:fill="F9F9F9"/>
        </w:rPr>
        <w:t>î</w:t>
      </w:r>
      <w:r w:rsidRPr="004677E6">
        <w:rPr>
          <w:color w:val="000000"/>
          <w:shd w:val="clear" w:color="auto" w:fill="F9F9F9"/>
        </w:rPr>
        <w:t>ntretinere</w:t>
      </w:r>
      <w:proofErr w:type="spellEnd"/>
      <w:r w:rsidRPr="004677E6">
        <w:rPr>
          <w:color w:val="000000"/>
          <w:shd w:val="clear" w:color="auto" w:fill="F9F9F9"/>
        </w:rPr>
        <w:t xml:space="preserve"> a </w:t>
      </w:r>
      <w:proofErr w:type="spellStart"/>
      <w:r w:rsidRPr="004677E6">
        <w:rPr>
          <w:color w:val="000000"/>
          <w:shd w:val="clear" w:color="auto" w:fill="F9F9F9"/>
        </w:rPr>
        <w:t>echipamentului</w:t>
      </w:r>
      <w:proofErr w:type="spellEnd"/>
      <w:r w:rsidRPr="004677E6">
        <w:rPr>
          <w:color w:val="000000"/>
          <w:shd w:val="clear" w:color="auto" w:fill="F9F9F9"/>
        </w:rPr>
        <w:t xml:space="preserve"> </w:t>
      </w:r>
      <w:proofErr w:type="spellStart"/>
      <w:r w:rsidRPr="004677E6">
        <w:rPr>
          <w:color w:val="000000"/>
          <w:shd w:val="clear" w:color="auto" w:fill="F9F9F9"/>
        </w:rPr>
        <w:t>pentru</w:t>
      </w:r>
      <w:proofErr w:type="spellEnd"/>
      <w:r w:rsidRPr="004677E6">
        <w:rPr>
          <w:color w:val="000000"/>
          <w:shd w:val="clear" w:color="auto" w:fill="F9F9F9"/>
        </w:rPr>
        <w:t xml:space="preserve"> </w:t>
      </w:r>
      <w:proofErr w:type="spellStart"/>
      <w:r w:rsidRPr="004677E6">
        <w:rPr>
          <w:color w:val="000000"/>
          <w:shd w:val="clear" w:color="auto" w:fill="F9F9F9"/>
        </w:rPr>
        <w:t>terenurile</w:t>
      </w:r>
      <w:proofErr w:type="spellEnd"/>
      <w:r w:rsidRPr="004677E6">
        <w:rPr>
          <w:color w:val="000000"/>
          <w:shd w:val="clear" w:color="auto" w:fill="F9F9F9"/>
        </w:rPr>
        <w:t xml:space="preserve"> de </w:t>
      </w:r>
      <w:proofErr w:type="spellStart"/>
      <w:r w:rsidRPr="004677E6">
        <w:rPr>
          <w:color w:val="000000"/>
          <w:shd w:val="clear" w:color="auto" w:fill="F9F9F9"/>
        </w:rPr>
        <w:t>joaca</w:t>
      </w:r>
      <w:proofErr w:type="spellEnd"/>
      <w:r w:rsidRPr="004677E6">
        <w:rPr>
          <w:color w:val="000000"/>
          <w:shd w:val="clear" w:color="auto" w:fill="F9F9F9"/>
        </w:rPr>
        <w:t xml:space="preserve"> (Rev.2)</w:t>
      </w:r>
      <w:r w:rsidRPr="004411D2">
        <w:rPr>
          <w:lang w:val="it-IT"/>
        </w:rPr>
        <w:t xml:space="preserve"> , subsemnaţii, reprezentanţi ai ofertantului ............................................... (denumirea/numele ofertantului) ne oferim ca, în conformitate cu prevederile şi cerinţele cuprinse în documentaţia de atribuire, să  </w:t>
      </w:r>
      <w:r>
        <w:rPr>
          <w:lang w:val="it-IT"/>
        </w:rPr>
        <w:t xml:space="preserve">executăm contractul de lucrări </w:t>
      </w:r>
      <w:r w:rsidRPr="004411D2">
        <w:rPr>
          <w:bCs/>
          <w:color w:val="282828"/>
        </w:rPr>
        <w:t xml:space="preserve">, </w:t>
      </w:r>
      <w:r w:rsidRPr="004411D2">
        <w:rPr>
          <w:lang w:val="it-IT"/>
        </w:rPr>
        <w:t>pentru prețul de   .................</w:t>
      </w:r>
      <w:r>
        <w:rPr>
          <w:lang w:val="it-IT"/>
        </w:rPr>
        <w:t>......</w:t>
      </w:r>
      <w:r w:rsidRPr="004411D2">
        <w:rPr>
          <w:lang w:val="it-IT"/>
        </w:rPr>
        <w:t xml:space="preserve">, (suma în litere şi în cifre, precum şi moneda ofertei) </w:t>
      </w:r>
      <w:r>
        <w:rPr>
          <w:lang w:val="it-IT"/>
        </w:rPr>
        <w:t xml:space="preserve"> platibil</w:t>
      </w:r>
      <w:r w:rsidRPr="004411D2">
        <w:rPr>
          <w:lang w:val="it-IT"/>
        </w:rPr>
        <w:t xml:space="preserve"> după recepţia</w:t>
      </w:r>
      <w:r w:rsidRPr="004411D2">
        <w:rPr>
          <w:i/>
          <w:lang w:val="it-IT"/>
        </w:rPr>
        <w:t xml:space="preserve"> </w:t>
      </w:r>
      <w:r>
        <w:rPr>
          <w:lang w:val="it-IT"/>
        </w:rPr>
        <w:t>lucrărilor</w:t>
      </w:r>
      <w:r w:rsidRPr="004411D2">
        <w:rPr>
          <w:lang w:val="it-IT"/>
        </w:rPr>
        <w:t xml:space="preserve">, la care se adaugă TVA în valoare de ............ (suma în litere şi în cifre, precum şi moneda). </w:t>
      </w:r>
    </w:p>
    <w:p w:rsidR="004C2C64" w:rsidRPr="004411D2" w:rsidRDefault="004C2C64" w:rsidP="004C2C64">
      <w:pPr>
        <w:autoSpaceDE w:val="0"/>
        <w:autoSpaceDN w:val="0"/>
        <w:adjustRightInd w:val="0"/>
        <w:jc w:val="both"/>
        <w:rPr>
          <w:bCs/>
          <w:color w:val="282828"/>
        </w:rPr>
      </w:pPr>
      <w:r>
        <w:rPr>
          <w:lang w:val="it-IT"/>
        </w:rPr>
        <w:t xml:space="preserve">Detalierea ofertei financiare  se regaseste în centralizatorul anexat ( se va completa </w:t>
      </w:r>
      <w:r w:rsidRPr="004411D2">
        <w:rPr>
          <w:lang w:val="it-IT"/>
        </w:rPr>
        <w:t xml:space="preserve"> </w:t>
      </w:r>
      <w:r>
        <w:rPr>
          <w:lang w:val="it-IT"/>
        </w:rPr>
        <w:t>centralizatorul de preturi).</w:t>
      </w:r>
    </w:p>
    <w:p w:rsidR="004C2C64" w:rsidRPr="004411D2" w:rsidRDefault="004C2C64" w:rsidP="004C2C64">
      <w:pPr>
        <w:jc w:val="both"/>
        <w:rPr>
          <w:lang w:val="ro-RO"/>
        </w:rPr>
      </w:pPr>
      <w:r w:rsidRPr="004411D2">
        <w:rPr>
          <w:lang w:val="ro-RO"/>
        </w:rPr>
        <w:t xml:space="preserve">2. Ne angajăm ca, în cazul în care oferta noastră este stabilită câştigătoare, să începem </w:t>
      </w:r>
      <w:r>
        <w:rPr>
          <w:lang w:val="ro-RO"/>
        </w:rPr>
        <w:t xml:space="preserve">derularea contractului </w:t>
      </w:r>
      <w:r w:rsidRPr="004411D2">
        <w:rPr>
          <w:lang w:val="ro-RO"/>
        </w:rPr>
        <w:t xml:space="preserve"> cât mai curând posibil după primirea ordinului de începere şi să terminăm lucrările în conformitate cu graficul de prestare anexat, în ....................................................... (perioada în litere şi în cifre).</w:t>
      </w:r>
    </w:p>
    <w:p w:rsidR="004C2C64" w:rsidRPr="004411D2" w:rsidRDefault="004C2C64" w:rsidP="004C2C64">
      <w:pPr>
        <w:jc w:val="both"/>
        <w:rPr>
          <w:lang w:val="ro-RO"/>
        </w:rPr>
      </w:pPr>
      <w:r w:rsidRPr="004411D2">
        <w:rPr>
          <w:lang w:val="ro-RO"/>
        </w:rPr>
        <w:t>3. Ne angajăm să menţinem aceasta ofertă valabilă pentru o durată de 90 zile, (durata în litere şi cifre) respectiv până la data de ................. (ziua/luna/anul)  şi ea va rămâne obligatorie pentru noi</w:t>
      </w:r>
      <w:r w:rsidRPr="004411D2">
        <w:rPr>
          <w:i/>
          <w:lang w:val="ro-RO"/>
        </w:rPr>
        <w:t xml:space="preserve"> </w:t>
      </w:r>
      <w:r w:rsidRPr="004411D2">
        <w:rPr>
          <w:lang w:val="ro-RO"/>
        </w:rPr>
        <w:t>şi poate fi acceptată oricând înainte de expirarea perioadei de valabilitate.</w:t>
      </w:r>
    </w:p>
    <w:p w:rsidR="004C2C64" w:rsidRPr="004411D2" w:rsidRDefault="004C2C64" w:rsidP="004C2C64">
      <w:pPr>
        <w:jc w:val="both"/>
        <w:rPr>
          <w:lang w:val="ro-RO"/>
        </w:rPr>
      </w:pPr>
      <w:r w:rsidRPr="004411D2">
        <w:rPr>
          <w:lang w:val="ro-RO"/>
        </w:rPr>
        <w:t>4. Am înţeles şi consimţim că, în cazul în care oferta noastră este stabilită ca fiind câştigătoare, să constituim garanţia de bună execuţie în conformitate cu prevederile din documentaţia de atribuire.</w:t>
      </w:r>
    </w:p>
    <w:p w:rsidR="004C2C64" w:rsidRPr="004411D2" w:rsidRDefault="004C2C64" w:rsidP="004C2C64">
      <w:pPr>
        <w:jc w:val="both"/>
        <w:rPr>
          <w:lang w:val="ro-RO"/>
        </w:rPr>
      </w:pPr>
      <w:r w:rsidRPr="004411D2">
        <w:rPr>
          <w:lang w:val="ro-RO"/>
        </w:rPr>
        <w:t>5. Precizăm că:(se bifează opţiunea corespunzătoare):</w:t>
      </w:r>
    </w:p>
    <w:p w:rsidR="004C2C64" w:rsidRPr="004411D2" w:rsidRDefault="004C2C64" w:rsidP="004C2C64">
      <w:pPr>
        <w:jc w:val="both"/>
        <w:rPr>
          <w:lang w:val="ro-RO"/>
        </w:rPr>
      </w:pPr>
    </w:p>
    <w:p w:rsidR="004C2C64" w:rsidRPr="004411D2" w:rsidRDefault="004C2C64" w:rsidP="004C2C64">
      <w:pPr>
        <w:jc w:val="both"/>
        <w:rPr>
          <w:lang w:val="ro-RO"/>
        </w:rPr>
      </w:pPr>
      <w:r w:rsidRPr="004411D2">
        <w:rPr>
          <w:lang w:val="ro-RO"/>
        </w:rPr>
        <w:t xml:space="preserve"> |_| depunem ofertă alternativă, ale carei detalii sunt prezentate într-un formular de ofertă separat, marcat în mod clar „alternativă”/”altă ofertă”.</w:t>
      </w:r>
    </w:p>
    <w:p w:rsidR="004C2C64" w:rsidRPr="004411D2" w:rsidRDefault="004C2C64" w:rsidP="004C2C64">
      <w:pPr>
        <w:jc w:val="both"/>
        <w:rPr>
          <w:lang w:val="ro-RO"/>
        </w:rPr>
      </w:pPr>
      <w:r w:rsidRPr="004411D2">
        <w:rPr>
          <w:lang w:val="ro-RO"/>
        </w:rPr>
        <w:t xml:space="preserve"> |_| nu depunem ofertă alternativă.</w:t>
      </w:r>
    </w:p>
    <w:p w:rsidR="004C2C64" w:rsidRPr="004411D2" w:rsidRDefault="004C2C64" w:rsidP="004C2C64">
      <w:pPr>
        <w:jc w:val="both"/>
        <w:rPr>
          <w:i/>
          <w:lang w:val="ro-RO"/>
        </w:rPr>
      </w:pPr>
      <w:r w:rsidRPr="004411D2">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4C2C64" w:rsidRPr="004411D2" w:rsidRDefault="004C2C64" w:rsidP="004C2C64">
      <w:pPr>
        <w:jc w:val="both"/>
        <w:rPr>
          <w:lang w:val="ro-RO"/>
        </w:rPr>
      </w:pPr>
      <w:r w:rsidRPr="004411D2">
        <w:rPr>
          <w:lang w:val="ro-RO"/>
        </w:rPr>
        <w:t>7. Înţelegem că nu sunteţi obligaţi să acceptaţi oferta cu cel mai scăzut preţ sau orice sau orice ofertă primită.</w:t>
      </w:r>
    </w:p>
    <w:p w:rsidR="004C2C64" w:rsidRPr="004411D2" w:rsidRDefault="004C2C64" w:rsidP="004C2C64">
      <w:pPr>
        <w:jc w:val="both"/>
        <w:rPr>
          <w:lang w:val="ro-RO"/>
        </w:rPr>
      </w:pPr>
    </w:p>
    <w:p w:rsidR="004C2C64" w:rsidRPr="004411D2" w:rsidRDefault="004C2C64" w:rsidP="004C2C64">
      <w:pPr>
        <w:jc w:val="both"/>
        <w:rPr>
          <w:lang w:val="ro-RO"/>
        </w:rPr>
      </w:pPr>
    </w:p>
    <w:p w:rsidR="004C2C64" w:rsidRPr="004411D2" w:rsidRDefault="004C2C64" w:rsidP="004C2C64">
      <w:pPr>
        <w:jc w:val="both"/>
        <w:rPr>
          <w:lang w:val="ro-RO"/>
        </w:rPr>
      </w:pPr>
    </w:p>
    <w:p w:rsidR="004C2C64" w:rsidRPr="004411D2" w:rsidRDefault="004C2C64" w:rsidP="004C2C64">
      <w:pPr>
        <w:jc w:val="both"/>
        <w:rPr>
          <w:lang w:val="ro-RO"/>
        </w:rPr>
      </w:pPr>
    </w:p>
    <w:p w:rsidR="004C2C64" w:rsidRPr="004411D2" w:rsidRDefault="004C2C64" w:rsidP="004C2C64">
      <w:pPr>
        <w:jc w:val="both"/>
        <w:rPr>
          <w:lang w:val="ro-RO"/>
        </w:rPr>
      </w:pPr>
    </w:p>
    <w:p w:rsidR="004C2C64" w:rsidRPr="004411D2" w:rsidRDefault="004C2C64" w:rsidP="004C2C64">
      <w:pPr>
        <w:jc w:val="both"/>
        <w:rPr>
          <w:lang w:val="ro-RO"/>
        </w:rPr>
      </w:pPr>
    </w:p>
    <w:p w:rsidR="004C2C64" w:rsidRPr="004411D2" w:rsidRDefault="004C2C64" w:rsidP="004C2C64">
      <w:pPr>
        <w:jc w:val="both"/>
        <w:rPr>
          <w:lang w:val="ro-RO"/>
        </w:rPr>
      </w:pPr>
    </w:p>
    <w:p w:rsidR="004C2C64" w:rsidRPr="004411D2" w:rsidRDefault="004C2C64" w:rsidP="004C2C64">
      <w:pPr>
        <w:jc w:val="both"/>
        <w:rPr>
          <w:lang w:val="ro-RO"/>
        </w:rPr>
      </w:pPr>
      <w:r w:rsidRPr="004411D2">
        <w:rPr>
          <w:lang w:val="ro-RO"/>
        </w:rPr>
        <w:t>Data _____/_____/_____</w:t>
      </w:r>
    </w:p>
    <w:p w:rsidR="004C2C64" w:rsidRPr="004411D2" w:rsidRDefault="004C2C64" w:rsidP="004C2C64">
      <w:pPr>
        <w:jc w:val="both"/>
        <w:rPr>
          <w:lang w:val="ro-RO"/>
        </w:rPr>
      </w:pPr>
      <w:r w:rsidRPr="004411D2">
        <w:rPr>
          <w:lang w:val="ro-RO"/>
        </w:rPr>
        <w:t xml:space="preserve">..............................................................................., </w:t>
      </w:r>
    </w:p>
    <w:p w:rsidR="004C2C64" w:rsidRPr="004411D2" w:rsidRDefault="004C2C64" w:rsidP="004C2C64">
      <w:pPr>
        <w:jc w:val="both"/>
        <w:rPr>
          <w:i/>
          <w:lang w:val="ro-RO"/>
        </w:rPr>
      </w:pPr>
      <w:r w:rsidRPr="004411D2">
        <w:rPr>
          <w:i/>
          <w:lang w:val="ro-RO"/>
        </w:rPr>
        <w:t xml:space="preserve">(nume, prenume şi semnătură), </w:t>
      </w:r>
    </w:p>
    <w:p w:rsidR="004C2C64" w:rsidRPr="004411D2" w:rsidRDefault="004C2C64" w:rsidP="004C2C64">
      <w:pPr>
        <w:jc w:val="both"/>
        <w:rPr>
          <w:i/>
          <w:lang w:val="ro-RO"/>
        </w:rPr>
      </w:pPr>
      <w:r w:rsidRPr="004411D2">
        <w:rPr>
          <w:i/>
          <w:lang w:val="ro-RO"/>
        </w:rPr>
        <w:t>L.S.</w:t>
      </w:r>
    </w:p>
    <w:p w:rsidR="004C2C64" w:rsidRPr="004411D2" w:rsidRDefault="004C2C64" w:rsidP="004C2C64">
      <w:pPr>
        <w:jc w:val="both"/>
        <w:rPr>
          <w:i/>
          <w:lang w:val="ro-RO"/>
        </w:rPr>
      </w:pPr>
    </w:p>
    <w:p w:rsidR="004C2C64" w:rsidRPr="004411D2" w:rsidRDefault="004C2C64" w:rsidP="004C2C64">
      <w:pPr>
        <w:jc w:val="both"/>
        <w:rPr>
          <w:lang w:val="ro-RO"/>
        </w:rPr>
      </w:pPr>
      <w:r w:rsidRPr="004411D2">
        <w:rPr>
          <w:lang w:val="ro-RO"/>
        </w:rPr>
        <w:t>în calitate de ............................................ legal autorizat să semnez oferta pentru şi în numele ...................................................... (denumirea/numele operatorului economic)</w:t>
      </w:r>
      <w:bookmarkStart w:id="0" w:name="_Toc190183221"/>
    </w:p>
    <w:p w:rsidR="004C2C64" w:rsidRPr="004411D2" w:rsidRDefault="004C2C64" w:rsidP="004C2C64">
      <w:pPr>
        <w:jc w:val="both"/>
        <w:rPr>
          <w:lang w:val="ro-RO"/>
        </w:rPr>
      </w:pPr>
    </w:p>
    <w:p w:rsidR="004C2C64" w:rsidRDefault="004C2C64" w:rsidP="004C2C64">
      <w:pPr>
        <w:jc w:val="both"/>
        <w:rPr>
          <w:lang w:val="ro-RO"/>
        </w:rPr>
      </w:pPr>
    </w:p>
    <w:p w:rsidR="004C2C64" w:rsidRDefault="004C2C64" w:rsidP="004C2C64">
      <w:pPr>
        <w:jc w:val="both"/>
        <w:rPr>
          <w:lang w:val="ro-RO"/>
        </w:rPr>
      </w:pPr>
    </w:p>
    <w:p w:rsidR="004C2C64" w:rsidRPr="004411D2" w:rsidRDefault="004C2C64" w:rsidP="004C2C64">
      <w:pPr>
        <w:jc w:val="both"/>
        <w:rPr>
          <w:lang w:val="ro-RO"/>
        </w:rPr>
      </w:pPr>
    </w:p>
    <w:bookmarkEnd w:id="0"/>
    <w:p w:rsidR="004C2C64" w:rsidRDefault="004C2C64" w:rsidP="004C2C64">
      <w:pPr>
        <w:jc w:val="both"/>
        <w:rPr>
          <w:sz w:val="22"/>
          <w:szCs w:val="22"/>
          <w:lang w:val="ro-RO"/>
        </w:rPr>
        <w:sectPr w:rsidR="004C2C64" w:rsidSect="003117E6">
          <w:footerReference w:type="even" r:id="rId7"/>
          <w:footerReference w:type="default" r:id="rId8"/>
          <w:pgSz w:w="11909" w:h="16834" w:code="9"/>
          <w:pgMar w:top="270" w:right="749" w:bottom="90" w:left="1134" w:header="0" w:footer="0" w:gutter="0"/>
          <w:cols w:space="720"/>
          <w:docGrid w:linePitch="360"/>
        </w:sectPr>
      </w:pPr>
    </w:p>
    <w:tbl>
      <w:tblPr>
        <w:tblpPr w:leftFromText="180" w:rightFromText="180" w:horzAnchor="margin" w:tblpX="-648" w:tblpY="900"/>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5299"/>
        <w:gridCol w:w="851"/>
        <w:gridCol w:w="1134"/>
        <w:gridCol w:w="1275"/>
        <w:gridCol w:w="1560"/>
        <w:gridCol w:w="1735"/>
        <w:gridCol w:w="2042"/>
      </w:tblGrid>
      <w:tr w:rsidR="004C2C64" w:rsidRPr="004C2C64" w:rsidTr="004C2C64">
        <w:trPr>
          <w:trHeight w:val="322"/>
        </w:trPr>
        <w:tc>
          <w:tcPr>
            <w:tcW w:w="684" w:type="dxa"/>
          </w:tcPr>
          <w:p w:rsidR="004C2C64" w:rsidRPr="004C2C64" w:rsidRDefault="004C2C64" w:rsidP="004C2C64">
            <w:pPr>
              <w:jc w:val="center"/>
            </w:pPr>
            <w:r w:rsidRPr="004C2C64">
              <w:lastRenderedPageBreak/>
              <w:t>Nr.</w:t>
            </w:r>
          </w:p>
          <w:p w:rsidR="004C2C64" w:rsidRPr="004C2C64" w:rsidRDefault="004C2C64" w:rsidP="004C2C64">
            <w:pPr>
              <w:jc w:val="center"/>
            </w:pPr>
            <w:proofErr w:type="spellStart"/>
            <w:r w:rsidRPr="004C2C64">
              <w:t>crt</w:t>
            </w:r>
            <w:proofErr w:type="spellEnd"/>
          </w:p>
        </w:tc>
        <w:tc>
          <w:tcPr>
            <w:tcW w:w="5299" w:type="dxa"/>
          </w:tcPr>
          <w:p w:rsidR="004C2C64" w:rsidRPr="004C2C64" w:rsidRDefault="004C2C64" w:rsidP="004C2C64">
            <w:pPr>
              <w:jc w:val="center"/>
            </w:pPr>
            <w:proofErr w:type="spellStart"/>
            <w:r w:rsidRPr="004C2C64">
              <w:t>Denumire</w:t>
            </w:r>
            <w:proofErr w:type="spellEnd"/>
            <w:r w:rsidRPr="004C2C64">
              <w:t xml:space="preserve"> </w:t>
            </w:r>
            <w:proofErr w:type="spellStart"/>
            <w:r w:rsidRPr="004C2C64">
              <w:t>activitate</w:t>
            </w:r>
            <w:proofErr w:type="spellEnd"/>
          </w:p>
          <w:p w:rsidR="004C2C64" w:rsidRPr="004C2C64" w:rsidRDefault="004C2C64" w:rsidP="004C2C64">
            <w:pPr>
              <w:jc w:val="center"/>
              <w:rPr>
                <w:rStyle w:val="CharacterStyle2"/>
                <w:rFonts w:ascii="Times New Roman" w:hAnsi="Times New Roman" w:cs="Times New Roman"/>
                <w:b/>
                <w:u w:val="single"/>
              </w:rPr>
            </w:pPr>
            <w:proofErr w:type="spellStart"/>
            <w:r w:rsidRPr="004C2C64">
              <w:rPr>
                <w:rStyle w:val="CharacterStyle2"/>
                <w:rFonts w:ascii="Times New Roman" w:hAnsi="Times New Roman" w:cs="Times New Roman"/>
                <w:u w:val="single"/>
              </w:rPr>
              <w:t>Pentru</w:t>
            </w:r>
            <w:proofErr w:type="spellEnd"/>
            <w:r w:rsidRPr="004C2C64">
              <w:rPr>
                <w:rStyle w:val="CharacterStyle2"/>
                <w:rFonts w:ascii="Times New Roman" w:hAnsi="Times New Roman" w:cs="Times New Roman"/>
                <w:u w:val="single"/>
              </w:rPr>
              <w:t xml:space="preserve">  </w:t>
            </w:r>
            <w:proofErr w:type="spellStart"/>
            <w:r w:rsidRPr="004C2C64">
              <w:rPr>
                <w:rStyle w:val="CharacterStyle2"/>
                <w:rFonts w:ascii="Times New Roman" w:hAnsi="Times New Roman" w:cs="Times New Roman"/>
                <w:u w:val="single"/>
              </w:rPr>
              <w:t>echipamentele</w:t>
            </w:r>
            <w:proofErr w:type="spellEnd"/>
            <w:r w:rsidRPr="004C2C64">
              <w:rPr>
                <w:rStyle w:val="CharacterStyle2"/>
                <w:rFonts w:ascii="Times New Roman" w:hAnsi="Times New Roman" w:cs="Times New Roman"/>
                <w:u w:val="single"/>
              </w:rPr>
              <w:t xml:space="preserve"> de </w:t>
            </w:r>
            <w:proofErr w:type="spellStart"/>
            <w:r w:rsidRPr="004C2C64">
              <w:rPr>
                <w:rStyle w:val="CharacterStyle2"/>
                <w:rFonts w:ascii="Times New Roman" w:hAnsi="Times New Roman" w:cs="Times New Roman"/>
                <w:u w:val="single"/>
              </w:rPr>
              <w:t>joacă</w:t>
            </w:r>
            <w:proofErr w:type="spellEnd"/>
          </w:p>
          <w:p w:rsidR="004C2C64" w:rsidRPr="004C2C64" w:rsidRDefault="004C2C64" w:rsidP="004C2C64">
            <w:pPr>
              <w:jc w:val="center"/>
            </w:pPr>
          </w:p>
        </w:tc>
        <w:tc>
          <w:tcPr>
            <w:tcW w:w="851" w:type="dxa"/>
          </w:tcPr>
          <w:p w:rsidR="004C2C64" w:rsidRPr="004C2C64" w:rsidRDefault="004C2C64" w:rsidP="004C2C64">
            <w:pPr>
              <w:jc w:val="center"/>
            </w:pPr>
            <w:r w:rsidRPr="004C2C64">
              <w:t>Nr.</w:t>
            </w:r>
          </w:p>
          <w:p w:rsidR="004C2C64" w:rsidRPr="004C2C64" w:rsidRDefault="004C2C64" w:rsidP="004C2C64">
            <w:pPr>
              <w:jc w:val="center"/>
            </w:pPr>
            <w:proofErr w:type="spellStart"/>
            <w:r w:rsidRPr="004C2C64">
              <w:t>buc</w:t>
            </w:r>
            <w:proofErr w:type="spellEnd"/>
          </w:p>
          <w:p w:rsidR="004C2C64" w:rsidRPr="004C2C64" w:rsidRDefault="004C2C64" w:rsidP="004C2C64">
            <w:pPr>
              <w:jc w:val="center"/>
            </w:pPr>
          </w:p>
          <w:p w:rsidR="004C2C64" w:rsidRPr="004C2C64" w:rsidRDefault="004C2C64" w:rsidP="004C2C64">
            <w:pPr>
              <w:jc w:val="center"/>
            </w:pPr>
            <w:r w:rsidRPr="004C2C64">
              <w:t>(a)</w:t>
            </w:r>
          </w:p>
        </w:tc>
        <w:tc>
          <w:tcPr>
            <w:tcW w:w="1134" w:type="dxa"/>
          </w:tcPr>
          <w:p w:rsidR="004C2C64" w:rsidRPr="004C2C64" w:rsidRDefault="004C2C64" w:rsidP="004C2C64">
            <w:pPr>
              <w:jc w:val="center"/>
            </w:pPr>
            <w:r w:rsidRPr="004C2C64">
              <w:t>Lei/</w:t>
            </w:r>
            <w:proofErr w:type="spellStart"/>
            <w:r w:rsidRPr="004C2C64">
              <w:t>buc</w:t>
            </w:r>
            <w:proofErr w:type="spellEnd"/>
          </w:p>
          <w:p w:rsidR="004C2C64" w:rsidRPr="004C2C64" w:rsidRDefault="004C2C64" w:rsidP="004C2C64">
            <w:pPr>
              <w:jc w:val="center"/>
            </w:pPr>
            <w:r w:rsidRPr="004C2C64">
              <w:t>Material</w:t>
            </w:r>
          </w:p>
          <w:p w:rsidR="004C2C64" w:rsidRPr="004C2C64" w:rsidRDefault="004C2C64" w:rsidP="004C2C64">
            <w:pPr>
              <w:jc w:val="center"/>
            </w:pPr>
          </w:p>
          <w:p w:rsidR="004C2C64" w:rsidRPr="004C2C64" w:rsidRDefault="004C2C64" w:rsidP="004C2C64">
            <w:pPr>
              <w:jc w:val="center"/>
            </w:pPr>
            <w:r w:rsidRPr="004C2C64">
              <w:t>(b)</w:t>
            </w:r>
          </w:p>
        </w:tc>
        <w:tc>
          <w:tcPr>
            <w:tcW w:w="1275" w:type="dxa"/>
          </w:tcPr>
          <w:p w:rsidR="004C2C64" w:rsidRPr="004C2C64" w:rsidRDefault="004C2C64" w:rsidP="004C2C64">
            <w:pPr>
              <w:jc w:val="center"/>
            </w:pPr>
            <w:r w:rsidRPr="004C2C64">
              <w:t>Total material</w:t>
            </w:r>
          </w:p>
          <w:p w:rsidR="004C2C64" w:rsidRPr="004C2C64" w:rsidRDefault="004C2C64" w:rsidP="004C2C64">
            <w:pPr>
              <w:jc w:val="center"/>
            </w:pPr>
          </w:p>
          <w:p w:rsidR="004C2C64" w:rsidRPr="004C2C64" w:rsidRDefault="004C2C64" w:rsidP="004C2C64">
            <w:pPr>
              <w:jc w:val="center"/>
            </w:pPr>
            <w:r w:rsidRPr="004C2C64">
              <w:t>(c = a x b)</w:t>
            </w:r>
          </w:p>
        </w:tc>
        <w:tc>
          <w:tcPr>
            <w:tcW w:w="1560" w:type="dxa"/>
          </w:tcPr>
          <w:p w:rsidR="004C2C64" w:rsidRPr="004C2C64" w:rsidRDefault="004C2C64" w:rsidP="004C2C64">
            <w:pPr>
              <w:jc w:val="center"/>
            </w:pPr>
            <w:proofErr w:type="spellStart"/>
            <w:r w:rsidRPr="004C2C64">
              <w:t>Manopera</w:t>
            </w:r>
            <w:proofErr w:type="spellEnd"/>
            <w:r w:rsidRPr="004C2C64">
              <w:t xml:space="preserve"> /</w:t>
            </w:r>
            <w:proofErr w:type="spellStart"/>
            <w:r w:rsidRPr="004C2C64">
              <w:t>buc</w:t>
            </w:r>
            <w:proofErr w:type="spellEnd"/>
          </w:p>
          <w:p w:rsidR="004C2C64" w:rsidRPr="004C2C64" w:rsidRDefault="004C2C64" w:rsidP="004C2C64">
            <w:pPr>
              <w:jc w:val="center"/>
            </w:pPr>
          </w:p>
          <w:p w:rsidR="004C2C64" w:rsidRPr="004C2C64" w:rsidRDefault="004C2C64" w:rsidP="004C2C64">
            <w:pPr>
              <w:jc w:val="center"/>
            </w:pPr>
            <w:r w:rsidRPr="004C2C64">
              <w:t>( d )</w:t>
            </w:r>
          </w:p>
        </w:tc>
        <w:tc>
          <w:tcPr>
            <w:tcW w:w="1735" w:type="dxa"/>
          </w:tcPr>
          <w:p w:rsidR="004C2C64" w:rsidRPr="004C2C64" w:rsidRDefault="004C2C64" w:rsidP="004C2C64">
            <w:pPr>
              <w:jc w:val="center"/>
            </w:pPr>
            <w:r w:rsidRPr="004C2C64">
              <w:t xml:space="preserve">Total </w:t>
            </w:r>
            <w:proofErr w:type="spellStart"/>
            <w:r w:rsidRPr="004C2C64">
              <w:t>manopera</w:t>
            </w:r>
            <w:proofErr w:type="spellEnd"/>
            <w:r w:rsidRPr="004C2C64">
              <w:t xml:space="preserve"> </w:t>
            </w:r>
          </w:p>
          <w:p w:rsidR="004C2C64" w:rsidRPr="004C2C64" w:rsidRDefault="004C2C64" w:rsidP="004C2C64">
            <w:pPr>
              <w:jc w:val="center"/>
            </w:pPr>
          </w:p>
          <w:p w:rsidR="004C2C64" w:rsidRPr="004C2C64" w:rsidRDefault="004C2C64" w:rsidP="004C2C64">
            <w:pPr>
              <w:jc w:val="center"/>
            </w:pPr>
          </w:p>
          <w:p w:rsidR="004C2C64" w:rsidRPr="004C2C64" w:rsidRDefault="004C2C64" w:rsidP="004C2C64">
            <w:pPr>
              <w:jc w:val="center"/>
            </w:pPr>
            <w:r w:rsidRPr="004C2C64">
              <w:t>(e = a x d)</w:t>
            </w:r>
          </w:p>
        </w:tc>
        <w:tc>
          <w:tcPr>
            <w:tcW w:w="2042" w:type="dxa"/>
          </w:tcPr>
          <w:p w:rsidR="004C2C64" w:rsidRPr="004C2C64" w:rsidRDefault="004C2C64" w:rsidP="004C2C64">
            <w:pPr>
              <w:jc w:val="center"/>
            </w:pPr>
            <w:r w:rsidRPr="004C2C64">
              <w:t>Total general</w:t>
            </w:r>
          </w:p>
          <w:p w:rsidR="004C2C64" w:rsidRPr="004C2C64" w:rsidRDefault="004C2C64" w:rsidP="004C2C64">
            <w:pPr>
              <w:jc w:val="center"/>
            </w:pPr>
          </w:p>
          <w:p w:rsidR="004C2C64" w:rsidRPr="004C2C64" w:rsidRDefault="004C2C64" w:rsidP="004C2C64">
            <w:pPr>
              <w:jc w:val="center"/>
            </w:pPr>
          </w:p>
          <w:p w:rsidR="004C2C64" w:rsidRPr="004C2C64" w:rsidRDefault="004C2C64" w:rsidP="004C2C64">
            <w:pPr>
              <w:jc w:val="center"/>
            </w:pPr>
            <w:r w:rsidRPr="004C2C64">
              <w:t xml:space="preserve">( f= c + e ) </w:t>
            </w:r>
          </w:p>
        </w:tc>
      </w:tr>
      <w:tr w:rsidR="004C2C64" w:rsidRPr="004C2C64" w:rsidTr="004C2C64">
        <w:trPr>
          <w:trHeight w:val="370"/>
        </w:trPr>
        <w:tc>
          <w:tcPr>
            <w:tcW w:w="684" w:type="dxa"/>
          </w:tcPr>
          <w:p w:rsidR="004C2C64" w:rsidRPr="004C2C64" w:rsidRDefault="004C2C64" w:rsidP="004C2C64"/>
          <w:p w:rsidR="004C2C64" w:rsidRPr="004C2C64" w:rsidRDefault="004C2C64" w:rsidP="004C2C64">
            <w:r w:rsidRPr="004C2C64">
              <w:t>1.</w:t>
            </w:r>
          </w:p>
          <w:p w:rsidR="004C2C64" w:rsidRPr="004C2C64" w:rsidRDefault="004C2C64" w:rsidP="004C2C64">
            <w:pPr>
              <w:pStyle w:val="ListParagraph"/>
            </w:pPr>
          </w:p>
        </w:tc>
        <w:tc>
          <w:tcPr>
            <w:tcW w:w="5299" w:type="dxa"/>
          </w:tcPr>
          <w:p w:rsidR="004C2C64" w:rsidRPr="004C2C64" w:rsidRDefault="004C2C64" w:rsidP="004C2C64">
            <w:pPr>
              <w:rPr>
                <w:rStyle w:val="CharacterStyle2"/>
                <w:rFonts w:ascii="Times New Roman" w:hAnsi="Times New Roman" w:cs="Times New Roman"/>
              </w:rPr>
            </w:pPr>
            <w:proofErr w:type="spellStart"/>
            <w:r w:rsidRPr="004C2C64">
              <w:rPr>
                <w:rStyle w:val="CharacterStyle2"/>
                <w:rFonts w:ascii="Times New Roman" w:hAnsi="Times New Roman" w:cs="Times New Roman"/>
              </w:rPr>
              <w:t>Înlocuire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tobogane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drept</w:t>
            </w:r>
            <w:proofErr w:type="spellEnd"/>
            <w:r w:rsidRPr="004C2C64">
              <w:rPr>
                <w:rStyle w:val="CharacterStyle2"/>
                <w:rFonts w:ascii="Times New Roman" w:hAnsi="Times New Roman" w:cs="Times New Roman"/>
              </w:rPr>
              <w:t xml:space="preserve"> / </w:t>
            </w:r>
            <w:proofErr w:type="spellStart"/>
            <w:r w:rsidRPr="004C2C64">
              <w:rPr>
                <w:rStyle w:val="CharacterStyle2"/>
                <w:rFonts w:ascii="Times New Roman" w:hAnsi="Times New Roman" w:cs="Times New Roman"/>
              </w:rPr>
              <w:t>dublu</w:t>
            </w:r>
            <w:proofErr w:type="spellEnd"/>
            <w:r w:rsidRPr="004C2C64">
              <w:rPr>
                <w:rStyle w:val="CharacterStyle2"/>
                <w:rFonts w:ascii="Times New Roman" w:hAnsi="Times New Roman" w:cs="Times New Roman"/>
              </w:rPr>
              <w:t xml:space="preserve"> / </w:t>
            </w:r>
            <w:proofErr w:type="spellStart"/>
            <w:r w:rsidRPr="004C2C64">
              <w:rPr>
                <w:rStyle w:val="CharacterStyle2"/>
                <w:rFonts w:ascii="Times New Roman" w:hAnsi="Times New Roman" w:cs="Times New Roman"/>
              </w:rPr>
              <w:t>elicoidal</w:t>
            </w:r>
            <w:proofErr w:type="spellEnd"/>
            <w:r w:rsidRPr="004C2C64">
              <w:rPr>
                <w:rStyle w:val="CharacterStyle2"/>
                <w:rFonts w:ascii="Times New Roman" w:hAnsi="Times New Roman" w:cs="Times New Roman"/>
              </w:rPr>
              <w:t xml:space="preserve"> din HDPE</w:t>
            </w:r>
          </w:p>
          <w:p w:rsidR="004C2C64" w:rsidRPr="004C2C64" w:rsidRDefault="004C2C64" w:rsidP="004C2C64"/>
        </w:tc>
        <w:tc>
          <w:tcPr>
            <w:tcW w:w="851" w:type="dxa"/>
          </w:tcPr>
          <w:p w:rsidR="004C2C64" w:rsidRPr="004C2C64" w:rsidRDefault="004C2C64" w:rsidP="004C2C64">
            <w:pPr>
              <w:jc w:val="center"/>
            </w:pPr>
          </w:p>
          <w:p w:rsidR="004C2C64" w:rsidRPr="004C2C64" w:rsidRDefault="004C2C64" w:rsidP="004C2C64">
            <w:pPr>
              <w:jc w:val="center"/>
            </w:pPr>
            <w:r w:rsidRPr="004C2C64">
              <w:t>8</w:t>
            </w:r>
          </w:p>
        </w:tc>
        <w:tc>
          <w:tcPr>
            <w:tcW w:w="1134" w:type="dxa"/>
          </w:tcPr>
          <w:p w:rsidR="004C2C64" w:rsidRPr="004C2C64" w:rsidRDefault="004C2C64" w:rsidP="004C2C64"/>
        </w:tc>
        <w:tc>
          <w:tcPr>
            <w:tcW w:w="1275" w:type="dxa"/>
          </w:tcPr>
          <w:p w:rsidR="004C2C64" w:rsidRPr="004C2C64" w:rsidRDefault="004C2C64" w:rsidP="004C2C64"/>
        </w:tc>
        <w:tc>
          <w:tcPr>
            <w:tcW w:w="1560" w:type="dxa"/>
          </w:tcPr>
          <w:p w:rsidR="004C2C64" w:rsidRPr="004C2C64" w:rsidRDefault="004C2C64" w:rsidP="004C2C64"/>
        </w:tc>
        <w:tc>
          <w:tcPr>
            <w:tcW w:w="1735" w:type="dxa"/>
          </w:tcPr>
          <w:p w:rsidR="004C2C64" w:rsidRPr="004C2C64" w:rsidRDefault="004C2C64" w:rsidP="004C2C64"/>
        </w:tc>
        <w:tc>
          <w:tcPr>
            <w:tcW w:w="2042" w:type="dxa"/>
          </w:tcPr>
          <w:p w:rsidR="004C2C64" w:rsidRPr="004C2C64" w:rsidRDefault="004C2C64" w:rsidP="004C2C64"/>
        </w:tc>
      </w:tr>
      <w:tr w:rsidR="004C2C64" w:rsidRPr="004C2C64" w:rsidTr="004C2C64">
        <w:trPr>
          <w:trHeight w:val="480"/>
        </w:trPr>
        <w:tc>
          <w:tcPr>
            <w:tcW w:w="684" w:type="dxa"/>
          </w:tcPr>
          <w:p w:rsidR="004C2C64" w:rsidRPr="004C2C64" w:rsidRDefault="004C2C64" w:rsidP="004C2C64">
            <w:r w:rsidRPr="004C2C64">
              <w:t>2.</w:t>
            </w:r>
          </w:p>
          <w:p w:rsidR="004C2C64" w:rsidRPr="004C2C64" w:rsidRDefault="004C2C64" w:rsidP="004C2C64">
            <w:pPr>
              <w:pStyle w:val="ListParagraph"/>
            </w:pPr>
          </w:p>
        </w:tc>
        <w:tc>
          <w:tcPr>
            <w:tcW w:w="5299" w:type="dxa"/>
          </w:tcPr>
          <w:p w:rsidR="004C2C64" w:rsidRPr="004C2C64" w:rsidRDefault="004C2C64" w:rsidP="004C2C64">
            <w:pPr>
              <w:rPr>
                <w:rStyle w:val="CharacterStyle2"/>
                <w:rFonts w:ascii="Times New Roman" w:hAnsi="Times New Roman" w:cs="Times New Roman"/>
              </w:rPr>
            </w:pPr>
            <w:proofErr w:type="spellStart"/>
            <w:r w:rsidRPr="004C2C64">
              <w:rPr>
                <w:rStyle w:val="CharacterStyle2"/>
                <w:rFonts w:ascii="Times New Roman" w:hAnsi="Times New Roman" w:cs="Times New Roman"/>
              </w:rPr>
              <w:t>Înlocuire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elemente</w:t>
            </w:r>
            <w:proofErr w:type="spellEnd"/>
            <w:r w:rsidRPr="004C2C64">
              <w:rPr>
                <w:rStyle w:val="CharacterStyle2"/>
                <w:rFonts w:ascii="Times New Roman" w:hAnsi="Times New Roman" w:cs="Times New Roman"/>
              </w:rPr>
              <w:t xml:space="preserve"> de tip adaptor </w:t>
            </w:r>
            <w:proofErr w:type="spellStart"/>
            <w:r w:rsidRPr="004C2C64">
              <w:rPr>
                <w:rStyle w:val="CharacterStyle2"/>
                <w:rFonts w:ascii="Times New Roman" w:hAnsi="Times New Roman" w:cs="Times New Roman"/>
              </w:rPr>
              <w:t>pentru</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ieșire</w:t>
            </w:r>
            <w:proofErr w:type="spellEnd"/>
            <w:r w:rsidRPr="004C2C64">
              <w:rPr>
                <w:rStyle w:val="CharacterStyle2"/>
                <w:rFonts w:ascii="Times New Roman" w:hAnsi="Times New Roman" w:cs="Times New Roman"/>
              </w:rPr>
              <w:t xml:space="preserve"> toboggan</w:t>
            </w:r>
          </w:p>
          <w:p w:rsidR="004C2C64" w:rsidRPr="004C2C64" w:rsidRDefault="004C2C64" w:rsidP="004C2C64">
            <w:pPr>
              <w:rPr>
                <w:rStyle w:val="CharacterStyle2"/>
                <w:rFonts w:ascii="Times New Roman" w:hAnsi="Times New Roman" w:cs="Times New Roman"/>
              </w:rPr>
            </w:pPr>
          </w:p>
        </w:tc>
        <w:tc>
          <w:tcPr>
            <w:tcW w:w="851" w:type="dxa"/>
          </w:tcPr>
          <w:p w:rsidR="004C2C64" w:rsidRPr="004C2C64" w:rsidRDefault="004C2C64" w:rsidP="004C2C64">
            <w:pPr>
              <w:jc w:val="center"/>
            </w:pPr>
            <w:r w:rsidRPr="004C2C64">
              <w:t>1</w:t>
            </w:r>
          </w:p>
        </w:tc>
        <w:tc>
          <w:tcPr>
            <w:tcW w:w="1134" w:type="dxa"/>
          </w:tcPr>
          <w:p w:rsidR="004C2C64" w:rsidRPr="004C2C64" w:rsidRDefault="004C2C64" w:rsidP="004C2C64"/>
        </w:tc>
        <w:tc>
          <w:tcPr>
            <w:tcW w:w="1275" w:type="dxa"/>
          </w:tcPr>
          <w:p w:rsidR="004C2C64" w:rsidRPr="004C2C64" w:rsidRDefault="004C2C64" w:rsidP="004C2C64"/>
        </w:tc>
        <w:tc>
          <w:tcPr>
            <w:tcW w:w="1560" w:type="dxa"/>
          </w:tcPr>
          <w:p w:rsidR="004C2C64" w:rsidRPr="004C2C64" w:rsidRDefault="004C2C64" w:rsidP="004C2C64"/>
        </w:tc>
        <w:tc>
          <w:tcPr>
            <w:tcW w:w="1735" w:type="dxa"/>
          </w:tcPr>
          <w:p w:rsidR="004C2C64" w:rsidRPr="004C2C64" w:rsidRDefault="004C2C64" w:rsidP="004C2C64"/>
        </w:tc>
        <w:tc>
          <w:tcPr>
            <w:tcW w:w="2042" w:type="dxa"/>
          </w:tcPr>
          <w:p w:rsidR="004C2C64" w:rsidRPr="004C2C64" w:rsidRDefault="004C2C64" w:rsidP="004C2C64"/>
        </w:tc>
      </w:tr>
      <w:tr w:rsidR="004C2C64" w:rsidRPr="004C2C64" w:rsidTr="004C2C64">
        <w:trPr>
          <w:trHeight w:val="285"/>
        </w:trPr>
        <w:tc>
          <w:tcPr>
            <w:tcW w:w="684" w:type="dxa"/>
          </w:tcPr>
          <w:p w:rsidR="004C2C64" w:rsidRPr="004C2C64" w:rsidRDefault="004C2C64" w:rsidP="004C2C64">
            <w:r w:rsidRPr="004C2C64">
              <w:t>3.</w:t>
            </w:r>
          </w:p>
          <w:p w:rsidR="004C2C64" w:rsidRPr="004C2C64" w:rsidRDefault="004C2C64" w:rsidP="004C2C64">
            <w:pPr>
              <w:pStyle w:val="ListParagraph"/>
            </w:pPr>
          </w:p>
        </w:tc>
        <w:tc>
          <w:tcPr>
            <w:tcW w:w="5299" w:type="dxa"/>
          </w:tcPr>
          <w:p w:rsidR="004C2C64" w:rsidRPr="004C2C64" w:rsidRDefault="004C2C64" w:rsidP="004C2C64">
            <w:pPr>
              <w:rPr>
                <w:rStyle w:val="CharacterStyle2"/>
                <w:rFonts w:ascii="Times New Roman" w:hAnsi="Times New Roman" w:cs="Times New Roman"/>
              </w:rPr>
            </w:pPr>
            <w:proofErr w:type="spellStart"/>
            <w:r w:rsidRPr="004C2C64">
              <w:rPr>
                <w:rStyle w:val="CharacterStyle2"/>
                <w:rFonts w:ascii="Times New Roman" w:hAnsi="Times New Roman" w:cs="Times New Roman"/>
              </w:rPr>
              <w:t>Înlocuire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elemente</w:t>
            </w:r>
            <w:proofErr w:type="spellEnd"/>
            <w:r w:rsidRPr="004C2C64">
              <w:rPr>
                <w:rStyle w:val="CharacterStyle2"/>
                <w:rFonts w:ascii="Times New Roman" w:hAnsi="Times New Roman" w:cs="Times New Roman"/>
              </w:rPr>
              <w:t xml:space="preserve"> de </w:t>
            </w:r>
            <w:proofErr w:type="spellStart"/>
            <w:r w:rsidRPr="004C2C64">
              <w:rPr>
                <w:rStyle w:val="CharacterStyle2"/>
                <w:rFonts w:ascii="Times New Roman" w:hAnsi="Times New Roman" w:cs="Times New Roman"/>
              </w:rPr>
              <w:t>trecere</w:t>
            </w:r>
            <w:proofErr w:type="spellEnd"/>
            <w:r w:rsidRPr="004C2C64">
              <w:rPr>
                <w:rStyle w:val="CharacterStyle2"/>
                <w:rFonts w:ascii="Times New Roman" w:hAnsi="Times New Roman" w:cs="Times New Roman"/>
              </w:rPr>
              <w:t xml:space="preserve"> tubular</w:t>
            </w:r>
          </w:p>
          <w:p w:rsidR="004C2C64" w:rsidRPr="004C2C64" w:rsidRDefault="004C2C64" w:rsidP="004C2C64">
            <w:pPr>
              <w:rPr>
                <w:rStyle w:val="CharacterStyle2"/>
                <w:rFonts w:ascii="Times New Roman" w:hAnsi="Times New Roman" w:cs="Times New Roman"/>
              </w:rPr>
            </w:pPr>
          </w:p>
        </w:tc>
        <w:tc>
          <w:tcPr>
            <w:tcW w:w="851" w:type="dxa"/>
          </w:tcPr>
          <w:p w:rsidR="004C2C64" w:rsidRPr="004C2C64" w:rsidRDefault="004C2C64" w:rsidP="004C2C64">
            <w:pPr>
              <w:jc w:val="center"/>
            </w:pPr>
            <w:r w:rsidRPr="004C2C64">
              <w:t>1</w:t>
            </w:r>
          </w:p>
        </w:tc>
        <w:tc>
          <w:tcPr>
            <w:tcW w:w="1134" w:type="dxa"/>
          </w:tcPr>
          <w:p w:rsidR="004C2C64" w:rsidRPr="004C2C64" w:rsidRDefault="004C2C64" w:rsidP="004C2C64"/>
        </w:tc>
        <w:tc>
          <w:tcPr>
            <w:tcW w:w="1275" w:type="dxa"/>
          </w:tcPr>
          <w:p w:rsidR="004C2C64" w:rsidRPr="004C2C64" w:rsidRDefault="004C2C64" w:rsidP="004C2C64"/>
        </w:tc>
        <w:tc>
          <w:tcPr>
            <w:tcW w:w="1560" w:type="dxa"/>
          </w:tcPr>
          <w:p w:rsidR="004C2C64" w:rsidRPr="004C2C64" w:rsidRDefault="004C2C64" w:rsidP="004C2C64"/>
        </w:tc>
        <w:tc>
          <w:tcPr>
            <w:tcW w:w="1735" w:type="dxa"/>
          </w:tcPr>
          <w:p w:rsidR="004C2C64" w:rsidRPr="004C2C64" w:rsidRDefault="004C2C64" w:rsidP="004C2C64"/>
        </w:tc>
        <w:tc>
          <w:tcPr>
            <w:tcW w:w="2042" w:type="dxa"/>
          </w:tcPr>
          <w:p w:rsidR="004C2C64" w:rsidRPr="004C2C64" w:rsidRDefault="004C2C64" w:rsidP="004C2C64"/>
        </w:tc>
      </w:tr>
      <w:tr w:rsidR="004C2C64" w:rsidRPr="004C2C64" w:rsidTr="004C2C64">
        <w:trPr>
          <w:trHeight w:val="435"/>
        </w:trPr>
        <w:tc>
          <w:tcPr>
            <w:tcW w:w="684" w:type="dxa"/>
          </w:tcPr>
          <w:p w:rsidR="004C2C64" w:rsidRPr="004C2C64" w:rsidRDefault="004C2C64" w:rsidP="004C2C64">
            <w:r w:rsidRPr="004C2C64">
              <w:t>4.</w:t>
            </w:r>
          </w:p>
          <w:p w:rsidR="004C2C64" w:rsidRPr="004C2C64" w:rsidRDefault="004C2C64" w:rsidP="004C2C64">
            <w:pPr>
              <w:pStyle w:val="ListParagraph"/>
            </w:pPr>
          </w:p>
        </w:tc>
        <w:tc>
          <w:tcPr>
            <w:tcW w:w="5299" w:type="dxa"/>
          </w:tcPr>
          <w:p w:rsidR="004C2C64" w:rsidRPr="004C2C64" w:rsidRDefault="004C2C64" w:rsidP="004C2C64">
            <w:pPr>
              <w:rPr>
                <w:rStyle w:val="CharacterStyle2"/>
                <w:rFonts w:ascii="Times New Roman" w:hAnsi="Times New Roman" w:cs="Times New Roman"/>
              </w:rPr>
            </w:pPr>
            <w:proofErr w:type="spellStart"/>
            <w:r w:rsidRPr="004C2C64">
              <w:rPr>
                <w:rStyle w:val="CharacterStyle2"/>
                <w:rFonts w:ascii="Times New Roman" w:hAnsi="Times New Roman" w:cs="Times New Roman"/>
              </w:rPr>
              <w:t>Înlocuire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sisteme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urcare</w:t>
            </w:r>
            <w:proofErr w:type="spellEnd"/>
            <w:r w:rsidRPr="004C2C64">
              <w:rPr>
                <w:rStyle w:val="CharacterStyle2"/>
                <w:rFonts w:ascii="Times New Roman" w:hAnsi="Times New Roman" w:cs="Times New Roman"/>
              </w:rPr>
              <w:t xml:space="preserve"> / </w:t>
            </w:r>
            <w:proofErr w:type="spellStart"/>
            <w:r w:rsidRPr="004C2C64">
              <w:rPr>
                <w:rStyle w:val="CharacterStyle2"/>
                <w:rFonts w:ascii="Times New Roman" w:hAnsi="Times New Roman" w:cs="Times New Roman"/>
              </w:rPr>
              <w:t>coborâre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metalic</w:t>
            </w:r>
            <w:proofErr w:type="spellEnd"/>
            <w:r w:rsidRPr="004C2C64">
              <w:rPr>
                <w:rStyle w:val="CharacterStyle2"/>
                <w:rFonts w:ascii="Times New Roman" w:hAnsi="Times New Roman" w:cs="Times New Roman"/>
              </w:rPr>
              <w:t xml:space="preserve"> / </w:t>
            </w:r>
            <w:proofErr w:type="spellStart"/>
            <w:r w:rsidRPr="004C2C64">
              <w:rPr>
                <w:rStyle w:val="CharacterStyle2"/>
                <w:rFonts w:ascii="Times New Roman" w:hAnsi="Times New Roman" w:cs="Times New Roman"/>
              </w:rPr>
              <w:t>lemn</w:t>
            </w:r>
            <w:proofErr w:type="spellEnd"/>
          </w:p>
        </w:tc>
        <w:tc>
          <w:tcPr>
            <w:tcW w:w="851" w:type="dxa"/>
          </w:tcPr>
          <w:p w:rsidR="004C2C64" w:rsidRPr="004C2C64" w:rsidRDefault="004C2C64" w:rsidP="004C2C64">
            <w:pPr>
              <w:jc w:val="center"/>
            </w:pPr>
            <w:r w:rsidRPr="004C2C64">
              <w:t>6</w:t>
            </w:r>
          </w:p>
        </w:tc>
        <w:tc>
          <w:tcPr>
            <w:tcW w:w="1134" w:type="dxa"/>
          </w:tcPr>
          <w:p w:rsidR="004C2C64" w:rsidRPr="004C2C64" w:rsidRDefault="004C2C64" w:rsidP="004C2C64"/>
        </w:tc>
        <w:tc>
          <w:tcPr>
            <w:tcW w:w="1275" w:type="dxa"/>
          </w:tcPr>
          <w:p w:rsidR="004C2C64" w:rsidRPr="004C2C64" w:rsidRDefault="004C2C64" w:rsidP="004C2C64"/>
        </w:tc>
        <w:tc>
          <w:tcPr>
            <w:tcW w:w="1560" w:type="dxa"/>
          </w:tcPr>
          <w:p w:rsidR="004C2C64" w:rsidRPr="004C2C64" w:rsidRDefault="004C2C64" w:rsidP="004C2C64"/>
        </w:tc>
        <w:tc>
          <w:tcPr>
            <w:tcW w:w="1735" w:type="dxa"/>
          </w:tcPr>
          <w:p w:rsidR="004C2C64" w:rsidRPr="004C2C64" w:rsidRDefault="004C2C64" w:rsidP="004C2C64"/>
        </w:tc>
        <w:tc>
          <w:tcPr>
            <w:tcW w:w="2042" w:type="dxa"/>
          </w:tcPr>
          <w:p w:rsidR="004C2C64" w:rsidRPr="004C2C64" w:rsidRDefault="004C2C64" w:rsidP="004C2C64"/>
        </w:tc>
      </w:tr>
      <w:tr w:rsidR="004C2C64" w:rsidRPr="004C2C64" w:rsidTr="004C2C64">
        <w:trPr>
          <w:trHeight w:val="276"/>
        </w:trPr>
        <w:tc>
          <w:tcPr>
            <w:tcW w:w="684" w:type="dxa"/>
          </w:tcPr>
          <w:p w:rsidR="004C2C64" w:rsidRPr="004C2C64" w:rsidRDefault="004C2C64" w:rsidP="004C2C64">
            <w:r w:rsidRPr="004C2C64">
              <w:t>5.</w:t>
            </w:r>
          </w:p>
          <w:p w:rsidR="004C2C64" w:rsidRPr="004C2C64" w:rsidRDefault="004C2C64" w:rsidP="004C2C64">
            <w:pPr>
              <w:pStyle w:val="ListParagraph"/>
            </w:pPr>
          </w:p>
        </w:tc>
        <w:tc>
          <w:tcPr>
            <w:tcW w:w="5299" w:type="dxa"/>
          </w:tcPr>
          <w:p w:rsidR="004C2C64" w:rsidRPr="004C2C64" w:rsidRDefault="004C2C64" w:rsidP="004C2C64">
            <w:pPr>
              <w:rPr>
                <w:rStyle w:val="CharacterStyle2"/>
                <w:rFonts w:ascii="Times New Roman" w:hAnsi="Times New Roman" w:cs="Times New Roman"/>
              </w:rPr>
            </w:pPr>
            <w:proofErr w:type="spellStart"/>
            <w:r w:rsidRPr="004C2C64">
              <w:rPr>
                <w:rStyle w:val="CharacterStyle2"/>
                <w:rFonts w:ascii="Times New Roman" w:hAnsi="Times New Roman" w:cs="Times New Roman"/>
              </w:rPr>
              <w:t>Înlocuire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acoperiș</w:t>
            </w:r>
            <w:proofErr w:type="spellEnd"/>
            <w:r w:rsidRPr="004C2C64">
              <w:rPr>
                <w:rStyle w:val="CharacterStyle2"/>
                <w:rFonts w:ascii="Times New Roman" w:hAnsi="Times New Roman" w:cs="Times New Roman"/>
              </w:rPr>
              <w:t xml:space="preserve"> / </w:t>
            </w:r>
            <w:proofErr w:type="spellStart"/>
            <w:r w:rsidRPr="004C2C64">
              <w:rPr>
                <w:rStyle w:val="CharacterStyle2"/>
                <w:rFonts w:ascii="Times New Roman" w:hAnsi="Times New Roman" w:cs="Times New Roman"/>
              </w:rPr>
              <w:t>căsuțe</w:t>
            </w:r>
            <w:proofErr w:type="spellEnd"/>
            <w:r w:rsidRPr="004C2C64">
              <w:rPr>
                <w:rStyle w:val="CharacterStyle2"/>
                <w:rFonts w:ascii="Times New Roman" w:hAnsi="Times New Roman" w:cs="Times New Roman"/>
              </w:rPr>
              <w:t xml:space="preserve"> din HDPE / </w:t>
            </w:r>
            <w:proofErr w:type="spellStart"/>
            <w:r w:rsidRPr="004C2C64">
              <w:rPr>
                <w:rStyle w:val="CharacterStyle2"/>
                <w:rFonts w:ascii="Times New Roman" w:hAnsi="Times New Roman" w:cs="Times New Roman"/>
              </w:rPr>
              <w:t>lemn</w:t>
            </w:r>
            <w:proofErr w:type="spellEnd"/>
          </w:p>
          <w:p w:rsidR="004C2C64" w:rsidRPr="004C2C64" w:rsidRDefault="004C2C64" w:rsidP="004C2C64">
            <w:pPr>
              <w:rPr>
                <w:rStyle w:val="CharacterStyle2"/>
                <w:rFonts w:ascii="Times New Roman" w:hAnsi="Times New Roman" w:cs="Times New Roman"/>
              </w:rPr>
            </w:pPr>
          </w:p>
        </w:tc>
        <w:tc>
          <w:tcPr>
            <w:tcW w:w="851" w:type="dxa"/>
          </w:tcPr>
          <w:p w:rsidR="004C2C64" w:rsidRPr="004C2C64" w:rsidRDefault="004C2C64" w:rsidP="004C2C64">
            <w:pPr>
              <w:jc w:val="center"/>
            </w:pPr>
            <w:r w:rsidRPr="004C2C64">
              <w:t>4</w:t>
            </w:r>
          </w:p>
        </w:tc>
        <w:tc>
          <w:tcPr>
            <w:tcW w:w="1134" w:type="dxa"/>
          </w:tcPr>
          <w:p w:rsidR="004C2C64" w:rsidRPr="004C2C64" w:rsidRDefault="004C2C64" w:rsidP="004C2C64"/>
        </w:tc>
        <w:tc>
          <w:tcPr>
            <w:tcW w:w="1275" w:type="dxa"/>
          </w:tcPr>
          <w:p w:rsidR="004C2C64" w:rsidRPr="004C2C64" w:rsidRDefault="004C2C64" w:rsidP="004C2C64"/>
        </w:tc>
        <w:tc>
          <w:tcPr>
            <w:tcW w:w="1560" w:type="dxa"/>
          </w:tcPr>
          <w:p w:rsidR="004C2C64" w:rsidRPr="004C2C64" w:rsidRDefault="004C2C64" w:rsidP="004C2C64"/>
        </w:tc>
        <w:tc>
          <w:tcPr>
            <w:tcW w:w="1735" w:type="dxa"/>
          </w:tcPr>
          <w:p w:rsidR="004C2C64" w:rsidRPr="004C2C64" w:rsidRDefault="004C2C64" w:rsidP="004C2C64"/>
        </w:tc>
        <w:tc>
          <w:tcPr>
            <w:tcW w:w="2042" w:type="dxa"/>
          </w:tcPr>
          <w:p w:rsidR="004C2C64" w:rsidRPr="004C2C64" w:rsidRDefault="004C2C64" w:rsidP="004C2C64"/>
        </w:tc>
      </w:tr>
      <w:tr w:rsidR="004C2C64" w:rsidRPr="004C2C64" w:rsidTr="004C2C64">
        <w:trPr>
          <w:trHeight w:val="285"/>
        </w:trPr>
        <w:tc>
          <w:tcPr>
            <w:tcW w:w="684" w:type="dxa"/>
          </w:tcPr>
          <w:p w:rsidR="004C2C64" w:rsidRPr="004C2C64" w:rsidRDefault="004C2C64" w:rsidP="004C2C64">
            <w:r w:rsidRPr="004C2C64">
              <w:t>6.</w:t>
            </w:r>
          </w:p>
          <w:p w:rsidR="004C2C64" w:rsidRPr="004C2C64" w:rsidRDefault="004C2C64" w:rsidP="004C2C64">
            <w:pPr>
              <w:pStyle w:val="ListParagraph"/>
            </w:pPr>
          </w:p>
        </w:tc>
        <w:tc>
          <w:tcPr>
            <w:tcW w:w="5299" w:type="dxa"/>
          </w:tcPr>
          <w:p w:rsidR="004C2C64" w:rsidRPr="004C2C64" w:rsidRDefault="004C2C64" w:rsidP="004C2C64">
            <w:pPr>
              <w:rPr>
                <w:rStyle w:val="CharacterStyle2"/>
                <w:rFonts w:ascii="Times New Roman" w:hAnsi="Times New Roman" w:cs="Times New Roman"/>
              </w:rPr>
            </w:pPr>
            <w:proofErr w:type="spellStart"/>
            <w:r w:rsidRPr="004C2C64">
              <w:rPr>
                <w:rStyle w:val="CharacterStyle2"/>
                <w:rFonts w:ascii="Times New Roman" w:hAnsi="Times New Roman" w:cs="Times New Roman"/>
              </w:rPr>
              <w:t>Înlocuire</w:t>
            </w:r>
            <w:proofErr w:type="spellEnd"/>
            <w:r w:rsidRPr="004C2C64">
              <w:rPr>
                <w:rStyle w:val="CharacterStyle2"/>
                <w:rFonts w:ascii="Times New Roman" w:hAnsi="Times New Roman" w:cs="Times New Roman"/>
              </w:rPr>
              <w:t xml:space="preserve"> balustrade / </w:t>
            </w:r>
            <w:proofErr w:type="spellStart"/>
            <w:r w:rsidRPr="004C2C64">
              <w:rPr>
                <w:rStyle w:val="CharacterStyle2"/>
                <w:rFonts w:ascii="Times New Roman" w:hAnsi="Times New Roman" w:cs="Times New Roman"/>
              </w:rPr>
              <w:t>rigle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protecție</w:t>
            </w:r>
            <w:proofErr w:type="spellEnd"/>
          </w:p>
          <w:p w:rsidR="004C2C64" w:rsidRPr="004C2C64" w:rsidRDefault="004C2C64" w:rsidP="004C2C64">
            <w:pPr>
              <w:rPr>
                <w:rStyle w:val="CharacterStyle2"/>
                <w:rFonts w:ascii="Times New Roman" w:hAnsi="Times New Roman" w:cs="Times New Roman"/>
              </w:rPr>
            </w:pPr>
          </w:p>
        </w:tc>
        <w:tc>
          <w:tcPr>
            <w:tcW w:w="851" w:type="dxa"/>
          </w:tcPr>
          <w:p w:rsidR="004C2C64" w:rsidRPr="004C2C64" w:rsidRDefault="004C2C64" w:rsidP="004C2C64">
            <w:pPr>
              <w:jc w:val="center"/>
            </w:pPr>
            <w:r w:rsidRPr="004C2C64">
              <w:t>10</w:t>
            </w:r>
          </w:p>
        </w:tc>
        <w:tc>
          <w:tcPr>
            <w:tcW w:w="1134" w:type="dxa"/>
          </w:tcPr>
          <w:p w:rsidR="004C2C64" w:rsidRPr="004C2C64" w:rsidRDefault="004C2C64" w:rsidP="004C2C64"/>
        </w:tc>
        <w:tc>
          <w:tcPr>
            <w:tcW w:w="1275" w:type="dxa"/>
          </w:tcPr>
          <w:p w:rsidR="004C2C64" w:rsidRPr="004C2C64" w:rsidRDefault="004C2C64" w:rsidP="004C2C64"/>
        </w:tc>
        <w:tc>
          <w:tcPr>
            <w:tcW w:w="1560" w:type="dxa"/>
          </w:tcPr>
          <w:p w:rsidR="004C2C64" w:rsidRPr="004C2C64" w:rsidRDefault="004C2C64" w:rsidP="004C2C64"/>
        </w:tc>
        <w:tc>
          <w:tcPr>
            <w:tcW w:w="1735" w:type="dxa"/>
          </w:tcPr>
          <w:p w:rsidR="004C2C64" w:rsidRPr="004C2C64" w:rsidRDefault="004C2C64" w:rsidP="004C2C64"/>
        </w:tc>
        <w:tc>
          <w:tcPr>
            <w:tcW w:w="2042" w:type="dxa"/>
          </w:tcPr>
          <w:p w:rsidR="004C2C64" w:rsidRPr="004C2C64" w:rsidRDefault="004C2C64" w:rsidP="004C2C64"/>
        </w:tc>
      </w:tr>
      <w:tr w:rsidR="004C2C64" w:rsidRPr="004C2C64" w:rsidTr="004C2C64">
        <w:trPr>
          <w:trHeight w:val="345"/>
        </w:trPr>
        <w:tc>
          <w:tcPr>
            <w:tcW w:w="684" w:type="dxa"/>
          </w:tcPr>
          <w:p w:rsidR="004C2C64" w:rsidRPr="004C2C64" w:rsidRDefault="004C2C64" w:rsidP="004C2C64">
            <w:r w:rsidRPr="004C2C64">
              <w:t>7.</w:t>
            </w:r>
          </w:p>
          <w:p w:rsidR="004C2C64" w:rsidRPr="004C2C64" w:rsidRDefault="004C2C64" w:rsidP="004C2C64">
            <w:pPr>
              <w:pStyle w:val="ListParagraph"/>
            </w:pPr>
          </w:p>
        </w:tc>
        <w:tc>
          <w:tcPr>
            <w:tcW w:w="5299" w:type="dxa"/>
          </w:tcPr>
          <w:p w:rsidR="004C2C64" w:rsidRPr="004C2C64" w:rsidRDefault="004C2C64" w:rsidP="004C2C64">
            <w:pPr>
              <w:rPr>
                <w:rStyle w:val="CharacterStyle2"/>
                <w:rFonts w:ascii="Times New Roman" w:hAnsi="Times New Roman" w:cs="Times New Roman"/>
              </w:rPr>
            </w:pPr>
            <w:proofErr w:type="spellStart"/>
            <w:r w:rsidRPr="004C2C64">
              <w:rPr>
                <w:rStyle w:val="CharacterStyle2"/>
                <w:rFonts w:ascii="Times New Roman" w:hAnsi="Times New Roman" w:cs="Times New Roman"/>
              </w:rPr>
              <w:t>Înlocuire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panouri</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laterale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lemn</w:t>
            </w:r>
            <w:proofErr w:type="spellEnd"/>
            <w:r w:rsidRPr="004C2C64">
              <w:rPr>
                <w:rStyle w:val="CharacterStyle2"/>
                <w:rFonts w:ascii="Times New Roman" w:hAnsi="Times New Roman" w:cs="Times New Roman"/>
              </w:rPr>
              <w:t xml:space="preserve"> / metal</w:t>
            </w:r>
          </w:p>
          <w:p w:rsidR="004C2C64" w:rsidRPr="004C2C64" w:rsidRDefault="004C2C64" w:rsidP="004C2C64">
            <w:pPr>
              <w:rPr>
                <w:rStyle w:val="CharacterStyle2"/>
                <w:rFonts w:ascii="Times New Roman" w:hAnsi="Times New Roman" w:cs="Times New Roman"/>
              </w:rPr>
            </w:pPr>
          </w:p>
        </w:tc>
        <w:tc>
          <w:tcPr>
            <w:tcW w:w="851" w:type="dxa"/>
          </w:tcPr>
          <w:p w:rsidR="004C2C64" w:rsidRPr="004C2C64" w:rsidRDefault="004C2C64" w:rsidP="004C2C64">
            <w:pPr>
              <w:jc w:val="center"/>
            </w:pPr>
            <w:r w:rsidRPr="004C2C64">
              <w:t>20</w:t>
            </w:r>
          </w:p>
        </w:tc>
        <w:tc>
          <w:tcPr>
            <w:tcW w:w="1134" w:type="dxa"/>
          </w:tcPr>
          <w:p w:rsidR="004C2C64" w:rsidRPr="004C2C64" w:rsidRDefault="004C2C64" w:rsidP="004C2C64"/>
        </w:tc>
        <w:tc>
          <w:tcPr>
            <w:tcW w:w="1275" w:type="dxa"/>
          </w:tcPr>
          <w:p w:rsidR="004C2C64" w:rsidRPr="004C2C64" w:rsidRDefault="004C2C64" w:rsidP="004C2C64"/>
        </w:tc>
        <w:tc>
          <w:tcPr>
            <w:tcW w:w="1560" w:type="dxa"/>
          </w:tcPr>
          <w:p w:rsidR="004C2C64" w:rsidRPr="004C2C64" w:rsidRDefault="004C2C64" w:rsidP="004C2C64"/>
        </w:tc>
        <w:tc>
          <w:tcPr>
            <w:tcW w:w="1735" w:type="dxa"/>
          </w:tcPr>
          <w:p w:rsidR="004C2C64" w:rsidRPr="004C2C64" w:rsidRDefault="004C2C64" w:rsidP="004C2C64"/>
        </w:tc>
        <w:tc>
          <w:tcPr>
            <w:tcW w:w="2042" w:type="dxa"/>
          </w:tcPr>
          <w:p w:rsidR="004C2C64" w:rsidRPr="004C2C64" w:rsidRDefault="004C2C64" w:rsidP="004C2C64"/>
        </w:tc>
      </w:tr>
      <w:tr w:rsidR="004C2C64" w:rsidRPr="004C2C64" w:rsidTr="004C2C64">
        <w:trPr>
          <w:trHeight w:val="300"/>
        </w:trPr>
        <w:tc>
          <w:tcPr>
            <w:tcW w:w="684" w:type="dxa"/>
          </w:tcPr>
          <w:p w:rsidR="004C2C64" w:rsidRPr="004C2C64" w:rsidRDefault="004C2C64" w:rsidP="004C2C64">
            <w:r w:rsidRPr="004C2C64">
              <w:t>8.</w:t>
            </w:r>
          </w:p>
          <w:p w:rsidR="004C2C64" w:rsidRPr="004C2C64" w:rsidRDefault="004C2C64" w:rsidP="004C2C64">
            <w:pPr>
              <w:pStyle w:val="ListParagraph"/>
            </w:pPr>
          </w:p>
        </w:tc>
        <w:tc>
          <w:tcPr>
            <w:tcW w:w="5299" w:type="dxa"/>
          </w:tcPr>
          <w:p w:rsidR="004C2C64" w:rsidRPr="004C2C64" w:rsidRDefault="004C2C64" w:rsidP="004C2C64">
            <w:pPr>
              <w:rPr>
                <w:rStyle w:val="CharacterStyle2"/>
                <w:rFonts w:ascii="Times New Roman" w:hAnsi="Times New Roman" w:cs="Times New Roman"/>
              </w:rPr>
            </w:pPr>
            <w:proofErr w:type="spellStart"/>
            <w:r w:rsidRPr="004C2C64">
              <w:rPr>
                <w:rStyle w:val="CharacterStyle2"/>
                <w:rFonts w:ascii="Times New Roman" w:hAnsi="Times New Roman" w:cs="Times New Roman"/>
              </w:rPr>
              <w:t>Înlocuire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platforme</w:t>
            </w:r>
            <w:proofErr w:type="spellEnd"/>
            <w:r w:rsidRPr="004C2C64">
              <w:rPr>
                <w:rStyle w:val="CharacterStyle2"/>
                <w:rFonts w:ascii="Times New Roman" w:hAnsi="Times New Roman" w:cs="Times New Roman"/>
              </w:rPr>
              <w:t xml:space="preserve"> de </w:t>
            </w:r>
            <w:proofErr w:type="spellStart"/>
            <w:r w:rsidRPr="004C2C64">
              <w:rPr>
                <w:rStyle w:val="CharacterStyle2"/>
                <w:rFonts w:ascii="Times New Roman" w:hAnsi="Times New Roman" w:cs="Times New Roman"/>
              </w:rPr>
              <w:t>trecere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lemn</w:t>
            </w:r>
            <w:proofErr w:type="spellEnd"/>
            <w:r w:rsidRPr="004C2C64">
              <w:rPr>
                <w:rStyle w:val="CharacterStyle2"/>
                <w:rFonts w:ascii="Times New Roman" w:hAnsi="Times New Roman" w:cs="Times New Roman"/>
              </w:rPr>
              <w:t xml:space="preserve"> / metal</w:t>
            </w:r>
          </w:p>
          <w:p w:rsidR="004C2C64" w:rsidRPr="004C2C64" w:rsidRDefault="004C2C64" w:rsidP="004C2C64">
            <w:pPr>
              <w:rPr>
                <w:rStyle w:val="CharacterStyle2"/>
                <w:rFonts w:ascii="Times New Roman" w:hAnsi="Times New Roman" w:cs="Times New Roman"/>
              </w:rPr>
            </w:pPr>
          </w:p>
        </w:tc>
        <w:tc>
          <w:tcPr>
            <w:tcW w:w="851" w:type="dxa"/>
          </w:tcPr>
          <w:p w:rsidR="004C2C64" w:rsidRPr="004C2C64" w:rsidRDefault="004C2C64" w:rsidP="004C2C64">
            <w:pPr>
              <w:jc w:val="center"/>
            </w:pPr>
            <w:r w:rsidRPr="004C2C64">
              <w:t>6</w:t>
            </w:r>
          </w:p>
        </w:tc>
        <w:tc>
          <w:tcPr>
            <w:tcW w:w="1134" w:type="dxa"/>
          </w:tcPr>
          <w:p w:rsidR="004C2C64" w:rsidRPr="004C2C64" w:rsidRDefault="004C2C64" w:rsidP="004C2C64"/>
        </w:tc>
        <w:tc>
          <w:tcPr>
            <w:tcW w:w="1275" w:type="dxa"/>
          </w:tcPr>
          <w:p w:rsidR="004C2C64" w:rsidRPr="004C2C64" w:rsidRDefault="004C2C64" w:rsidP="004C2C64"/>
        </w:tc>
        <w:tc>
          <w:tcPr>
            <w:tcW w:w="1560" w:type="dxa"/>
          </w:tcPr>
          <w:p w:rsidR="004C2C64" w:rsidRPr="004C2C64" w:rsidRDefault="004C2C64" w:rsidP="004C2C64"/>
        </w:tc>
        <w:tc>
          <w:tcPr>
            <w:tcW w:w="1735" w:type="dxa"/>
          </w:tcPr>
          <w:p w:rsidR="004C2C64" w:rsidRPr="004C2C64" w:rsidRDefault="004C2C64" w:rsidP="004C2C64"/>
        </w:tc>
        <w:tc>
          <w:tcPr>
            <w:tcW w:w="2042" w:type="dxa"/>
          </w:tcPr>
          <w:p w:rsidR="004C2C64" w:rsidRPr="004C2C64" w:rsidRDefault="004C2C64" w:rsidP="004C2C64"/>
        </w:tc>
      </w:tr>
      <w:tr w:rsidR="004C2C64" w:rsidRPr="004C2C64" w:rsidTr="004C2C64">
        <w:trPr>
          <w:trHeight w:val="630"/>
        </w:trPr>
        <w:tc>
          <w:tcPr>
            <w:tcW w:w="684" w:type="dxa"/>
          </w:tcPr>
          <w:p w:rsidR="004C2C64" w:rsidRPr="004C2C64" w:rsidRDefault="004C2C64" w:rsidP="004C2C64">
            <w:r w:rsidRPr="004C2C64">
              <w:t>9.</w:t>
            </w:r>
          </w:p>
          <w:p w:rsidR="004C2C64" w:rsidRPr="004C2C64" w:rsidRDefault="004C2C64" w:rsidP="004C2C64">
            <w:pPr>
              <w:pStyle w:val="ListParagraph"/>
            </w:pPr>
          </w:p>
        </w:tc>
        <w:tc>
          <w:tcPr>
            <w:tcW w:w="5299" w:type="dxa"/>
          </w:tcPr>
          <w:p w:rsidR="004C2C64" w:rsidRPr="004C2C64" w:rsidRDefault="004C2C64" w:rsidP="004C2C64">
            <w:pPr>
              <w:rPr>
                <w:rStyle w:val="CharacterStyle2"/>
                <w:rFonts w:ascii="Times New Roman" w:hAnsi="Times New Roman" w:cs="Times New Roman"/>
              </w:rPr>
            </w:pPr>
            <w:proofErr w:type="spellStart"/>
            <w:r w:rsidRPr="004C2C64">
              <w:rPr>
                <w:rStyle w:val="CharacterStyle2"/>
                <w:rFonts w:ascii="Times New Roman" w:hAnsi="Times New Roman" w:cs="Times New Roman"/>
              </w:rPr>
              <w:t>Înlocuire</w:t>
            </w:r>
            <w:proofErr w:type="spellEnd"/>
            <w:r w:rsidRPr="004C2C64">
              <w:rPr>
                <w:rStyle w:val="CharacterStyle2"/>
                <w:rFonts w:ascii="Times New Roman" w:hAnsi="Times New Roman" w:cs="Times New Roman"/>
              </w:rPr>
              <w:t xml:space="preserve"> structure / </w:t>
            </w:r>
            <w:proofErr w:type="spellStart"/>
            <w:r w:rsidRPr="004C2C64">
              <w:rPr>
                <w:rStyle w:val="CharacterStyle2"/>
                <w:rFonts w:ascii="Times New Roman" w:hAnsi="Times New Roman" w:cs="Times New Roman"/>
              </w:rPr>
              <w:t>stâlpi</w:t>
            </w:r>
            <w:proofErr w:type="spellEnd"/>
            <w:r w:rsidRPr="004C2C64">
              <w:rPr>
                <w:rStyle w:val="CharacterStyle2"/>
                <w:rFonts w:ascii="Times New Roman" w:hAnsi="Times New Roman" w:cs="Times New Roman"/>
              </w:rPr>
              <w:t xml:space="preserve"> de </w:t>
            </w:r>
            <w:proofErr w:type="spellStart"/>
            <w:r w:rsidRPr="004C2C64">
              <w:rPr>
                <w:rStyle w:val="CharacterStyle2"/>
                <w:rFonts w:ascii="Times New Roman" w:hAnsi="Times New Roman" w:cs="Times New Roman"/>
              </w:rPr>
              <w:t>susținere</w:t>
            </w:r>
            <w:proofErr w:type="spellEnd"/>
            <w:r w:rsidRPr="004C2C64">
              <w:rPr>
                <w:rStyle w:val="CharacterStyle2"/>
                <w:rFonts w:ascii="Times New Roman" w:hAnsi="Times New Roman" w:cs="Times New Roman"/>
              </w:rPr>
              <w:t xml:space="preserve"> din </w:t>
            </w:r>
          </w:p>
          <w:p w:rsidR="004C2C64" w:rsidRPr="004C2C64" w:rsidRDefault="004C2C64" w:rsidP="004C2C64">
            <w:pPr>
              <w:rPr>
                <w:rStyle w:val="CharacterStyle2"/>
                <w:rFonts w:ascii="Times New Roman" w:hAnsi="Times New Roman" w:cs="Times New Roman"/>
              </w:rPr>
            </w:pPr>
            <w:proofErr w:type="spellStart"/>
            <w:r w:rsidRPr="004C2C64">
              <w:rPr>
                <w:rStyle w:val="CharacterStyle2"/>
                <w:rFonts w:ascii="Times New Roman" w:hAnsi="Times New Roman" w:cs="Times New Roman"/>
              </w:rPr>
              <w:t>lemn</w:t>
            </w:r>
            <w:proofErr w:type="spellEnd"/>
            <w:r w:rsidRPr="004C2C64">
              <w:rPr>
                <w:rStyle w:val="CharacterStyle2"/>
                <w:rFonts w:ascii="Times New Roman" w:hAnsi="Times New Roman" w:cs="Times New Roman"/>
              </w:rPr>
              <w:t xml:space="preserve"> / metal </w:t>
            </w:r>
          </w:p>
          <w:p w:rsidR="004C2C64" w:rsidRPr="004C2C64" w:rsidRDefault="004C2C64" w:rsidP="004C2C64">
            <w:pPr>
              <w:rPr>
                <w:rStyle w:val="CharacterStyle2"/>
                <w:rFonts w:ascii="Times New Roman" w:hAnsi="Times New Roman" w:cs="Times New Roman"/>
              </w:rPr>
            </w:pPr>
          </w:p>
        </w:tc>
        <w:tc>
          <w:tcPr>
            <w:tcW w:w="851" w:type="dxa"/>
          </w:tcPr>
          <w:p w:rsidR="004C2C64" w:rsidRPr="004C2C64" w:rsidRDefault="004C2C64" w:rsidP="004C2C64">
            <w:pPr>
              <w:jc w:val="center"/>
            </w:pPr>
            <w:r w:rsidRPr="004C2C64">
              <w:t>30</w:t>
            </w:r>
          </w:p>
        </w:tc>
        <w:tc>
          <w:tcPr>
            <w:tcW w:w="1134" w:type="dxa"/>
          </w:tcPr>
          <w:p w:rsidR="004C2C64" w:rsidRPr="004C2C64" w:rsidRDefault="004C2C64" w:rsidP="004C2C64"/>
        </w:tc>
        <w:tc>
          <w:tcPr>
            <w:tcW w:w="1275" w:type="dxa"/>
          </w:tcPr>
          <w:p w:rsidR="004C2C64" w:rsidRPr="004C2C64" w:rsidRDefault="004C2C64" w:rsidP="004C2C64"/>
        </w:tc>
        <w:tc>
          <w:tcPr>
            <w:tcW w:w="1560" w:type="dxa"/>
          </w:tcPr>
          <w:p w:rsidR="004C2C64" w:rsidRPr="004C2C64" w:rsidRDefault="004C2C64" w:rsidP="004C2C64"/>
        </w:tc>
        <w:tc>
          <w:tcPr>
            <w:tcW w:w="1735" w:type="dxa"/>
          </w:tcPr>
          <w:p w:rsidR="004C2C64" w:rsidRPr="004C2C64" w:rsidRDefault="004C2C64" w:rsidP="004C2C64"/>
        </w:tc>
        <w:tc>
          <w:tcPr>
            <w:tcW w:w="2042" w:type="dxa"/>
          </w:tcPr>
          <w:p w:rsidR="004C2C64" w:rsidRPr="004C2C64" w:rsidRDefault="004C2C64" w:rsidP="004C2C64"/>
        </w:tc>
      </w:tr>
      <w:tr w:rsidR="004C2C64" w:rsidRPr="004C2C64" w:rsidTr="004C2C64">
        <w:trPr>
          <w:trHeight w:val="735"/>
        </w:trPr>
        <w:tc>
          <w:tcPr>
            <w:tcW w:w="684" w:type="dxa"/>
          </w:tcPr>
          <w:p w:rsidR="004C2C64" w:rsidRPr="004C2C64" w:rsidRDefault="004C2C64" w:rsidP="004C2C64">
            <w:r w:rsidRPr="004C2C64">
              <w:t>10.</w:t>
            </w:r>
          </w:p>
          <w:p w:rsidR="004C2C64" w:rsidRPr="004C2C64" w:rsidRDefault="004C2C64" w:rsidP="004C2C64">
            <w:pPr>
              <w:pStyle w:val="ListParagraph"/>
            </w:pPr>
          </w:p>
        </w:tc>
        <w:tc>
          <w:tcPr>
            <w:tcW w:w="5299" w:type="dxa"/>
          </w:tcPr>
          <w:p w:rsidR="004C2C64" w:rsidRPr="004C2C64" w:rsidRDefault="004C2C64" w:rsidP="004C2C64">
            <w:pPr>
              <w:rPr>
                <w:rStyle w:val="CharacterStyle2"/>
                <w:rFonts w:ascii="Times New Roman" w:hAnsi="Times New Roman" w:cs="Times New Roman"/>
              </w:rPr>
            </w:pPr>
            <w:proofErr w:type="spellStart"/>
            <w:r w:rsidRPr="004C2C64">
              <w:rPr>
                <w:rStyle w:val="CharacterStyle2"/>
                <w:rFonts w:ascii="Times New Roman" w:hAnsi="Times New Roman" w:cs="Times New Roman"/>
              </w:rPr>
              <w:t>Înlocuire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capace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protecție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șuruburi</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și</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stâlpi</w:t>
            </w:r>
            <w:proofErr w:type="spellEnd"/>
          </w:p>
        </w:tc>
        <w:tc>
          <w:tcPr>
            <w:tcW w:w="851" w:type="dxa"/>
          </w:tcPr>
          <w:p w:rsidR="004C2C64" w:rsidRPr="004C2C64" w:rsidRDefault="004C2C64" w:rsidP="004C2C64">
            <w:pPr>
              <w:jc w:val="center"/>
            </w:pPr>
            <w:r w:rsidRPr="004C2C64">
              <w:t>100</w:t>
            </w:r>
          </w:p>
        </w:tc>
        <w:tc>
          <w:tcPr>
            <w:tcW w:w="1134" w:type="dxa"/>
          </w:tcPr>
          <w:p w:rsidR="004C2C64" w:rsidRPr="004C2C64" w:rsidRDefault="004C2C64" w:rsidP="004C2C64"/>
        </w:tc>
        <w:tc>
          <w:tcPr>
            <w:tcW w:w="1275" w:type="dxa"/>
          </w:tcPr>
          <w:p w:rsidR="004C2C64" w:rsidRPr="004C2C64" w:rsidRDefault="004C2C64" w:rsidP="004C2C64"/>
        </w:tc>
        <w:tc>
          <w:tcPr>
            <w:tcW w:w="1560" w:type="dxa"/>
          </w:tcPr>
          <w:p w:rsidR="004C2C64" w:rsidRPr="004C2C64" w:rsidRDefault="004C2C64" w:rsidP="004C2C64"/>
        </w:tc>
        <w:tc>
          <w:tcPr>
            <w:tcW w:w="1735" w:type="dxa"/>
          </w:tcPr>
          <w:p w:rsidR="004C2C64" w:rsidRPr="004C2C64" w:rsidRDefault="004C2C64" w:rsidP="004C2C64"/>
        </w:tc>
        <w:tc>
          <w:tcPr>
            <w:tcW w:w="2042" w:type="dxa"/>
          </w:tcPr>
          <w:p w:rsidR="004C2C64" w:rsidRPr="004C2C64" w:rsidRDefault="004C2C64" w:rsidP="004C2C64"/>
        </w:tc>
      </w:tr>
      <w:tr w:rsidR="004C2C64" w:rsidRPr="004C2C64" w:rsidTr="004C2C64">
        <w:trPr>
          <w:trHeight w:val="360"/>
        </w:trPr>
        <w:tc>
          <w:tcPr>
            <w:tcW w:w="684" w:type="dxa"/>
          </w:tcPr>
          <w:p w:rsidR="004C2C64" w:rsidRPr="004C2C64" w:rsidRDefault="004C2C64" w:rsidP="004C2C64">
            <w:r w:rsidRPr="004C2C64">
              <w:t>11.</w:t>
            </w:r>
          </w:p>
          <w:p w:rsidR="004C2C64" w:rsidRPr="004C2C64" w:rsidRDefault="004C2C64" w:rsidP="004C2C64">
            <w:pPr>
              <w:pStyle w:val="ListParagraph"/>
            </w:pPr>
          </w:p>
        </w:tc>
        <w:tc>
          <w:tcPr>
            <w:tcW w:w="5299" w:type="dxa"/>
          </w:tcPr>
          <w:p w:rsidR="004C2C64" w:rsidRPr="004C2C64" w:rsidRDefault="004C2C64" w:rsidP="004C2C64">
            <w:pPr>
              <w:rPr>
                <w:rStyle w:val="CharacterStyle2"/>
                <w:rFonts w:ascii="Times New Roman" w:hAnsi="Times New Roman" w:cs="Times New Roman"/>
              </w:rPr>
            </w:pPr>
            <w:proofErr w:type="spellStart"/>
            <w:r w:rsidRPr="004C2C64">
              <w:rPr>
                <w:rStyle w:val="CharacterStyle2"/>
                <w:rFonts w:ascii="Times New Roman" w:hAnsi="Times New Roman" w:cs="Times New Roman"/>
              </w:rPr>
              <w:t>Înlocuire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scări</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urcare</w:t>
            </w:r>
            <w:proofErr w:type="spellEnd"/>
            <w:r w:rsidRPr="004C2C64">
              <w:rPr>
                <w:rStyle w:val="CharacterStyle2"/>
                <w:rFonts w:ascii="Times New Roman" w:hAnsi="Times New Roman" w:cs="Times New Roman"/>
              </w:rPr>
              <w:t xml:space="preserve"> / </w:t>
            </w:r>
            <w:proofErr w:type="spellStart"/>
            <w:r w:rsidRPr="004C2C64">
              <w:rPr>
                <w:rStyle w:val="CharacterStyle2"/>
                <w:rFonts w:ascii="Times New Roman" w:hAnsi="Times New Roman" w:cs="Times New Roman"/>
              </w:rPr>
              <w:t>coborâre</w:t>
            </w:r>
            <w:proofErr w:type="spellEnd"/>
            <w:r w:rsidRPr="004C2C64">
              <w:rPr>
                <w:rStyle w:val="CharacterStyle2"/>
                <w:rFonts w:ascii="Times New Roman" w:hAnsi="Times New Roman" w:cs="Times New Roman"/>
              </w:rPr>
              <w:t xml:space="preserve"> complex din </w:t>
            </w:r>
            <w:proofErr w:type="spellStart"/>
            <w:r w:rsidRPr="004C2C64">
              <w:rPr>
                <w:rStyle w:val="CharacterStyle2"/>
                <w:rFonts w:ascii="Times New Roman" w:hAnsi="Times New Roman" w:cs="Times New Roman"/>
              </w:rPr>
              <w:t>lemn</w:t>
            </w:r>
            <w:proofErr w:type="spellEnd"/>
            <w:r w:rsidRPr="004C2C64">
              <w:rPr>
                <w:rStyle w:val="CharacterStyle2"/>
                <w:rFonts w:ascii="Times New Roman" w:hAnsi="Times New Roman" w:cs="Times New Roman"/>
              </w:rPr>
              <w:t xml:space="preserve"> / metal</w:t>
            </w:r>
          </w:p>
          <w:p w:rsidR="004C2C64" w:rsidRPr="004C2C64" w:rsidRDefault="004C2C64" w:rsidP="004C2C64">
            <w:pPr>
              <w:rPr>
                <w:rStyle w:val="CharacterStyle2"/>
                <w:rFonts w:ascii="Times New Roman" w:hAnsi="Times New Roman" w:cs="Times New Roman"/>
              </w:rPr>
            </w:pPr>
          </w:p>
        </w:tc>
        <w:tc>
          <w:tcPr>
            <w:tcW w:w="851" w:type="dxa"/>
          </w:tcPr>
          <w:p w:rsidR="004C2C64" w:rsidRPr="004C2C64" w:rsidRDefault="004C2C64" w:rsidP="004C2C64">
            <w:pPr>
              <w:jc w:val="center"/>
            </w:pPr>
            <w:r w:rsidRPr="004C2C64">
              <w:t>6</w:t>
            </w:r>
          </w:p>
        </w:tc>
        <w:tc>
          <w:tcPr>
            <w:tcW w:w="1134" w:type="dxa"/>
          </w:tcPr>
          <w:p w:rsidR="004C2C64" w:rsidRPr="004C2C64" w:rsidRDefault="004C2C64" w:rsidP="004C2C64"/>
        </w:tc>
        <w:tc>
          <w:tcPr>
            <w:tcW w:w="1275" w:type="dxa"/>
          </w:tcPr>
          <w:p w:rsidR="004C2C64" w:rsidRPr="004C2C64" w:rsidRDefault="004C2C64" w:rsidP="004C2C64"/>
        </w:tc>
        <w:tc>
          <w:tcPr>
            <w:tcW w:w="1560" w:type="dxa"/>
          </w:tcPr>
          <w:p w:rsidR="004C2C64" w:rsidRPr="004C2C64" w:rsidRDefault="004C2C64" w:rsidP="004C2C64"/>
        </w:tc>
        <w:tc>
          <w:tcPr>
            <w:tcW w:w="1735" w:type="dxa"/>
          </w:tcPr>
          <w:p w:rsidR="004C2C64" w:rsidRPr="004C2C64" w:rsidRDefault="004C2C64" w:rsidP="004C2C64"/>
        </w:tc>
        <w:tc>
          <w:tcPr>
            <w:tcW w:w="2042" w:type="dxa"/>
          </w:tcPr>
          <w:p w:rsidR="004C2C64" w:rsidRPr="004C2C64" w:rsidRDefault="004C2C64" w:rsidP="004C2C64"/>
        </w:tc>
      </w:tr>
      <w:tr w:rsidR="004C2C64" w:rsidRPr="004C2C64" w:rsidTr="004C2C64">
        <w:trPr>
          <w:trHeight w:val="615"/>
        </w:trPr>
        <w:tc>
          <w:tcPr>
            <w:tcW w:w="684" w:type="dxa"/>
          </w:tcPr>
          <w:p w:rsidR="004C2C64" w:rsidRPr="004C2C64" w:rsidRDefault="004C2C64" w:rsidP="004C2C64">
            <w:r w:rsidRPr="004C2C64">
              <w:t>12.</w:t>
            </w:r>
          </w:p>
          <w:p w:rsidR="004C2C64" w:rsidRPr="004C2C64" w:rsidRDefault="004C2C64" w:rsidP="004C2C64">
            <w:pPr>
              <w:pStyle w:val="ListParagraph"/>
            </w:pPr>
          </w:p>
        </w:tc>
        <w:tc>
          <w:tcPr>
            <w:tcW w:w="5299" w:type="dxa"/>
          </w:tcPr>
          <w:p w:rsidR="004C2C64" w:rsidRPr="004C2C64" w:rsidRDefault="004C2C64" w:rsidP="004C2C64">
            <w:pPr>
              <w:rPr>
                <w:rStyle w:val="CharacterStyle2"/>
                <w:rFonts w:ascii="Times New Roman" w:hAnsi="Times New Roman" w:cs="Times New Roman"/>
              </w:rPr>
            </w:pPr>
            <w:proofErr w:type="spellStart"/>
            <w:r w:rsidRPr="004C2C64">
              <w:rPr>
                <w:rStyle w:val="CharacterStyle2"/>
                <w:rFonts w:ascii="Times New Roman" w:hAnsi="Times New Roman" w:cs="Times New Roman"/>
              </w:rPr>
              <w:t>Înlocuire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scaun</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elemente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șezut</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spătar</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leagăn</w:t>
            </w:r>
            <w:proofErr w:type="spellEnd"/>
            <w:r w:rsidRPr="004C2C64">
              <w:rPr>
                <w:rStyle w:val="CharacterStyle2"/>
                <w:rFonts w:ascii="Times New Roman" w:hAnsi="Times New Roman" w:cs="Times New Roman"/>
              </w:rPr>
              <w:t xml:space="preserve"> din </w:t>
            </w:r>
            <w:proofErr w:type="spellStart"/>
            <w:r w:rsidRPr="004C2C64">
              <w:rPr>
                <w:rStyle w:val="CharacterStyle2"/>
                <w:rFonts w:ascii="Times New Roman" w:hAnsi="Times New Roman" w:cs="Times New Roman"/>
              </w:rPr>
              <w:t>lemn</w:t>
            </w:r>
            <w:proofErr w:type="spellEnd"/>
            <w:r w:rsidRPr="004C2C64">
              <w:rPr>
                <w:rStyle w:val="CharacterStyle2"/>
                <w:rFonts w:ascii="Times New Roman" w:hAnsi="Times New Roman" w:cs="Times New Roman"/>
              </w:rPr>
              <w:t xml:space="preserve">/metal / </w:t>
            </w:r>
            <w:proofErr w:type="spellStart"/>
            <w:r w:rsidRPr="004C2C64">
              <w:rPr>
                <w:rStyle w:val="CharacterStyle2"/>
                <w:rFonts w:ascii="Times New Roman" w:hAnsi="Times New Roman" w:cs="Times New Roman"/>
              </w:rPr>
              <w:t>polietilenă</w:t>
            </w:r>
            <w:proofErr w:type="spellEnd"/>
            <w:r w:rsidRPr="004C2C64">
              <w:rPr>
                <w:rStyle w:val="CharacterStyle2"/>
                <w:rFonts w:ascii="Times New Roman" w:hAnsi="Times New Roman" w:cs="Times New Roman"/>
              </w:rPr>
              <w:t xml:space="preserve"> cu </w:t>
            </w:r>
            <w:proofErr w:type="spellStart"/>
            <w:r w:rsidRPr="004C2C64">
              <w:rPr>
                <w:rStyle w:val="CharacterStyle2"/>
                <w:rFonts w:ascii="Times New Roman" w:hAnsi="Times New Roman" w:cs="Times New Roman"/>
              </w:rPr>
              <w:t>lanț</w:t>
            </w:r>
            <w:proofErr w:type="spellEnd"/>
          </w:p>
          <w:p w:rsidR="004C2C64" w:rsidRPr="004C2C64" w:rsidRDefault="004C2C64" w:rsidP="004C2C64">
            <w:pPr>
              <w:rPr>
                <w:rStyle w:val="CharacterStyle2"/>
                <w:rFonts w:ascii="Times New Roman" w:hAnsi="Times New Roman" w:cs="Times New Roman"/>
              </w:rPr>
            </w:pPr>
          </w:p>
          <w:p w:rsidR="004C2C64" w:rsidRPr="004C2C64" w:rsidRDefault="004C2C64" w:rsidP="004C2C64">
            <w:pPr>
              <w:rPr>
                <w:rStyle w:val="CharacterStyle2"/>
                <w:rFonts w:ascii="Times New Roman" w:hAnsi="Times New Roman" w:cs="Times New Roman"/>
              </w:rPr>
            </w:pPr>
          </w:p>
        </w:tc>
        <w:tc>
          <w:tcPr>
            <w:tcW w:w="851" w:type="dxa"/>
          </w:tcPr>
          <w:p w:rsidR="004C2C64" w:rsidRPr="004C2C64" w:rsidRDefault="004C2C64" w:rsidP="004C2C64">
            <w:pPr>
              <w:jc w:val="center"/>
            </w:pPr>
            <w:r w:rsidRPr="004C2C64">
              <w:lastRenderedPageBreak/>
              <w:t>20</w:t>
            </w:r>
          </w:p>
          <w:p w:rsidR="004C2C64" w:rsidRPr="004C2C64" w:rsidRDefault="004C2C64" w:rsidP="004C2C64">
            <w:pPr>
              <w:jc w:val="center"/>
            </w:pPr>
          </w:p>
        </w:tc>
        <w:tc>
          <w:tcPr>
            <w:tcW w:w="1134" w:type="dxa"/>
          </w:tcPr>
          <w:p w:rsidR="004C2C64" w:rsidRPr="004C2C64" w:rsidRDefault="004C2C64" w:rsidP="004C2C64"/>
          <w:p w:rsidR="004C2C64" w:rsidRPr="004C2C64" w:rsidRDefault="004C2C64" w:rsidP="004C2C64"/>
        </w:tc>
        <w:tc>
          <w:tcPr>
            <w:tcW w:w="1275" w:type="dxa"/>
          </w:tcPr>
          <w:p w:rsidR="004C2C64" w:rsidRPr="004C2C64" w:rsidRDefault="004C2C64" w:rsidP="004C2C64"/>
        </w:tc>
        <w:tc>
          <w:tcPr>
            <w:tcW w:w="1560" w:type="dxa"/>
          </w:tcPr>
          <w:p w:rsidR="004C2C64" w:rsidRPr="004C2C64" w:rsidRDefault="004C2C64" w:rsidP="004C2C64"/>
        </w:tc>
        <w:tc>
          <w:tcPr>
            <w:tcW w:w="1735" w:type="dxa"/>
          </w:tcPr>
          <w:p w:rsidR="004C2C64" w:rsidRPr="004C2C64" w:rsidRDefault="004C2C64" w:rsidP="004C2C64"/>
        </w:tc>
        <w:tc>
          <w:tcPr>
            <w:tcW w:w="2042" w:type="dxa"/>
          </w:tcPr>
          <w:p w:rsidR="004C2C64" w:rsidRPr="004C2C64" w:rsidRDefault="004C2C64" w:rsidP="004C2C64"/>
        </w:tc>
      </w:tr>
      <w:tr w:rsidR="004C2C64" w:rsidRPr="004C2C64" w:rsidTr="004C2C64">
        <w:trPr>
          <w:trHeight w:val="660"/>
        </w:trPr>
        <w:tc>
          <w:tcPr>
            <w:tcW w:w="684" w:type="dxa"/>
          </w:tcPr>
          <w:p w:rsidR="004C2C64" w:rsidRPr="004C2C64" w:rsidRDefault="004C2C64" w:rsidP="004C2C64">
            <w:r w:rsidRPr="004C2C64">
              <w:lastRenderedPageBreak/>
              <w:t>13.</w:t>
            </w:r>
          </w:p>
          <w:p w:rsidR="004C2C64" w:rsidRPr="004C2C64" w:rsidRDefault="004C2C64" w:rsidP="004C2C64">
            <w:pPr>
              <w:pStyle w:val="ListParagraph"/>
            </w:pPr>
          </w:p>
        </w:tc>
        <w:tc>
          <w:tcPr>
            <w:tcW w:w="5299" w:type="dxa"/>
          </w:tcPr>
          <w:p w:rsidR="004C2C64" w:rsidRPr="004C2C64" w:rsidRDefault="004C2C64" w:rsidP="004C2C64">
            <w:pPr>
              <w:rPr>
                <w:rStyle w:val="CharacterStyle2"/>
                <w:rFonts w:ascii="Times New Roman" w:hAnsi="Times New Roman" w:cs="Times New Roman"/>
              </w:rPr>
            </w:pPr>
          </w:p>
          <w:p w:rsidR="004C2C64" w:rsidRPr="004C2C64" w:rsidRDefault="004C2C64" w:rsidP="004C2C64">
            <w:pPr>
              <w:rPr>
                <w:rStyle w:val="CharacterStyle2"/>
                <w:rFonts w:ascii="Times New Roman" w:hAnsi="Times New Roman" w:cs="Times New Roman"/>
              </w:rPr>
            </w:pPr>
            <w:proofErr w:type="spellStart"/>
            <w:r w:rsidRPr="004C2C64">
              <w:rPr>
                <w:rStyle w:val="CharacterStyle2"/>
                <w:rFonts w:ascii="Times New Roman" w:hAnsi="Times New Roman" w:cs="Times New Roman"/>
              </w:rPr>
              <w:t>Înlocuire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rulmenți</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și</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lanțuri</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leagăne</w:t>
            </w:r>
            <w:proofErr w:type="spellEnd"/>
          </w:p>
          <w:p w:rsidR="004C2C64" w:rsidRPr="004C2C64" w:rsidRDefault="004C2C64" w:rsidP="004C2C64">
            <w:pPr>
              <w:rPr>
                <w:rStyle w:val="CharacterStyle2"/>
                <w:rFonts w:ascii="Times New Roman" w:hAnsi="Times New Roman" w:cs="Times New Roman"/>
              </w:rPr>
            </w:pPr>
          </w:p>
        </w:tc>
        <w:tc>
          <w:tcPr>
            <w:tcW w:w="851" w:type="dxa"/>
          </w:tcPr>
          <w:p w:rsidR="004C2C64" w:rsidRPr="004C2C64" w:rsidRDefault="004C2C64" w:rsidP="004C2C64">
            <w:pPr>
              <w:jc w:val="center"/>
            </w:pPr>
            <w:r w:rsidRPr="004C2C64">
              <w:t>20</w:t>
            </w:r>
          </w:p>
        </w:tc>
        <w:tc>
          <w:tcPr>
            <w:tcW w:w="1134" w:type="dxa"/>
          </w:tcPr>
          <w:p w:rsidR="004C2C64" w:rsidRPr="004C2C64" w:rsidRDefault="004C2C64" w:rsidP="004C2C64"/>
        </w:tc>
        <w:tc>
          <w:tcPr>
            <w:tcW w:w="1275" w:type="dxa"/>
          </w:tcPr>
          <w:p w:rsidR="004C2C64" w:rsidRPr="004C2C64" w:rsidRDefault="004C2C64" w:rsidP="004C2C64"/>
        </w:tc>
        <w:tc>
          <w:tcPr>
            <w:tcW w:w="1560" w:type="dxa"/>
          </w:tcPr>
          <w:p w:rsidR="004C2C64" w:rsidRPr="004C2C64" w:rsidRDefault="004C2C64" w:rsidP="004C2C64"/>
        </w:tc>
        <w:tc>
          <w:tcPr>
            <w:tcW w:w="1735" w:type="dxa"/>
          </w:tcPr>
          <w:p w:rsidR="004C2C64" w:rsidRPr="004C2C64" w:rsidRDefault="004C2C64" w:rsidP="004C2C64"/>
        </w:tc>
        <w:tc>
          <w:tcPr>
            <w:tcW w:w="2042" w:type="dxa"/>
          </w:tcPr>
          <w:p w:rsidR="004C2C64" w:rsidRPr="004C2C64" w:rsidRDefault="004C2C64" w:rsidP="004C2C64"/>
        </w:tc>
      </w:tr>
      <w:tr w:rsidR="004C2C64" w:rsidRPr="004C2C64" w:rsidTr="004C2C64">
        <w:trPr>
          <w:trHeight w:val="435"/>
        </w:trPr>
        <w:tc>
          <w:tcPr>
            <w:tcW w:w="684" w:type="dxa"/>
          </w:tcPr>
          <w:p w:rsidR="004C2C64" w:rsidRPr="004C2C64" w:rsidRDefault="004C2C64" w:rsidP="004C2C64">
            <w:r w:rsidRPr="004C2C64">
              <w:t>14.</w:t>
            </w:r>
          </w:p>
          <w:p w:rsidR="004C2C64" w:rsidRPr="004C2C64" w:rsidRDefault="004C2C64" w:rsidP="004C2C64">
            <w:pPr>
              <w:pStyle w:val="ListParagraph"/>
            </w:pPr>
          </w:p>
        </w:tc>
        <w:tc>
          <w:tcPr>
            <w:tcW w:w="5299" w:type="dxa"/>
          </w:tcPr>
          <w:p w:rsidR="004C2C64" w:rsidRPr="004C2C64" w:rsidRDefault="004C2C64" w:rsidP="004C2C64">
            <w:pPr>
              <w:rPr>
                <w:rStyle w:val="CharacterStyle2"/>
                <w:rFonts w:ascii="Times New Roman" w:hAnsi="Times New Roman" w:cs="Times New Roman"/>
              </w:rPr>
            </w:pPr>
            <w:proofErr w:type="spellStart"/>
            <w:r w:rsidRPr="004C2C64">
              <w:rPr>
                <w:rStyle w:val="CharacterStyle2"/>
                <w:rFonts w:ascii="Times New Roman" w:hAnsi="Times New Roman" w:cs="Times New Roman"/>
              </w:rPr>
              <w:t>Înlocuire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scaune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și</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rulmenți</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balansoare</w:t>
            </w:r>
            <w:proofErr w:type="spellEnd"/>
          </w:p>
        </w:tc>
        <w:tc>
          <w:tcPr>
            <w:tcW w:w="851" w:type="dxa"/>
          </w:tcPr>
          <w:p w:rsidR="004C2C64" w:rsidRPr="004C2C64" w:rsidRDefault="004C2C64" w:rsidP="004C2C64">
            <w:pPr>
              <w:jc w:val="center"/>
            </w:pPr>
            <w:r w:rsidRPr="004C2C64">
              <w:t>10</w:t>
            </w:r>
          </w:p>
        </w:tc>
        <w:tc>
          <w:tcPr>
            <w:tcW w:w="1134" w:type="dxa"/>
          </w:tcPr>
          <w:p w:rsidR="004C2C64" w:rsidRPr="004C2C64" w:rsidRDefault="004C2C64" w:rsidP="004C2C64"/>
        </w:tc>
        <w:tc>
          <w:tcPr>
            <w:tcW w:w="1275" w:type="dxa"/>
          </w:tcPr>
          <w:p w:rsidR="004C2C64" w:rsidRPr="004C2C64" w:rsidRDefault="004C2C64" w:rsidP="004C2C64"/>
        </w:tc>
        <w:tc>
          <w:tcPr>
            <w:tcW w:w="1560" w:type="dxa"/>
          </w:tcPr>
          <w:p w:rsidR="004C2C64" w:rsidRPr="004C2C64" w:rsidRDefault="004C2C64" w:rsidP="004C2C64"/>
        </w:tc>
        <w:tc>
          <w:tcPr>
            <w:tcW w:w="1735" w:type="dxa"/>
          </w:tcPr>
          <w:p w:rsidR="004C2C64" w:rsidRPr="004C2C64" w:rsidRDefault="004C2C64" w:rsidP="004C2C64"/>
        </w:tc>
        <w:tc>
          <w:tcPr>
            <w:tcW w:w="2042" w:type="dxa"/>
          </w:tcPr>
          <w:p w:rsidR="004C2C64" w:rsidRPr="004C2C64" w:rsidRDefault="004C2C64" w:rsidP="004C2C64"/>
        </w:tc>
      </w:tr>
      <w:tr w:rsidR="004C2C64" w:rsidRPr="004C2C64" w:rsidTr="004C2C64">
        <w:trPr>
          <w:trHeight w:val="570"/>
        </w:trPr>
        <w:tc>
          <w:tcPr>
            <w:tcW w:w="684" w:type="dxa"/>
          </w:tcPr>
          <w:p w:rsidR="004C2C64" w:rsidRPr="004C2C64" w:rsidRDefault="004C2C64" w:rsidP="004C2C64">
            <w:r w:rsidRPr="004C2C64">
              <w:t>15.</w:t>
            </w:r>
          </w:p>
          <w:p w:rsidR="004C2C64" w:rsidRPr="004C2C64" w:rsidRDefault="004C2C64" w:rsidP="004C2C64">
            <w:pPr>
              <w:pStyle w:val="ListParagraph"/>
            </w:pPr>
          </w:p>
        </w:tc>
        <w:tc>
          <w:tcPr>
            <w:tcW w:w="5299" w:type="dxa"/>
          </w:tcPr>
          <w:p w:rsidR="004C2C64" w:rsidRPr="004C2C64" w:rsidRDefault="004C2C64" w:rsidP="004C2C64">
            <w:pPr>
              <w:rPr>
                <w:rStyle w:val="CharacterStyle2"/>
                <w:rFonts w:ascii="Times New Roman" w:hAnsi="Times New Roman" w:cs="Times New Roman"/>
              </w:rPr>
            </w:pPr>
            <w:proofErr w:type="spellStart"/>
            <w:r w:rsidRPr="004C2C64">
              <w:rPr>
                <w:rStyle w:val="CharacterStyle2"/>
                <w:rFonts w:ascii="Times New Roman" w:hAnsi="Times New Roman" w:cs="Times New Roman"/>
              </w:rPr>
              <w:t>Înlocuire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stâlpi</w:t>
            </w:r>
            <w:proofErr w:type="spellEnd"/>
            <w:r w:rsidRPr="004C2C64">
              <w:rPr>
                <w:rStyle w:val="CharacterStyle2"/>
                <w:rFonts w:ascii="Times New Roman" w:hAnsi="Times New Roman" w:cs="Times New Roman"/>
              </w:rPr>
              <w:t xml:space="preserve"> / </w:t>
            </w:r>
            <w:proofErr w:type="spellStart"/>
            <w:r w:rsidRPr="004C2C64">
              <w:rPr>
                <w:rStyle w:val="CharacterStyle2"/>
                <w:rFonts w:ascii="Times New Roman" w:hAnsi="Times New Roman" w:cs="Times New Roman"/>
              </w:rPr>
              <w:t>țevi</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susținere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leagăne</w:t>
            </w:r>
            <w:proofErr w:type="spellEnd"/>
          </w:p>
        </w:tc>
        <w:tc>
          <w:tcPr>
            <w:tcW w:w="851" w:type="dxa"/>
          </w:tcPr>
          <w:p w:rsidR="004C2C64" w:rsidRPr="004C2C64" w:rsidRDefault="004C2C64" w:rsidP="004C2C64">
            <w:pPr>
              <w:jc w:val="center"/>
            </w:pPr>
            <w:r w:rsidRPr="004C2C64">
              <w:t>6</w:t>
            </w:r>
          </w:p>
        </w:tc>
        <w:tc>
          <w:tcPr>
            <w:tcW w:w="1134" w:type="dxa"/>
          </w:tcPr>
          <w:p w:rsidR="004C2C64" w:rsidRPr="004C2C64" w:rsidRDefault="004C2C64" w:rsidP="004C2C64"/>
        </w:tc>
        <w:tc>
          <w:tcPr>
            <w:tcW w:w="1275" w:type="dxa"/>
          </w:tcPr>
          <w:p w:rsidR="004C2C64" w:rsidRPr="004C2C64" w:rsidRDefault="004C2C64" w:rsidP="004C2C64"/>
        </w:tc>
        <w:tc>
          <w:tcPr>
            <w:tcW w:w="1560" w:type="dxa"/>
          </w:tcPr>
          <w:p w:rsidR="004C2C64" w:rsidRPr="004C2C64" w:rsidRDefault="004C2C64" w:rsidP="004C2C64"/>
        </w:tc>
        <w:tc>
          <w:tcPr>
            <w:tcW w:w="1735" w:type="dxa"/>
          </w:tcPr>
          <w:p w:rsidR="004C2C64" w:rsidRPr="004C2C64" w:rsidRDefault="004C2C64" w:rsidP="004C2C64"/>
        </w:tc>
        <w:tc>
          <w:tcPr>
            <w:tcW w:w="2042" w:type="dxa"/>
          </w:tcPr>
          <w:p w:rsidR="004C2C64" w:rsidRPr="004C2C64" w:rsidRDefault="004C2C64" w:rsidP="004C2C64"/>
        </w:tc>
      </w:tr>
      <w:tr w:rsidR="004C2C64" w:rsidRPr="004C2C64" w:rsidTr="004C2C64">
        <w:trPr>
          <w:trHeight w:val="765"/>
        </w:trPr>
        <w:tc>
          <w:tcPr>
            <w:tcW w:w="684" w:type="dxa"/>
          </w:tcPr>
          <w:p w:rsidR="004C2C64" w:rsidRPr="004C2C64" w:rsidRDefault="004C2C64" w:rsidP="004C2C64">
            <w:r w:rsidRPr="004C2C64">
              <w:t>16.</w:t>
            </w:r>
          </w:p>
          <w:p w:rsidR="004C2C64" w:rsidRPr="004C2C64" w:rsidRDefault="004C2C64" w:rsidP="004C2C64">
            <w:pPr>
              <w:pStyle w:val="ListParagraph"/>
            </w:pPr>
          </w:p>
        </w:tc>
        <w:tc>
          <w:tcPr>
            <w:tcW w:w="5299" w:type="dxa"/>
          </w:tcPr>
          <w:p w:rsidR="004C2C64" w:rsidRPr="004C2C64" w:rsidRDefault="004C2C64" w:rsidP="004C2C64">
            <w:pPr>
              <w:rPr>
                <w:rStyle w:val="CharacterStyle2"/>
                <w:rFonts w:ascii="Times New Roman" w:hAnsi="Times New Roman" w:cs="Times New Roman"/>
              </w:rPr>
            </w:pPr>
            <w:proofErr w:type="spellStart"/>
            <w:r w:rsidRPr="004C2C64">
              <w:rPr>
                <w:rStyle w:val="CharacterStyle2"/>
                <w:rFonts w:ascii="Times New Roman" w:hAnsi="Times New Roman" w:cs="Times New Roman"/>
              </w:rPr>
              <w:t>Înlocuire</w:t>
            </w:r>
            <w:proofErr w:type="spellEnd"/>
            <w:r w:rsidRPr="004C2C64">
              <w:rPr>
                <w:rStyle w:val="CharacterStyle2"/>
                <w:rFonts w:ascii="Times New Roman" w:hAnsi="Times New Roman" w:cs="Times New Roman"/>
              </w:rPr>
              <w:t xml:space="preserve"> parte </w:t>
            </w:r>
            <w:proofErr w:type="spellStart"/>
            <w:r w:rsidRPr="004C2C64">
              <w:rPr>
                <w:rStyle w:val="CharacterStyle2"/>
                <w:rFonts w:ascii="Times New Roman" w:hAnsi="Times New Roman" w:cs="Times New Roman"/>
              </w:rPr>
              <w:t>metalică</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și</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rulmenți</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carusele</w:t>
            </w:r>
            <w:proofErr w:type="spellEnd"/>
          </w:p>
          <w:p w:rsidR="004C2C64" w:rsidRPr="004C2C64" w:rsidRDefault="004C2C64" w:rsidP="004C2C64">
            <w:pPr>
              <w:rPr>
                <w:rStyle w:val="CharacterStyle2"/>
                <w:rFonts w:ascii="Times New Roman" w:hAnsi="Times New Roman" w:cs="Times New Roman"/>
              </w:rPr>
            </w:pPr>
          </w:p>
        </w:tc>
        <w:tc>
          <w:tcPr>
            <w:tcW w:w="851" w:type="dxa"/>
          </w:tcPr>
          <w:p w:rsidR="004C2C64" w:rsidRPr="004C2C64" w:rsidRDefault="004C2C64" w:rsidP="004C2C64">
            <w:pPr>
              <w:jc w:val="center"/>
            </w:pPr>
            <w:r w:rsidRPr="004C2C64">
              <w:t>2</w:t>
            </w:r>
          </w:p>
        </w:tc>
        <w:tc>
          <w:tcPr>
            <w:tcW w:w="1134" w:type="dxa"/>
          </w:tcPr>
          <w:p w:rsidR="004C2C64" w:rsidRPr="004C2C64" w:rsidRDefault="004C2C64" w:rsidP="004C2C64"/>
        </w:tc>
        <w:tc>
          <w:tcPr>
            <w:tcW w:w="1275" w:type="dxa"/>
          </w:tcPr>
          <w:p w:rsidR="004C2C64" w:rsidRPr="004C2C64" w:rsidRDefault="004C2C64" w:rsidP="004C2C64"/>
        </w:tc>
        <w:tc>
          <w:tcPr>
            <w:tcW w:w="1560" w:type="dxa"/>
          </w:tcPr>
          <w:p w:rsidR="004C2C64" w:rsidRPr="004C2C64" w:rsidRDefault="004C2C64" w:rsidP="004C2C64"/>
        </w:tc>
        <w:tc>
          <w:tcPr>
            <w:tcW w:w="1735" w:type="dxa"/>
          </w:tcPr>
          <w:p w:rsidR="004C2C64" w:rsidRPr="004C2C64" w:rsidRDefault="004C2C64" w:rsidP="004C2C64"/>
        </w:tc>
        <w:tc>
          <w:tcPr>
            <w:tcW w:w="2042" w:type="dxa"/>
          </w:tcPr>
          <w:p w:rsidR="004C2C64" w:rsidRPr="004C2C64" w:rsidRDefault="004C2C64" w:rsidP="004C2C64"/>
        </w:tc>
      </w:tr>
      <w:tr w:rsidR="004C2C64" w:rsidRPr="004C2C64" w:rsidTr="004C2C64">
        <w:trPr>
          <w:trHeight w:val="690"/>
        </w:trPr>
        <w:tc>
          <w:tcPr>
            <w:tcW w:w="684" w:type="dxa"/>
          </w:tcPr>
          <w:p w:rsidR="004C2C64" w:rsidRPr="004C2C64" w:rsidRDefault="004C2C64" w:rsidP="004C2C64">
            <w:r w:rsidRPr="004C2C64">
              <w:t>17.</w:t>
            </w:r>
          </w:p>
          <w:p w:rsidR="004C2C64" w:rsidRPr="004C2C64" w:rsidRDefault="004C2C64" w:rsidP="004C2C64">
            <w:pPr>
              <w:pStyle w:val="ListParagraph"/>
            </w:pPr>
          </w:p>
        </w:tc>
        <w:tc>
          <w:tcPr>
            <w:tcW w:w="5299" w:type="dxa"/>
          </w:tcPr>
          <w:p w:rsidR="004C2C64" w:rsidRPr="004C2C64" w:rsidRDefault="004C2C64" w:rsidP="004C2C64">
            <w:pPr>
              <w:rPr>
                <w:rStyle w:val="CharacterStyle2"/>
                <w:rFonts w:ascii="Times New Roman" w:hAnsi="Times New Roman" w:cs="Times New Roman"/>
              </w:rPr>
            </w:pPr>
            <w:proofErr w:type="spellStart"/>
            <w:r w:rsidRPr="004C2C64">
              <w:rPr>
                <w:rStyle w:val="CharacterStyle2"/>
                <w:rFonts w:ascii="Times New Roman" w:hAnsi="Times New Roman" w:cs="Times New Roman"/>
              </w:rPr>
              <w:t>Înlocuire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panouri</w:t>
            </w:r>
            <w:proofErr w:type="spellEnd"/>
            <w:r w:rsidRPr="004C2C64">
              <w:rPr>
                <w:rStyle w:val="CharacterStyle2"/>
                <w:rFonts w:ascii="Times New Roman" w:hAnsi="Times New Roman" w:cs="Times New Roman"/>
              </w:rPr>
              <w:t xml:space="preserve"> de </w:t>
            </w:r>
            <w:proofErr w:type="spellStart"/>
            <w:r w:rsidRPr="004C2C64">
              <w:rPr>
                <w:rStyle w:val="CharacterStyle2"/>
                <w:rFonts w:ascii="Times New Roman" w:hAnsi="Times New Roman" w:cs="Times New Roman"/>
              </w:rPr>
              <w:t>avertizare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și</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panouri</w:t>
            </w:r>
            <w:proofErr w:type="spellEnd"/>
            <w:r w:rsidRPr="004C2C64">
              <w:rPr>
                <w:rStyle w:val="CharacterStyle2"/>
                <w:rFonts w:ascii="Times New Roman" w:hAnsi="Times New Roman" w:cs="Times New Roman"/>
              </w:rPr>
              <w:t xml:space="preserve"> cu </w:t>
            </w:r>
            <w:proofErr w:type="spellStart"/>
            <w:r w:rsidRPr="004C2C64">
              <w:rPr>
                <w:rStyle w:val="CharacterStyle2"/>
                <w:rFonts w:ascii="Times New Roman" w:hAnsi="Times New Roman" w:cs="Times New Roman"/>
              </w:rPr>
              <w:t>instrucțiuni</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folosire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spații</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joacă</w:t>
            </w:r>
            <w:proofErr w:type="spellEnd"/>
            <w:r w:rsidRPr="004C2C64">
              <w:rPr>
                <w:rStyle w:val="CharacterStyle2"/>
                <w:rFonts w:ascii="Times New Roman" w:hAnsi="Times New Roman" w:cs="Times New Roman"/>
              </w:rPr>
              <w:t xml:space="preserve"> / </w:t>
            </w:r>
            <w:proofErr w:type="spellStart"/>
            <w:r w:rsidRPr="004C2C64">
              <w:rPr>
                <w:rStyle w:val="CharacterStyle2"/>
                <w:rFonts w:ascii="Times New Roman" w:hAnsi="Times New Roman" w:cs="Times New Roman"/>
              </w:rPr>
              <w:t>spații</w:t>
            </w:r>
            <w:proofErr w:type="spellEnd"/>
            <w:r w:rsidRPr="004C2C64">
              <w:rPr>
                <w:rStyle w:val="CharacterStyle2"/>
                <w:rFonts w:ascii="Times New Roman" w:hAnsi="Times New Roman" w:cs="Times New Roman"/>
              </w:rPr>
              <w:t xml:space="preserve"> de agreement</w:t>
            </w:r>
          </w:p>
          <w:p w:rsidR="004C2C64" w:rsidRPr="004C2C64" w:rsidRDefault="004C2C64" w:rsidP="004C2C64">
            <w:pPr>
              <w:rPr>
                <w:rStyle w:val="CharacterStyle2"/>
                <w:rFonts w:ascii="Times New Roman" w:hAnsi="Times New Roman" w:cs="Times New Roman"/>
              </w:rPr>
            </w:pPr>
          </w:p>
        </w:tc>
        <w:tc>
          <w:tcPr>
            <w:tcW w:w="851" w:type="dxa"/>
          </w:tcPr>
          <w:p w:rsidR="004C2C64" w:rsidRPr="004C2C64" w:rsidRDefault="004C2C64" w:rsidP="004C2C64">
            <w:pPr>
              <w:jc w:val="center"/>
            </w:pPr>
            <w:r w:rsidRPr="004C2C64">
              <w:t>15</w:t>
            </w:r>
          </w:p>
        </w:tc>
        <w:tc>
          <w:tcPr>
            <w:tcW w:w="1134" w:type="dxa"/>
          </w:tcPr>
          <w:p w:rsidR="004C2C64" w:rsidRPr="004C2C64" w:rsidRDefault="004C2C64" w:rsidP="004C2C64"/>
        </w:tc>
        <w:tc>
          <w:tcPr>
            <w:tcW w:w="1275" w:type="dxa"/>
          </w:tcPr>
          <w:p w:rsidR="004C2C64" w:rsidRPr="004C2C64" w:rsidRDefault="004C2C64" w:rsidP="004C2C64"/>
        </w:tc>
        <w:tc>
          <w:tcPr>
            <w:tcW w:w="1560" w:type="dxa"/>
          </w:tcPr>
          <w:p w:rsidR="004C2C64" w:rsidRPr="004C2C64" w:rsidRDefault="004C2C64" w:rsidP="004C2C64"/>
        </w:tc>
        <w:tc>
          <w:tcPr>
            <w:tcW w:w="1735" w:type="dxa"/>
          </w:tcPr>
          <w:p w:rsidR="004C2C64" w:rsidRPr="004C2C64" w:rsidRDefault="004C2C64" w:rsidP="004C2C64"/>
        </w:tc>
        <w:tc>
          <w:tcPr>
            <w:tcW w:w="2042" w:type="dxa"/>
          </w:tcPr>
          <w:p w:rsidR="004C2C64" w:rsidRPr="004C2C64" w:rsidRDefault="004C2C64" w:rsidP="004C2C64"/>
          <w:p w:rsidR="004C2C64" w:rsidRPr="004C2C64" w:rsidRDefault="004C2C64" w:rsidP="004C2C64"/>
        </w:tc>
      </w:tr>
      <w:tr w:rsidR="004C2C64" w:rsidRPr="004C2C64" w:rsidTr="004C2C64">
        <w:trPr>
          <w:trHeight w:val="690"/>
        </w:trPr>
        <w:tc>
          <w:tcPr>
            <w:tcW w:w="684" w:type="dxa"/>
          </w:tcPr>
          <w:p w:rsidR="004C2C64" w:rsidRPr="004C2C64" w:rsidRDefault="004C2C64" w:rsidP="004C2C64">
            <w:r w:rsidRPr="004C2C64">
              <w:t>18.</w:t>
            </w:r>
          </w:p>
        </w:tc>
        <w:tc>
          <w:tcPr>
            <w:tcW w:w="5299" w:type="dxa"/>
          </w:tcPr>
          <w:p w:rsidR="004C2C64" w:rsidRPr="004C2C64" w:rsidRDefault="004C2C64" w:rsidP="004C2C64">
            <w:pPr>
              <w:rPr>
                <w:rStyle w:val="CharacterStyle2"/>
                <w:rFonts w:ascii="Times New Roman" w:hAnsi="Times New Roman" w:cs="Times New Roman"/>
              </w:rPr>
            </w:pPr>
            <w:proofErr w:type="spellStart"/>
            <w:r w:rsidRPr="004C2C64">
              <w:rPr>
                <w:rStyle w:val="CharacterStyle2"/>
                <w:rFonts w:ascii="Times New Roman" w:hAnsi="Times New Roman" w:cs="Times New Roman"/>
              </w:rPr>
              <w:t>Inlocuire</w:t>
            </w:r>
            <w:proofErr w:type="spellEnd"/>
            <w:r w:rsidRPr="004C2C64">
              <w:rPr>
                <w:rStyle w:val="CharacterStyle2"/>
                <w:rFonts w:ascii="Times New Roman" w:hAnsi="Times New Roman" w:cs="Times New Roman"/>
              </w:rPr>
              <w:t xml:space="preserve"> dale </w:t>
            </w:r>
            <w:proofErr w:type="spellStart"/>
            <w:r w:rsidRPr="004C2C64">
              <w:rPr>
                <w:rStyle w:val="CharacterStyle2"/>
                <w:rFonts w:ascii="Times New Roman" w:hAnsi="Times New Roman" w:cs="Times New Roman"/>
              </w:rPr>
              <w:t>cauciuc</w:t>
            </w:r>
            <w:proofErr w:type="spellEnd"/>
            <w:r w:rsidRPr="004C2C64">
              <w:rPr>
                <w:rStyle w:val="CharacterStyle2"/>
                <w:rFonts w:ascii="Times New Roman" w:hAnsi="Times New Roman" w:cs="Times New Roman"/>
              </w:rPr>
              <w:t xml:space="preserve">( tartan)   / mp    gr. 3 cm  </w:t>
            </w:r>
          </w:p>
        </w:tc>
        <w:tc>
          <w:tcPr>
            <w:tcW w:w="851" w:type="dxa"/>
          </w:tcPr>
          <w:p w:rsidR="004C2C64" w:rsidRPr="004C2C64" w:rsidRDefault="004C2C64" w:rsidP="004C2C64">
            <w:pPr>
              <w:jc w:val="center"/>
            </w:pPr>
            <w:r w:rsidRPr="004C2C64">
              <w:t>80mp</w:t>
            </w:r>
          </w:p>
        </w:tc>
        <w:tc>
          <w:tcPr>
            <w:tcW w:w="1134" w:type="dxa"/>
          </w:tcPr>
          <w:p w:rsidR="004C2C64" w:rsidRPr="004C2C64" w:rsidRDefault="004C2C64" w:rsidP="004C2C64"/>
        </w:tc>
        <w:tc>
          <w:tcPr>
            <w:tcW w:w="1275" w:type="dxa"/>
          </w:tcPr>
          <w:p w:rsidR="004C2C64" w:rsidRPr="004C2C64" w:rsidRDefault="004C2C64" w:rsidP="004C2C64"/>
        </w:tc>
        <w:tc>
          <w:tcPr>
            <w:tcW w:w="1560" w:type="dxa"/>
          </w:tcPr>
          <w:p w:rsidR="004C2C64" w:rsidRPr="004C2C64" w:rsidRDefault="004C2C64" w:rsidP="004C2C64"/>
        </w:tc>
        <w:tc>
          <w:tcPr>
            <w:tcW w:w="1735" w:type="dxa"/>
          </w:tcPr>
          <w:p w:rsidR="004C2C64" w:rsidRPr="004C2C64" w:rsidRDefault="004C2C64" w:rsidP="004C2C64"/>
        </w:tc>
        <w:tc>
          <w:tcPr>
            <w:tcW w:w="2042" w:type="dxa"/>
          </w:tcPr>
          <w:p w:rsidR="004C2C64" w:rsidRPr="004C2C64" w:rsidRDefault="004C2C64" w:rsidP="004C2C64"/>
        </w:tc>
      </w:tr>
    </w:tbl>
    <w:p w:rsidR="004C2C64" w:rsidRPr="004C2C64" w:rsidRDefault="004C2C64" w:rsidP="004C2C64">
      <w:pPr>
        <w:jc w:val="both"/>
        <w:rPr>
          <w:lang w:val="ro-RO"/>
        </w:rPr>
      </w:pPr>
    </w:p>
    <w:p w:rsidR="004C2C64" w:rsidRPr="004C2C64" w:rsidRDefault="004C2C64" w:rsidP="004C2C64">
      <w:pPr>
        <w:jc w:val="both"/>
        <w:rPr>
          <w:lang w:val="ro-RO"/>
        </w:rPr>
      </w:pPr>
    </w:p>
    <w:p w:rsidR="004C2C64" w:rsidRPr="004C2C64" w:rsidRDefault="004C2C64" w:rsidP="004C2C64">
      <w:pPr>
        <w:jc w:val="both"/>
        <w:rPr>
          <w:lang w:val="ro-RO"/>
        </w:rPr>
      </w:pPr>
    </w:p>
    <w:p w:rsidR="004C2C64" w:rsidRPr="004C2C64" w:rsidRDefault="004C2C64" w:rsidP="004C2C64">
      <w:pPr>
        <w:jc w:val="both"/>
        <w:rPr>
          <w:lang w:val="ro-RO"/>
        </w:rPr>
      </w:pPr>
    </w:p>
    <w:p w:rsidR="004C2C64" w:rsidRPr="004C2C64" w:rsidRDefault="004C2C64" w:rsidP="004C2C64">
      <w:pPr>
        <w:jc w:val="both"/>
        <w:rPr>
          <w:lang w:val="ro-RO"/>
        </w:rPr>
      </w:pPr>
      <w:r w:rsidRPr="004C2C64">
        <w:rPr>
          <w:lang w:val="ro-RO"/>
        </w:rPr>
        <w:t xml:space="preserve"> </w:t>
      </w:r>
    </w:p>
    <w:p w:rsidR="004C2C64" w:rsidRPr="004C2C64" w:rsidRDefault="004C2C64" w:rsidP="004C2C64">
      <w:pPr>
        <w:jc w:val="both"/>
        <w:rPr>
          <w:lang w:val="ro-RO"/>
        </w:rPr>
      </w:pPr>
    </w:p>
    <w:p w:rsidR="004C2C64" w:rsidRPr="004C2C64" w:rsidRDefault="004C2C64" w:rsidP="004C2C64">
      <w:pPr>
        <w:jc w:val="both"/>
        <w:rPr>
          <w:lang w:val="ro-RO"/>
        </w:rPr>
      </w:pPr>
    </w:p>
    <w:p w:rsidR="004C2C64" w:rsidRPr="004C2C64" w:rsidRDefault="004C2C64" w:rsidP="004C2C64">
      <w:pPr>
        <w:jc w:val="both"/>
        <w:rPr>
          <w:lang w:val="ro-RO"/>
        </w:rPr>
      </w:pPr>
    </w:p>
    <w:p w:rsidR="004C2C64" w:rsidRPr="004C2C64" w:rsidRDefault="004C2C64" w:rsidP="004C2C64">
      <w:pPr>
        <w:jc w:val="both"/>
        <w:rPr>
          <w:lang w:val="ro-RO"/>
        </w:rPr>
      </w:pPr>
    </w:p>
    <w:p w:rsidR="004C2C64" w:rsidRPr="004C2C64" w:rsidRDefault="004C2C64" w:rsidP="004C2C64">
      <w:pPr>
        <w:jc w:val="both"/>
        <w:rPr>
          <w:lang w:val="ro-RO"/>
        </w:rPr>
      </w:pPr>
    </w:p>
    <w:p w:rsidR="004C2C64" w:rsidRPr="004C2C64" w:rsidRDefault="004C2C64" w:rsidP="004C2C64">
      <w:pPr>
        <w:jc w:val="both"/>
        <w:rPr>
          <w:lang w:val="ro-RO"/>
        </w:rPr>
      </w:pPr>
    </w:p>
    <w:p w:rsidR="004C2C64" w:rsidRPr="004C2C64" w:rsidRDefault="004C2C64" w:rsidP="004C2C64">
      <w:pPr>
        <w:jc w:val="both"/>
        <w:rPr>
          <w:lang w:val="ro-RO"/>
        </w:rPr>
      </w:pPr>
    </w:p>
    <w:p w:rsidR="004C2C64" w:rsidRPr="004C2C64" w:rsidRDefault="004C2C64" w:rsidP="004C2C64">
      <w:pPr>
        <w:jc w:val="both"/>
        <w:rPr>
          <w:lang w:val="ro-RO"/>
        </w:rPr>
      </w:pPr>
    </w:p>
    <w:p w:rsidR="004C2C64" w:rsidRPr="004C2C64" w:rsidRDefault="004C2C64" w:rsidP="004C2C64">
      <w:pPr>
        <w:jc w:val="both"/>
        <w:rPr>
          <w:lang w:val="ro-RO"/>
        </w:rPr>
      </w:pPr>
    </w:p>
    <w:p w:rsidR="004C2C64" w:rsidRPr="004C2C64" w:rsidRDefault="004C2C64" w:rsidP="004C2C64">
      <w:pPr>
        <w:jc w:val="both"/>
        <w:rPr>
          <w:lang w:val="ro-RO"/>
        </w:rPr>
      </w:pPr>
    </w:p>
    <w:p w:rsidR="004C2C64" w:rsidRPr="004C2C64" w:rsidRDefault="004C2C64" w:rsidP="004C2C64">
      <w:pPr>
        <w:jc w:val="both"/>
        <w:rPr>
          <w:lang w:val="ro-RO"/>
        </w:rPr>
      </w:pPr>
    </w:p>
    <w:tbl>
      <w:tblPr>
        <w:tblpPr w:leftFromText="181" w:rightFromText="181" w:vertAnchor="text" w:tblpXSpec="center" w:tblpY="1"/>
        <w:tblOverlap w:val="neve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5429"/>
        <w:gridCol w:w="935"/>
        <w:gridCol w:w="1081"/>
        <w:gridCol w:w="1329"/>
        <w:gridCol w:w="1210"/>
        <w:gridCol w:w="1511"/>
        <w:gridCol w:w="1439"/>
      </w:tblGrid>
      <w:tr w:rsidR="00CE6FEB" w:rsidRPr="004C2C64" w:rsidTr="00CE6FEB">
        <w:tc>
          <w:tcPr>
            <w:tcW w:w="309" w:type="pct"/>
          </w:tcPr>
          <w:p w:rsidR="004C2C64" w:rsidRPr="004C2C64" w:rsidRDefault="004C2C64" w:rsidP="006F67C2">
            <w:pPr>
              <w:jc w:val="center"/>
            </w:pPr>
          </w:p>
          <w:p w:rsidR="004C2C64" w:rsidRPr="004C2C64" w:rsidRDefault="004C2C64" w:rsidP="006F67C2">
            <w:pPr>
              <w:jc w:val="center"/>
              <w:rPr>
                <w:b/>
              </w:rPr>
            </w:pPr>
            <w:r w:rsidRPr="004C2C64">
              <w:rPr>
                <w:b/>
              </w:rPr>
              <w:t>Nr.crt</w:t>
            </w:r>
          </w:p>
          <w:p w:rsidR="004C2C64" w:rsidRPr="004C2C64" w:rsidRDefault="004C2C64" w:rsidP="006F67C2">
            <w:pPr>
              <w:jc w:val="center"/>
              <w:rPr>
                <w:b/>
              </w:rPr>
            </w:pPr>
          </w:p>
          <w:p w:rsidR="004C2C64" w:rsidRPr="004C2C64" w:rsidRDefault="004C2C64" w:rsidP="006F67C2">
            <w:pPr>
              <w:jc w:val="center"/>
            </w:pPr>
          </w:p>
          <w:p w:rsidR="004C2C64" w:rsidRPr="004C2C64" w:rsidRDefault="004C2C64" w:rsidP="006F67C2">
            <w:pPr>
              <w:jc w:val="center"/>
              <w:rPr>
                <w:b/>
              </w:rPr>
            </w:pPr>
          </w:p>
        </w:tc>
        <w:tc>
          <w:tcPr>
            <w:tcW w:w="1969" w:type="pct"/>
          </w:tcPr>
          <w:p w:rsidR="004C2C64" w:rsidRPr="004C2C64" w:rsidRDefault="004C2C64" w:rsidP="006F67C2">
            <w:pPr>
              <w:jc w:val="center"/>
            </w:pPr>
          </w:p>
          <w:p w:rsidR="004C2C64" w:rsidRPr="004C2C64" w:rsidRDefault="004C2C64" w:rsidP="006F67C2">
            <w:pPr>
              <w:jc w:val="center"/>
            </w:pPr>
            <w:proofErr w:type="spellStart"/>
            <w:r w:rsidRPr="004C2C64">
              <w:t>Denumire</w:t>
            </w:r>
            <w:proofErr w:type="spellEnd"/>
            <w:r w:rsidRPr="004C2C64">
              <w:t xml:space="preserve"> </w:t>
            </w:r>
            <w:proofErr w:type="spellStart"/>
            <w:r w:rsidRPr="004C2C64">
              <w:t>activitate</w:t>
            </w:r>
            <w:proofErr w:type="spellEnd"/>
          </w:p>
          <w:p w:rsidR="004C2C64" w:rsidRPr="004C2C64" w:rsidRDefault="004C2C64" w:rsidP="006F67C2">
            <w:pPr>
              <w:jc w:val="center"/>
              <w:rPr>
                <w:b/>
                <w:u w:val="single"/>
              </w:rPr>
            </w:pPr>
            <w:proofErr w:type="spellStart"/>
            <w:r w:rsidRPr="004C2C64">
              <w:rPr>
                <w:rStyle w:val="CharacterStyle2"/>
                <w:rFonts w:ascii="Times New Roman" w:hAnsi="Times New Roman" w:cs="Times New Roman"/>
                <w:u w:val="single"/>
              </w:rPr>
              <w:t>Pentru</w:t>
            </w:r>
            <w:proofErr w:type="spellEnd"/>
            <w:r w:rsidRPr="004C2C64">
              <w:rPr>
                <w:rStyle w:val="CharacterStyle2"/>
                <w:rFonts w:ascii="Times New Roman" w:hAnsi="Times New Roman" w:cs="Times New Roman"/>
                <w:u w:val="single"/>
              </w:rPr>
              <w:t xml:space="preserve">  </w:t>
            </w:r>
            <w:proofErr w:type="spellStart"/>
            <w:r w:rsidRPr="004C2C64">
              <w:rPr>
                <w:rStyle w:val="CharacterStyle2"/>
                <w:rFonts w:ascii="Times New Roman" w:hAnsi="Times New Roman" w:cs="Times New Roman"/>
                <w:u w:val="single"/>
              </w:rPr>
              <w:t>echipamentele</w:t>
            </w:r>
            <w:proofErr w:type="spellEnd"/>
            <w:r w:rsidRPr="004C2C64">
              <w:rPr>
                <w:rStyle w:val="CharacterStyle2"/>
                <w:rFonts w:ascii="Times New Roman" w:hAnsi="Times New Roman" w:cs="Times New Roman"/>
                <w:u w:val="single"/>
              </w:rPr>
              <w:t xml:space="preserve"> de fitness</w:t>
            </w:r>
          </w:p>
        </w:tc>
        <w:tc>
          <w:tcPr>
            <w:tcW w:w="339" w:type="pct"/>
          </w:tcPr>
          <w:p w:rsidR="004C2C64" w:rsidRPr="004C2C64" w:rsidRDefault="004C2C64" w:rsidP="006F67C2">
            <w:pPr>
              <w:jc w:val="center"/>
            </w:pPr>
            <w:r w:rsidRPr="004C2C64">
              <w:t>Nr.</w:t>
            </w:r>
          </w:p>
          <w:p w:rsidR="004C2C64" w:rsidRPr="004C2C64" w:rsidRDefault="004C2C64" w:rsidP="006F67C2">
            <w:pPr>
              <w:jc w:val="center"/>
            </w:pPr>
            <w:proofErr w:type="spellStart"/>
            <w:r w:rsidRPr="004C2C64">
              <w:t>buc</w:t>
            </w:r>
            <w:proofErr w:type="spellEnd"/>
          </w:p>
          <w:p w:rsidR="004C2C64" w:rsidRPr="004C2C64" w:rsidRDefault="004C2C64" w:rsidP="006F67C2">
            <w:pPr>
              <w:jc w:val="center"/>
            </w:pPr>
          </w:p>
          <w:p w:rsidR="004C2C64" w:rsidRPr="004C2C64" w:rsidRDefault="004C2C64" w:rsidP="006F67C2">
            <w:pPr>
              <w:jc w:val="center"/>
            </w:pPr>
            <w:r w:rsidRPr="004C2C64">
              <w:t>(a)</w:t>
            </w:r>
          </w:p>
        </w:tc>
        <w:tc>
          <w:tcPr>
            <w:tcW w:w="392" w:type="pct"/>
          </w:tcPr>
          <w:p w:rsidR="004C2C64" w:rsidRPr="004C2C64" w:rsidRDefault="004C2C64" w:rsidP="006F67C2">
            <w:pPr>
              <w:jc w:val="center"/>
            </w:pPr>
            <w:r w:rsidRPr="004C2C64">
              <w:t>Lei/</w:t>
            </w:r>
            <w:proofErr w:type="spellStart"/>
            <w:r w:rsidRPr="004C2C64">
              <w:t>buc</w:t>
            </w:r>
            <w:proofErr w:type="spellEnd"/>
          </w:p>
          <w:p w:rsidR="004C2C64" w:rsidRPr="004C2C64" w:rsidRDefault="004C2C64" w:rsidP="006F67C2">
            <w:pPr>
              <w:jc w:val="center"/>
            </w:pPr>
            <w:r w:rsidRPr="004C2C64">
              <w:t>Material</w:t>
            </w:r>
          </w:p>
          <w:p w:rsidR="004C2C64" w:rsidRPr="004C2C64" w:rsidRDefault="004C2C64" w:rsidP="006F67C2">
            <w:pPr>
              <w:jc w:val="center"/>
            </w:pPr>
          </w:p>
          <w:p w:rsidR="004C2C64" w:rsidRPr="004C2C64" w:rsidRDefault="004C2C64" w:rsidP="006F67C2">
            <w:pPr>
              <w:jc w:val="center"/>
            </w:pPr>
            <w:r w:rsidRPr="004C2C64">
              <w:t>(b)</w:t>
            </w:r>
          </w:p>
        </w:tc>
        <w:tc>
          <w:tcPr>
            <w:tcW w:w="482" w:type="pct"/>
          </w:tcPr>
          <w:p w:rsidR="004C2C64" w:rsidRPr="004C2C64" w:rsidRDefault="004C2C64" w:rsidP="006F67C2">
            <w:pPr>
              <w:jc w:val="center"/>
            </w:pPr>
            <w:r w:rsidRPr="004C2C64">
              <w:t>Total material</w:t>
            </w:r>
          </w:p>
          <w:p w:rsidR="004C2C64" w:rsidRPr="004C2C64" w:rsidRDefault="004C2C64" w:rsidP="006F67C2">
            <w:pPr>
              <w:jc w:val="center"/>
            </w:pPr>
          </w:p>
          <w:p w:rsidR="004C2C64" w:rsidRPr="004C2C64" w:rsidRDefault="004C2C64" w:rsidP="006F67C2">
            <w:pPr>
              <w:jc w:val="center"/>
            </w:pPr>
            <w:r w:rsidRPr="004C2C64">
              <w:t>(c = a x b)</w:t>
            </w:r>
          </w:p>
        </w:tc>
        <w:tc>
          <w:tcPr>
            <w:tcW w:w="439" w:type="pct"/>
          </w:tcPr>
          <w:p w:rsidR="004C2C64" w:rsidRPr="004C2C64" w:rsidRDefault="004C2C64" w:rsidP="006F67C2">
            <w:pPr>
              <w:jc w:val="center"/>
            </w:pPr>
            <w:proofErr w:type="spellStart"/>
            <w:r w:rsidRPr="004C2C64">
              <w:t>Manopera</w:t>
            </w:r>
            <w:proofErr w:type="spellEnd"/>
            <w:r w:rsidRPr="004C2C64">
              <w:t xml:space="preserve"> /</w:t>
            </w:r>
            <w:proofErr w:type="spellStart"/>
            <w:r w:rsidRPr="004C2C64">
              <w:t>buc</w:t>
            </w:r>
            <w:proofErr w:type="spellEnd"/>
          </w:p>
          <w:p w:rsidR="004C2C64" w:rsidRPr="004C2C64" w:rsidRDefault="004C2C64" w:rsidP="006F67C2">
            <w:pPr>
              <w:jc w:val="center"/>
            </w:pPr>
          </w:p>
          <w:p w:rsidR="004C2C64" w:rsidRPr="004C2C64" w:rsidRDefault="004C2C64" w:rsidP="006F67C2">
            <w:pPr>
              <w:jc w:val="center"/>
            </w:pPr>
            <w:r w:rsidRPr="004C2C64">
              <w:t>( d )</w:t>
            </w:r>
          </w:p>
        </w:tc>
        <w:tc>
          <w:tcPr>
            <w:tcW w:w="548" w:type="pct"/>
          </w:tcPr>
          <w:p w:rsidR="004C2C64" w:rsidRPr="004C2C64" w:rsidRDefault="004C2C64" w:rsidP="006F67C2">
            <w:pPr>
              <w:jc w:val="center"/>
            </w:pPr>
            <w:r w:rsidRPr="004C2C64">
              <w:t xml:space="preserve">Total </w:t>
            </w:r>
            <w:proofErr w:type="spellStart"/>
            <w:r w:rsidRPr="004C2C64">
              <w:t>manopera</w:t>
            </w:r>
            <w:proofErr w:type="spellEnd"/>
            <w:r w:rsidRPr="004C2C64">
              <w:t xml:space="preserve"> </w:t>
            </w:r>
          </w:p>
          <w:p w:rsidR="004C2C64" w:rsidRPr="004C2C64" w:rsidRDefault="004C2C64" w:rsidP="00CE6FEB"/>
          <w:p w:rsidR="004C2C64" w:rsidRPr="004C2C64" w:rsidRDefault="004C2C64" w:rsidP="006F67C2">
            <w:pPr>
              <w:jc w:val="center"/>
            </w:pPr>
            <w:r w:rsidRPr="004C2C64">
              <w:t>(e = a x d)</w:t>
            </w:r>
          </w:p>
        </w:tc>
        <w:tc>
          <w:tcPr>
            <w:tcW w:w="522" w:type="pct"/>
          </w:tcPr>
          <w:p w:rsidR="004C2C64" w:rsidRPr="004C2C64" w:rsidRDefault="004C2C64" w:rsidP="006F67C2">
            <w:pPr>
              <w:jc w:val="center"/>
            </w:pPr>
            <w:r w:rsidRPr="004C2C64">
              <w:t>Total general</w:t>
            </w:r>
          </w:p>
          <w:p w:rsidR="004C2C64" w:rsidRPr="004C2C64" w:rsidRDefault="004C2C64" w:rsidP="00CE6FEB"/>
          <w:p w:rsidR="004C2C64" w:rsidRPr="004C2C64" w:rsidRDefault="004C2C64" w:rsidP="006F67C2">
            <w:pPr>
              <w:jc w:val="center"/>
            </w:pPr>
            <w:r w:rsidRPr="004C2C64">
              <w:t xml:space="preserve">( f= c + e ) </w:t>
            </w: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tabs>
                <w:tab w:val="left" w:pos="210"/>
                <w:tab w:val="center" w:pos="3294"/>
              </w:tabs>
            </w:pPr>
            <w:proofErr w:type="spellStart"/>
            <w:r w:rsidRPr="004C2C64">
              <w:rPr>
                <w:rStyle w:val="CharacterStyle2"/>
                <w:rFonts w:ascii="Times New Roman" w:hAnsi="Times New Roman" w:cs="Times New Roman"/>
              </w:rPr>
              <w:t>Înlocuire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rulment</w:t>
            </w:r>
            <w:proofErr w:type="spellEnd"/>
            <w:r w:rsidRPr="004C2C64">
              <w:rPr>
                <w:rStyle w:val="CharacterStyle2"/>
                <w:rFonts w:ascii="Times New Roman" w:hAnsi="Times New Roman" w:cs="Times New Roman"/>
              </w:rPr>
              <w:t xml:space="preserve"> </w:t>
            </w:r>
          </w:p>
        </w:tc>
        <w:tc>
          <w:tcPr>
            <w:tcW w:w="339" w:type="pct"/>
          </w:tcPr>
          <w:p w:rsidR="004C2C64" w:rsidRPr="004C2C64" w:rsidRDefault="004C2C64" w:rsidP="006F67C2">
            <w:pPr>
              <w:tabs>
                <w:tab w:val="left" w:pos="210"/>
                <w:tab w:val="center" w:pos="3294"/>
              </w:tabs>
              <w:jc w:val="center"/>
            </w:pPr>
            <w:r w:rsidRPr="004C2C64">
              <w:t xml:space="preserve">           10</w:t>
            </w:r>
          </w:p>
        </w:tc>
        <w:tc>
          <w:tcPr>
            <w:tcW w:w="392" w:type="pct"/>
          </w:tcPr>
          <w:p w:rsidR="004C2C64" w:rsidRPr="004C2C64" w:rsidRDefault="004C2C64" w:rsidP="006F67C2">
            <w:pPr>
              <w:jc w:val="both"/>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roofErr w:type="spellStart"/>
            <w:r w:rsidRPr="004C2C64">
              <w:rPr>
                <w:rStyle w:val="CharacterStyle2"/>
                <w:rFonts w:ascii="Times New Roman" w:hAnsi="Times New Roman" w:cs="Times New Roman"/>
              </w:rPr>
              <w:t>Înlocuire</w:t>
            </w:r>
            <w:proofErr w:type="spellEnd"/>
            <w:r w:rsidRPr="004C2C64">
              <w:rPr>
                <w:rStyle w:val="CharacterStyle2"/>
                <w:rFonts w:ascii="Times New Roman" w:hAnsi="Times New Roman" w:cs="Times New Roman"/>
              </w:rPr>
              <w:t xml:space="preserve"> disc </w:t>
            </w:r>
            <w:proofErr w:type="spellStart"/>
            <w:r w:rsidRPr="004C2C64">
              <w:rPr>
                <w:rStyle w:val="CharacterStyle2"/>
                <w:rFonts w:ascii="Times New Roman" w:hAnsi="Times New Roman" w:cs="Times New Roman"/>
              </w:rPr>
              <w:t>bicicletă</w:t>
            </w:r>
            <w:proofErr w:type="spellEnd"/>
          </w:p>
        </w:tc>
        <w:tc>
          <w:tcPr>
            <w:tcW w:w="339" w:type="pct"/>
          </w:tcPr>
          <w:p w:rsidR="004C2C64" w:rsidRPr="004C2C64" w:rsidRDefault="004C2C64" w:rsidP="006F67C2">
            <w:pPr>
              <w:jc w:val="center"/>
            </w:pPr>
            <w:r w:rsidRPr="004C2C64">
              <w:t xml:space="preserve">            2</w:t>
            </w:r>
          </w:p>
        </w:tc>
        <w:tc>
          <w:tcPr>
            <w:tcW w:w="392" w:type="pct"/>
          </w:tcPr>
          <w:p w:rsidR="004C2C64" w:rsidRPr="004C2C64" w:rsidRDefault="004C2C64" w:rsidP="006F67C2">
            <w:pPr>
              <w:jc w:val="both"/>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0"/>
              <w:rPr>
                <w:rStyle w:val="CharacterStyle2"/>
                <w:rFonts w:ascii="Times New Roman" w:hAnsi="Times New Roman" w:cs="Times New Roman"/>
              </w:rPr>
            </w:pPr>
            <w:r w:rsidRPr="004C2C64">
              <w:rPr>
                <w:rStyle w:val="CharacterStyle2"/>
                <w:rFonts w:ascii="Times New Roman" w:hAnsi="Times New Roman" w:cs="Times New Roman"/>
              </w:rPr>
              <w:t>Înlocuire garnitură de protecție rulment</w:t>
            </w:r>
          </w:p>
        </w:tc>
        <w:tc>
          <w:tcPr>
            <w:tcW w:w="339" w:type="pct"/>
          </w:tcPr>
          <w:p w:rsidR="004C2C64" w:rsidRPr="004C2C64" w:rsidRDefault="00CE6FEB" w:rsidP="00CE6FEB">
            <w:r>
              <w:t xml:space="preserve">    </w:t>
            </w:r>
            <w:r w:rsidR="004C2C64" w:rsidRPr="004C2C64">
              <w:t>10</w:t>
            </w:r>
          </w:p>
        </w:tc>
        <w:tc>
          <w:tcPr>
            <w:tcW w:w="392" w:type="pct"/>
          </w:tcPr>
          <w:p w:rsidR="004C2C64" w:rsidRPr="004C2C64" w:rsidRDefault="004C2C64" w:rsidP="00CE6FEB">
            <w:pPr>
              <w:jc w:val="center"/>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0"/>
              <w:rPr>
                <w:rStyle w:val="CharacterStyle2"/>
                <w:rFonts w:ascii="Times New Roman" w:hAnsi="Times New Roman" w:cs="Times New Roman"/>
              </w:rPr>
            </w:pPr>
            <w:r w:rsidRPr="004C2C64">
              <w:rPr>
                <w:rStyle w:val="CharacterStyle2"/>
                <w:rFonts w:ascii="Times New Roman" w:hAnsi="Times New Roman" w:cs="Times New Roman"/>
              </w:rPr>
              <w:t>Înlocuire șezut din plastic</w:t>
            </w:r>
          </w:p>
        </w:tc>
        <w:tc>
          <w:tcPr>
            <w:tcW w:w="339" w:type="pct"/>
          </w:tcPr>
          <w:p w:rsidR="004C2C64" w:rsidRPr="004C2C64" w:rsidRDefault="00CE6FEB" w:rsidP="00CE6FEB">
            <w:r>
              <w:t xml:space="preserve">    </w:t>
            </w:r>
            <w:r w:rsidR="00FE6023">
              <w:t xml:space="preserve">  </w:t>
            </w:r>
            <w:r w:rsidR="004C2C64" w:rsidRPr="004C2C64">
              <w:t>2</w:t>
            </w:r>
          </w:p>
        </w:tc>
        <w:tc>
          <w:tcPr>
            <w:tcW w:w="392" w:type="pct"/>
          </w:tcPr>
          <w:p w:rsidR="004C2C64" w:rsidRPr="004C2C64" w:rsidRDefault="004C2C64" w:rsidP="00CE6FEB">
            <w:pPr>
              <w:jc w:val="center"/>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0"/>
              <w:rPr>
                <w:rStyle w:val="CharacterStyle2"/>
                <w:rFonts w:ascii="Times New Roman" w:hAnsi="Times New Roman" w:cs="Times New Roman"/>
              </w:rPr>
            </w:pPr>
            <w:r w:rsidRPr="004C2C64">
              <w:rPr>
                <w:rStyle w:val="CharacterStyle2"/>
                <w:rFonts w:ascii="Times New Roman" w:hAnsi="Times New Roman" w:cs="Times New Roman"/>
              </w:rPr>
              <w:t>Înlocuire mâner cauciuc</w:t>
            </w:r>
          </w:p>
        </w:tc>
        <w:tc>
          <w:tcPr>
            <w:tcW w:w="339" w:type="pct"/>
          </w:tcPr>
          <w:p w:rsidR="004C2C64" w:rsidRPr="004C2C64" w:rsidRDefault="00CE6FEB" w:rsidP="00CE6FEB">
            <w:r>
              <w:t xml:space="preserve">   </w:t>
            </w:r>
            <w:r w:rsidR="00FE6023">
              <w:t xml:space="preserve"> </w:t>
            </w:r>
            <w:r>
              <w:t xml:space="preserve">  </w:t>
            </w:r>
            <w:r w:rsidR="004C2C64" w:rsidRPr="004C2C64">
              <w:t>6</w:t>
            </w:r>
          </w:p>
        </w:tc>
        <w:tc>
          <w:tcPr>
            <w:tcW w:w="392" w:type="pct"/>
          </w:tcPr>
          <w:p w:rsidR="004C2C64" w:rsidRPr="004C2C64" w:rsidRDefault="004C2C64" w:rsidP="00CE6FEB">
            <w:pPr>
              <w:jc w:val="center"/>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0"/>
              <w:rPr>
                <w:rStyle w:val="CharacterStyle2"/>
                <w:rFonts w:ascii="Times New Roman" w:hAnsi="Times New Roman" w:cs="Times New Roman"/>
              </w:rPr>
            </w:pPr>
            <w:r w:rsidRPr="004C2C64">
              <w:rPr>
                <w:rStyle w:val="CharacterStyle2"/>
                <w:rFonts w:ascii="Times New Roman" w:hAnsi="Times New Roman" w:cs="Times New Roman"/>
              </w:rPr>
              <w:t>Înlocuire șa (bicicletă)</w:t>
            </w:r>
          </w:p>
        </w:tc>
        <w:tc>
          <w:tcPr>
            <w:tcW w:w="339" w:type="pct"/>
          </w:tcPr>
          <w:p w:rsidR="004C2C64" w:rsidRPr="004C2C64" w:rsidRDefault="00CE6FEB" w:rsidP="00CE6FEB">
            <w:r>
              <w:t xml:space="preserve">    </w:t>
            </w:r>
            <w:r w:rsidR="00FE6023">
              <w:t xml:space="preserve"> </w:t>
            </w:r>
            <w:r>
              <w:t xml:space="preserve"> </w:t>
            </w:r>
            <w:r w:rsidR="004C2C64" w:rsidRPr="004C2C64">
              <w:t>2</w:t>
            </w:r>
          </w:p>
        </w:tc>
        <w:tc>
          <w:tcPr>
            <w:tcW w:w="392" w:type="pct"/>
          </w:tcPr>
          <w:p w:rsidR="004C2C64" w:rsidRPr="004C2C64" w:rsidRDefault="004C2C64" w:rsidP="00CE6FEB">
            <w:pPr>
              <w:jc w:val="center"/>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123"/>
              <w:rPr>
                <w:rStyle w:val="CharacterStyle2"/>
                <w:rFonts w:ascii="Times New Roman" w:hAnsi="Times New Roman" w:cs="Times New Roman"/>
              </w:rPr>
            </w:pPr>
            <w:r w:rsidRPr="004C2C64">
              <w:rPr>
                <w:rStyle w:val="CharacterStyle2"/>
                <w:rFonts w:ascii="Times New Roman" w:hAnsi="Times New Roman" w:cs="Times New Roman"/>
              </w:rPr>
              <w:t xml:space="preserve">  Inlocuire pedală dublă</w:t>
            </w:r>
          </w:p>
        </w:tc>
        <w:tc>
          <w:tcPr>
            <w:tcW w:w="339" w:type="pct"/>
          </w:tcPr>
          <w:p w:rsidR="004C2C64" w:rsidRPr="004C2C64" w:rsidRDefault="00CE6FEB" w:rsidP="00CE6FEB">
            <w:r>
              <w:t xml:space="preserve">  </w:t>
            </w:r>
            <w:r w:rsidR="00FE6023">
              <w:t xml:space="preserve"> </w:t>
            </w:r>
            <w:r>
              <w:t xml:space="preserve">   </w:t>
            </w:r>
            <w:r w:rsidR="004C2C64" w:rsidRPr="004C2C64">
              <w:t>4</w:t>
            </w:r>
          </w:p>
        </w:tc>
        <w:tc>
          <w:tcPr>
            <w:tcW w:w="392" w:type="pct"/>
          </w:tcPr>
          <w:p w:rsidR="004C2C64" w:rsidRPr="004C2C64" w:rsidRDefault="004C2C64" w:rsidP="00CE6FEB">
            <w:pPr>
              <w:jc w:val="center"/>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123"/>
              <w:rPr>
                <w:rStyle w:val="CharacterStyle2"/>
                <w:rFonts w:ascii="Times New Roman" w:hAnsi="Times New Roman" w:cs="Times New Roman"/>
              </w:rPr>
            </w:pPr>
            <w:r w:rsidRPr="004C2C64">
              <w:rPr>
                <w:rStyle w:val="CharacterStyle2"/>
                <w:rFonts w:ascii="Times New Roman" w:hAnsi="Times New Roman" w:cs="Times New Roman"/>
              </w:rPr>
              <w:t xml:space="preserve">  Înlocuire pedală (stepper)</w:t>
            </w:r>
          </w:p>
        </w:tc>
        <w:tc>
          <w:tcPr>
            <w:tcW w:w="339" w:type="pct"/>
          </w:tcPr>
          <w:p w:rsidR="004C2C64" w:rsidRPr="004C2C64" w:rsidRDefault="00CE6FEB" w:rsidP="00CE6FEB">
            <w:r>
              <w:t xml:space="preserve"> </w:t>
            </w:r>
            <w:r w:rsidR="00FE6023">
              <w:t xml:space="preserve">  </w:t>
            </w:r>
            <w:r>
              <w:t xml:space="preserve">   </w:t>
            </w:r>
            <w:r w:rsidR="004C2C64" w:rsidRPr="004C2C64">
              <w:t>2</w:t>
            </w:r>
          </w:p>
        </w:tc>
        <w:tc>
          <w:tcPr>
            <w:tcW w:w="392" w:type="pct"/>
          </w:tcPr>
          <w:p w:rsidR="004C2C64" w:rsidRPr="004C2C64" w:rsidRDefault="004C2C64" w:rsidP="00CE6FEB">
            <w:pPr>
              <w:jc w:val="center"/>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0"/>
              <w:rPr>
                <w:rStyle w:val="CharacterStyle2"/>
                <w:rFonts w:ascii="Times New Roman" w:hAnsi="Times New Roman" w:cs="Times New Roman"/>
              </w:rPr>
            </w:pPr>
            <w:r w:rsidRPr="004C2C64">
              <w:rPr>
                <w:rStyle w:val="CharacterStyle2"/>
                <w:rFonts w:ascii="Times New Roman" w:hAnsi="Times New Roman" w:cs="Times New Roman"/>
              </w:rPr>
              <w:t>Înlocuire ansamblu pedală (bicicletă) set</w:t>
            </w:r>
          </w:p>
        </w:tc>
        <w:tc>
          <w:tcPr>
            <w:tcW w:w="339" w:type="pct"/>
          </w:tcPr>
          <w:p w:rsidR="004C2C64" w:rsidRPr="004C2C64" w:rsidRDefault="00CE6FEB" w:rsidP="00CE6FEB">
            <w:r>
              <w:t xml:space="preserve">  </w:t>
            </w:r>
            <w:r w:rsidR="00FE6023">
              <w:t xml:space="preserve">  </w:t>
            </w:r>
            <w:r>
              <w:t xml:space="preserve">  </w:t>
            </w:r>
            <w:r w:rsidR="004C2C64" w:rsidRPr="004C2C64">
              <w:t>2</w:t>
            </w:r>
          </w:p>
        </w:tc>
        <w:tc>
          <w:tcPr>
            <w:tcW w:w="392" w:type="pct"/>
          </w:tcPr>
          <w:p w:rsidR="004C2C64" w:rsidRPr="004C2C64" w:rsidRDefault="004C2C64" w:rsidP="00CE6FEB">
            <w:pPr>
              <w:jc w:val="center"/>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49"/>
              <w:rPr>
                <w:rStyle w:val="CharacterStyle2"/>
                <w:rFonts w:ascii="Times New Roman" w:hAnsi="Times New Roman" w:cs="Times New Roman"/>
              </w:rPr>
            </w:pPr>
            <w:r w:rsidRPr="004C2C64">
              <w:rPr>
                <w:rStyle w:val="CharacterStyle2"/>
                <w:rFonts w:ascii="Times New Roman" w:hAnsi="Times New Roman" w:cs="Times New Roman"/>
              </w:rPr>
              <w:t>Înlocuire capac protecție stâlp</w:t>
            </w:r>
          </w:p>
        </w:tc>
        <w:tc>
          <w:tcPr>
            <w:tcW w:w="339" w:type="pct"/>
          </w:tcPr>
          <w:p w:rsidR="004C2C64" w:rsidRPr="004C2C64" w:rsidRDefault="00CE6FEB" w:rsidP="00CE6FEB">
            <w:r>
              <w:t xml:space="preserve">  </w:t>
            </w:r>
            <w:r w:rsidR="00FE6023">
              <w:t xml:space="preserve">  </w:t>
            </w:r>
            <w:r>
              <w:t xml:space="preserve">  </w:t>
            </w:r>
            <w:r w:rsidR="004C2C64" w:rsidRPr="004C2C64">
              <w:t>4</w:t>
            </w:r>
          </w:p>
        </w:tc>
        <w:tc>
          <w:tcPr>
            <w:tcW w:w="392" w:type="pct"/>
          </w:tcPr>
          <w:p w:rsidR="004C2C64" w:rsidRPr="004C2C64" w:rsidRDefault="004C2C64" w:rsidP="00CE6FEB">
            <w:pPr>
              <w:jc w:val="center"/>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19"/>
              <w:rPr>
                <w:rStyle w:val="CharacterStyle2"/>
                <w:rFonts w:ascii="Times New Roman" w:hAnsi="Times New Roman" w:cs="Times New Roman"/>
              </w:rPr>
            </w:pPr>
            <w:r w:rsidRPr="004C2C64">
              <w:rPr>
                <w:rStyle w:val="CharacterStyle2"/>
                <w:rFonts w:ascii="Times New Roman" w:hAnsi="Times New Roman" w:cs="Times New Roman"/>
              </w:rPr>
              <w:t>Înlocuire capac închidere stâlp</w:t>
            </w:r>
          </w:p>
        </w:tc>
        <w:tc>
          <w:tcPr>
            <w:tcW w:w="339" w:type="pct"/>
          </w:tcPr>
          <w:p w:rsidR="004C2C64" w:rsidRPr="004C2C64" w:rsidRDefault="00CE6FEB" w:rsidP="00CE6FEB">
            <w:r>
              <w:t xml:space="preserve">  </w:t>
            </w:r>
            <w:r w:rsidR="00FE6023">
              <w:t xml:space="preserve">   </w:t>
            </w:r>
            <w:r>
              <w:t xml:space="preserve"> </w:t>
            </w:r>
            <w:r w:rsidR="004C2C64" w:rsidRPr="004C2C64">
              <w:t>4</w:t>
            </w:r>
          </w:p>
        </w:tc>
        <w:tc>
          <w:tcPr>
            <w:tcW w:w="392" w:type="pct"/>
          </w:tcPr>
          <w:p w:rsidR="004C2C64" w:rsidRPr="004C2C64" w:rsidRDefault="004C2C64" w:rsidP="00CE6FEB">
            <w:pPr>
              <w:jc w:val="center"/>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19"/>
              <w:rPr>
                <w:rStyle w:val="CharacterStyle2"/>
                <w:rFonts w:ascii="Times New Roman" w:hAnsi="Times New Roman" w:cs="Times New Roman"/>
              </w:rPr>
            </w:pPr>
            <w:r w:rsidRPr="004C2C64">
              <w:rPr>
                <w:rStyle w:val="CharacterStyle2"/>
                <w:rFonts w:ascii="Times New Roman" w:hAnsi="Times New Roman" w:cs="Times New Roman"/>
              </w:rPr>
              <w:t>Înlocuire capac de protecție pentru șurub</w:t>
            </w:r>
          </w:p>
        </w:tc>
        <w:tc>
          <w:tcPr>
            <w:tcW w:w="339" w:type="pct"/>
          </w:tcPr>
          <w:p w:rsidR="004C2C64" w:rsidRPr="004C2C64" w:rsidRDefault="00CE6FEB" w:rsidP="00CE6FEB">
            <w:r>
              <w:t xml:space="preserve">    </w:t>
            </w:r>
            <w:r w:rsidR="004C2C64" w:rsidRPr="004C2C64">
              <w:t>10</w:t>
            </w:r>
          </w:p>
        </w:tc>
        <w:tc>
          <w:tcPr>
            <w:tcW w:w="392" w:type="pct"/>
          </w:tcPr>
          <w:p w:rsidR="004C2C64" w:rsidRPr="004C2C64" w:rsidRDefault="004C2C64" w:rsidP="00CE6FEB">
            <w:pPr>
              <w:jc w:val="center"/>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19"/>
              <w:rPr>
                <w:rStyle w:val="CharacterStyle2"/>
                <w:rFonts w:ascii="Times New Roman" w:hAnsi="Times New Roman" w:cs="Times New Roman"/>
              </w:rPr>
            </w:pPr>
            <w:r w:rsidRPr="004C2C64">
              <w:rPr>
                <w:rStyle w:val="CharacterStyle2"/>
                <w:rFonts w:ascii="Times New Roman" w:hAnsi="Times New Roman" w:cs="Times New Roman"/>
              </w:rPr>
              <w:t>Înlocuire element mobil bicicletă</w:t>
            </w:r>
          </w:p>
        </w:tc>
        <w:tc>
          <w:tcPr>
            <w:tcW w:w="339" w:type="pct"/>
          </w:tcPr>
          <w:p w:rsidR="004C2C64" w:rsidRPr="004C2C64" w:rsidRDefault="00CE6FEB" w:rsidP="00CE6FEB">
            <w:r>
              <w:t xml:space="preserve">      </w:t>
            </w:r>
            <w:r w:rsidR="004C2C64" w:rsidRPr="004C2C64">
              <w:t>2</w:t>
            </w:r>
          </w:p>
        </w:tc>
        <w:tc>
          <w:tcPr>
            <w:tcW w:w="392" w:type="pct"/>
          </w:tcPr>
          <w:p w:rsidR="004C2C64" w:rsidRPr="004C2C64" w:rsidRDefault="004C2C64" w:rsidP="00CE6FEB">
            <w:pPr>
              <w:jc w:val="center"/>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123"/>
              <w:rPr>
                <w:rStyle w:val="CharacterStyle2"/>
                <w:rFonts w:ascii="Times New Roman" w:hAnsi="Times New Roman" w:cs="Times New Roman"/>
              </w:rPr>
            </w:pPr>
            <w:r w:rsidRPr="004C2C64">
              <w:rPr>
                <w:rStyle w:val="CharacterStyle2"/>
                <w:rFonts w:ascii="Times New Roman" w:hAnsi="Times New Roman" w:cs="Times New Roman"/>
              </w:rPr>
              <w:t xml:space="preserve">   Inlocuire element mobil de susținere(spătar și   </w:t>
            </w:r>
          </w:p>
          <w:p w:rsidR="004C2C64" w:rsidRPr="004C2C64" w:rsidRDefault="004C2C64" w:rsidP="006F67C2">
            <w:pPr>
              <w:pStyle w:val="ListParagraph"/>
              <w:ind w:left="-123"/>
              <w:rPr>
                <w:rStyle w:val="CharacterStyle2"/>
                <w:rFonts w:ascii="Times New Roman" w:hAnsi="Times New Roman" w:cs="Times New Roman"/>
              </w:rPr>
            </w:pPr>
            <w:r w:rsidRPr="004C2C64">
              <w:rPr>
                <w:rStyle w:val="CharacterStyle2"/>
                <w:rFonts w:ascii="Times New Roman" w:hAnsi="Times New Roman" w:cs="Times New Roman"/>
              </w:rPr>
              <w:t xml:space="preserve">   șezut)</w:t>
            </w:r>
          </w:p>
        </w:tc>
        <w:tc>
          <w:tcPr>
            <w:tcW w:w="339" w:type="pct"/>
          </w:tcPr>
          <w:p w:rsidR="004C2C64" w:rsidRPr="004C2C64" w:rsidRDefault="00CE6FEB" w:rsidP="00CE6FEB">
            <w:r>
              <w:t xml:space="preserve">      </w:t>
            </w:r>
            <w:r w:rsidR="004C2C64" w:rsidRPr="004C2C64">
              <w:t>2</w:t>
            </w:r>
          </w:p>
        </w:tc>
        <w:tc>
          <w:tcPr>
            <w:tcW w:w="392" w:type="pct"/>
          </w:tcPr>
          <w:p w:rsidR="004C2C64" w:rsidRPr="004C2C64" w:rsidRDefault="004C2C64" w:rsidP="00CE6FEB">
            <w:pPr>
              <w:jc w:val="center"/>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0"/>
              <w:rPr>
                <w:rStyle w:val="CharacterStyle2"/>
                <w:rFonts w:ascii="Times New Roman" w:hAnsi="Times New Roman" w:cs="Times New Roman"/>
              </w:rPr>
            </w:pPr>
            <w:r w:rsidRPr="004C2C64">
              <w:rPr>
                <w:rStyle w:val="CharacterStyle2"/>
                <w:rFonts w:ascii="Times New Roman" w:hAnsi="Times New Roman" w:cs="Times New Roman"/>
              </w:rPr>
              <w:t>Înlocuire element mobil prindere mână curenta</w:t>
            </w:r>
          </w:p>
        </w:tc>
        <w:tc>
          <w:tcPr>
            <w:tcW w:w="339" w:type="pct"/>
          </w:tcPr>
          <w:p w:rsidR="004C2C64" w:rsidRPr="004C2C64" w:rsidRDefault="00CE6FEB" w:rsidP="00CE6FEB">
            <w:r>
              <w:t xml:space="preserve">      </w:t>
            </w:r>
            <w:r w:rsidR="004C2C64" w:rsidRPr="004C2C64">
              <w:t>1</w:t>
            </w:r>
          </w:p>
        </w:tc>
        <w:tc>
          <w:tcPr>
            <w:tcW w:w="392" w:type="pct"/>
          </w:tcPr>
          <w:p w:rsidR="004C2C64" w:rsidRPr="004C2C64" w:rsidRDefault="004C2C64" w:rsidP="00CE6FEB">
            <w:pPr>
              <w:jc w:val="center"/>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19"/>
              <w:rPr>
                <w:rStyle w:val="CharacterStyle2"/>
                <w:rFonts w:ascii="Times New Roman" w:hAnsi="Times New Roman" w:cs="Times New Roman"/>
              </w:rPr>
            </w:pPr>
            <w:r w:rsidRPr="004C2C64">
              <w:rPr>
                <w:rStyle w:val="CharacterStyle2"/>
                <w:rFonts w:ascii="Times New Roman" w:hAnsi="Times New Roman" w:cs="Times New Roman"/>
              </w:rPr>
              <w:t>Înlocuire element mobil susținere brațe</w:t>
            </w:r>
          </w:p>
        </w:tc>
        <w:tc>
          <w:tcPr>
            <w:tcW w:w="339" w:type="pct"/>
          </w:tcPr>
          <w:p w:rsidR="004C2C64" w:rsidRPr="004C2C64" w:rsidRDefault="00CE6FEB" w:rsidP="00CE6FEB">
            <w:r>
              <w:t xml:space="preserve">      </w:t>
            </w:r>
            <w:r w:rsidR="004C2C64" w:rsidRPr="004C2C64">
              <w:t>1</w:t>
            </w:r>
          </w:p>
        </w:tc>
        <w:tc>
          <w:tcPr>
            <w:tcW w:w="392" w:type="pct"/>
          </w:tcPr>
          <w:p w:rsidR="004C2C64" w:rsidRPr="004C2C64" w:rsidRDefault="004C2C64" w:rsidP="00CE6FEB">
            <w:pPr>
              <w:jc w:val="center"/>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19"/>
              <w:rPr>
                <w:rStyle w:val="CharacterStyle2"/>
                <w:rFonts w:ascii="Times New Roman" w:hAnsi="Times New Roman" w:cs="Times New Roman"/>
              </w:rPr>
            </w:pPr>
            <w:r w:rsidRPr="004C2C64">
              <w:rPr>
                <w:rStyle w:val="CharacterStyle2"/>
                <w:rFonts w:ascii="Times New Roman" w:hAnsi="Times New Roman" w:cs="Times New Roman"/>
              </w:rPr>
              <w:t>Înlocuire disc rotire</w:t>
            </w:r>
          </w:p>
        </w:tc>
        <w:tc>
          <w:tcPr>
            <w:tcW w:w="339" w:type="pct"/>
          </w:tcPr>
          <w:p w:rsidR="004C2C64" w:rsidRPr="004C2C64" w:rsidRDefault="00CE6FEB" w:rsidP="00CE6FEB">
            <w:r>
              <w:t xml:space="preserve">      </w:t>
            </w:r>
            <w:r w:rsidR="004C2C64" w:rsidRPr="004C2C64">
              <w:t>2</w:t>
            </w:r>
          </w:p>
        </w:tc>
        <w:tc>
          <w:tcPr>
            <w:tcW w:w="392" w:type="pct"/>
          </w:tcPr>
          <w:p w:rsidR="004C2C64" w:rsidRPr="004C2C64" w:rsidRDefault="004C2C64" w:rsidP="00CE6FEB">
            <w:pPr>
              <w:jc w:val="center"/>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0"/>
              <w:rPr>
                <w:rStyle w:val="CharacterStyle2"/>
                <w:rFonts w:ascii="Times New Roman" w:hAnsi="Times New Roman" w:cs="Times New Roman"/>
              </w:rPr>
            </w:pPr>
            <w:r w:rsidRPr="004C2C64">
              <w:rPr>
                <w:rStyle w:val="CharacterStyle2"/>
                <w:rFonts w:ascii="Times New Roman" w:hAnsi="Times New Roman" w:cs="Times New Roman"/>
              </w:rPr>
              <w:t>Inlocuire  element de conectare stepper de  cadrul    principal</w:t>
            </w:r>
          </w:p>
        </w:tc>
        <w:tc>
          <w:tcPr>
            <w:tcW w:w="339" w:type="pct"/>
          </w:tcPr>
          <w:p w:rsidR="004C2C64" w:rsidRPr="004C2C64" w:rsidRDefault="00CE6FEB" w:rsidP="00CE6FEB">
            <w:r>
              <w:t xml:space="preserve">   </w:t>
            </w:r>
            <w:r w:rsidR="00FE6023">
              <w:t xml:space="preserve"> </w:t>
            </w:r>
            <w:r>
              <w:t xml:space="preserve">  </w:t>
            </w:r>
            <w:r w:rsidR="004C2C64" w:rsidRPr="004C2C64">
              <w:t>1</w:t>
            </w:r>
          </w:p>
        </w:tc>
        <w:tc>
          <w:tcPr>
            <w:tcW w:w="392" w:type="pct"/>
          </w:tcPr>
          <w:p w:rsidR="004C2C64" w:rsidRPr="004C2C64" w:rsidRDefault="004C2C64" w:rsidP="00CE6FEB">
            <w:pPr>
              <w:jc w:val="center"/>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contextualSpacing/>
              <w:rPr>
                <w:rStyle w:val="CharacterStyle2"/>
                <w:rFonts w:ascii="Times New Roman" w:hAnsi="Times New Roman" w:cs="Times New Roman"/>
              </w:rPr>
            </w:pPr>
            <w:proofErr w:type="spellStart"/>
            <w:r w:rsidRPr="004C2C64">
              <w:rPr>
                <w:rStyle w:val="CharacterStyle2"/>
                <w:rFonts w:ascii="Times New Roman" w:hAnsi="Times New Roman" w:cs="Times New Roman"/>
              </w:rPr>
              <w:t>Înlocuire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stâlp</w:t>
            </w:r>
            <w:proofErr w:type="spellEnd"/>
            <w:r w:rsidRPr="004C2C64">
              <w:rPr>
                <w:rStyle w:val="CharacterStyle2"/>
                <w:rFonts w:ascii="Times New Roman" w:hAnsi="Times New Roman" w:cs="Times New Roman"/>
              </w:rPr>
              <w:t xml:space="preserve"> de </w:t>
            </w:r>
            <w:proofErr w:type="spellStart"/>
            <w:r w:rsidRPr="004C2C64">
              <w:rPr>
                <w:rStyle w:val="CharacterStyle2"/>
                <w:rFonts w:ascii="Times New Roman" w:hAnsi="Times New Roman" w:cs="Times New Roman"/>
              </w:rPr>
              <w:t>susținere</w:t>
            </w:r>
            <w:proofErr w:type="spellEnd"/>
            <w:r w:rsidRPr="004C2C64">
              <w:rPr>
                <w:rStyle w:val="CharacterStyle2"/>
                <w:rFonts w:ascii="Times New Roman" w:hAnsi="Times New Roman" w:cs="Times New Roman"/>
              </w:rPr>
              <w:t xml:space="preserve"> principal -</w:t>
            </w:r>
            <w:proofErr w:type="spellStart"/>
            <w:r w:rsidRPr="004C2C64">
              <w:rPr>
                <w:rStyle w:val="CharacterStyle2"/>
                <w:rFonts w:ascii="Times New Roman" w:hAnsi="Times New Roman" w:cs="Times New Roman"/>
              </w:rPr>
              <w:t>țeavă</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galvanizată</w:t>
            </w:r>
            <w:proofErr w:type="spellEnd"/>
          </w:p>
        </w:tc>
        <w:tc>
          <w:tcPr>
            <w:tcW w:w="339" w:type="pct"/>
          </w:tcPr>
          <w:p w:rsidR="004C2C64" w:rsidRPr="004C2C64" w:rsidRDefault="00CE6FEB" w:rsidP="00CE6FEB">
            <w:r>
              <w:t xml:space="preserve">    </w:t>
            </w:r>
            <w:r w:rsidR="00FE6023">
              <w:t xml:space="preserve"> </w:t>
            </w:r>
            <w:r>
              <w:t xml:space="preserve"> </w:t>
            </w:r>
            <w:r w:rsidR="004C2C64" w:rsidRPr="004C2C64">
              <w:t>4</w:t>
            </w:r>
          </w:p>
        </w:tc>
        <w:tc>
          <w:tcPr>
            <w:tcW w:w="392" w:type="pct"/>
          </w:tcPr>
          <w:p w:rsidR="004C2C64" w:rsidRPr="004C2C64" w:rsidRDefault="004C2C64" w:rsidP="00CE6FEB">
            <w:pPr>
              <w:jc w:val="center"/>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contextualSpacing/>
              <w:rPr>
                <w:rStyle w:val="CharacterStyle2"/>
                <w:rFonts w:ascii="Times New Roman" w:hAnsi="Times New Roman" w:cs="Times New Roman"/>
              </w:rPr>
            </w:pPr>
            <w:proofErr w:type="spellStart"/>
            <w:r w:rsidRPr="004C2C64">
              <w:rPr>
                <w:rStyle w:val="CharacterStyle2"/>
                <w:rFonts w:ascii="Times New Roman" w:hAnsi="Times New Roman" w:cs="Times New Roman"/>
              </w:rPr>
              <w:t>Înlocuire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stâlp</w:t>
            </w:r>
            <w:proofErr w:type="spellEnd"/>
            <w:r w:rsidRPr="004C2C64">
              <w:rPr>
                <w:rStyle w:val="CharacterStyle2"/>
                <w:rFonts w:ascii="Times New Roman" w:hAnsi="Times New Roman" w:cs="Times New Roman"/>
              </w:rPr>
              <w:t xml:space="preserve"> de </w:t>
            </w:r>
            <w:proofErr w:type="spellStart"/>
            <w:r w:rsidRPr="004C2C64">
              <w:rPr>
                <w:rStyle w:val="CharacterStyle2"/>
                <w:rFonts w:ascii="Times New Roman" w:hAnsi="Times New Roman" w:cs="Times New Roman"/>
              </w:rPr>
              <w:t>susținere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secundar</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țeavă</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galvanizată</w:t>
            </w:r>
            <w:proofErr w:type="spellEnd"/>
          </w:p>
        </w:tc>
        <w:tc>
          <w:tcPr>
            <w:tcW w:w="339" w:type="pct"/>
          </w:tcPr>
          <w:p w:rsidR="004C2C64" w:rsidRPr="004C2C64" w:rsidRDefault="00CE6FEB" w:rsidP="00CE6FEB">
            <w:r>
              <w:t xml:space="preserve">    </w:t>
            </w:r>
            <w:r w:rsidR="00FE6023">
              <w:t xml:space="preserve"> </w:t>
            </w:r>
            <w:r>
              <w:t xml:space="preserve"> </w:t>
            </w:r>
            <w:r w:rsidR="004C2C64" w:rsidRPr="004C2C64">
              <w:t>4</w:t>
            </w:r>
          </w:p>
        </w:tc>
        <w:tc>
          <w:tcPr>
            <w:tcW w:w="392" w:type="pct"/>
          </w:tcPr>
          <w:p w:rsidR="004C2C64" w:rsidRPr="004C2C64" w:rsidRDefault="004C2C64" w:rsidP="00CE6FEB">
            <w:pPr>
              <w:jc w:val="center"/>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113"/>
              <w:rPr>
                <w:rStyle w:val="CharacterStyle2"/>
                <w:rFonts w:ascii="Times New Roman" w:hAnsi="Times New Roman" w:cs="Times New Roman"/>
              </w:rPr>
            </w:pPr>
            <w:r w:rsidRPr="004C2C64">
              <w:rPr>
                <w:rStyle w:val="CharacterStyle2"/>
                <w:rFonts w:ascii="Times New Roman" w:hAnsi="Times New Roman" w:cs="Times New Roman"/>
              </w:rPr>
              <w:t>Inlocuire cadru susținere bicicletă</w:t>
            </w:r>
          </w:p>
        </w:tc>
        <w:tc>
          <w:tcPr>
            <w:tcW w:w="339" w:type="pct"/>
          </w:tcPr>
          <w:p w:rsidR="004C2C64" w:rsidRPr="004C2C64" w:rsidRDefault="00CE6FEB" w:rsidP="00CE6FEB">
            <w:r>
              <w:t xml:space="preserve">    </w:t>
            </w:r>
            <w:r w:rsidR="00C71E21">
              <w:t xml:space="preserve"> </w:t>
            </w:r>
            <w:r>
              <w:t xml:space="preserve"> </w:t>
            </w:r>
            <w:r w:rsidR="004C2C64" w:rsidRPr="004C2C64">
              <w:t>1</w:t>
            </w:r>
          </w:p>
        </w:tc>
        <w:tc>
          <w:tcPr>
            <w:tcW w:w="392" w:type="pct"/>
          </w:tcPr>
          <w:p w:rsidR="004C2C64" w:rsidRPr="004C2C64" w:rsidRDefault="004C2C64" w:rsidP="006F67C2">
            <w:pPr>
              <w:jc w:val="both"/>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113"/>
              <w:rPr>
                <w:rStyle w:val="CharacterStyle2"/>
                <w:rFonts w:ascii="Times New Roman" w:hAnsi="Times New Roman" w:cs="Times New Roman"/>
              </w:rPr>
            </w:pPr>
            <w:r w:rsidRPr="004C2C64">
              <w:rPr>
                <w:rStyle w:val="CharacterStyle2"/>
                <w:rFonts w:ascii="Times New Roman" w:hAnsi="Times New Roman" w:cs="Times New Roman"/>
              </w:rPr>
              <w:t>Înlocuire ghidon bicicletă-țeavă galvanizată</w:t>
            </w:r>
          </w:p>
        </w:tc>
        <w:tc>
          <w:tcPr>
            <w:tcW w:w="339" w:type="pct"/>
          </w:tcPr>
          <w:p w:rsidR="004C2C64" w:rsidRPr="004C2C64" w:rsidRDefault="004C2C64" w:rsidP="006F67C2">
            <w:pPr>
              <w:jc w:val="center"/>
            </w:pPr>
            <w:r w:rsidRPr="004C2C64">
              <w:t xml:space="preserve">           1</w:t>
            </w:r>
          </w:p>
        </w:tc>
        <w:tc>
          <w:tcPr>
            <w:tcW w:w="392" w:type="pct"/>
          </w:tcPr>
          <w:p w:rsidR="004C2C64" w:rsidRPr="004C2C64" w:rsidRDefault="004C2C64" w:rsidP="006F67C2">
            <w:pPr>
              <w:jc w:val="both"/>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113"/>
              <w:rPr>
                <w:rStyle w:val="CharacterStyle2"/>
                <w:rFonts w:ascii="Times New Roman" w:hAnsi="Times New Roman" w:cs="Times New Roman"/>
              </w:rPr>
            </w:pPr>
            <w:r w:rsidRPr="004C2C64">
              <w:rPr>
                <w:rStyle w:val="CharacterStyle2"/>
                <w:rFonts w:ascii="Times New Roman" w:hAnsi="Times New Roman" w:cs="Times New Roman"/>
              </w:rPr>
              <w:t>Înlocuire element fix de conexiune pentru stepper</w:t>
            </w:r>
          </w:p>
        </w:tc>
        <w:tc>
          <w:tcPr>
            <w:tcW w:w="339" w:type="pct"/>
          </w:tcPr>
          <w:p w:rsidR="004C2C64" w:rsidRPr="004C2C64" w:rsidRDefault="004C2C64" w:rsidP="006F67C2">
            <w:pPr>
              <w:jc w:val="center"/>
            </w:pPr>
            <w:r w:rsidRPr="004C2C64">
              <w:t xml:space="preserve">           1</w:t>
            </w:r>
          </w:p>
        </w:tc>
        <w:tc>
          <w:tcPr>
            <w:tcW w:w="392" w:type="pct"/>
          </w:tcPr>
          <w:p w:rsidR="004C2C64" w:rsidRPr="004C2C64" w:rsidRDefault="004C2C64" w:rsidP="006F67C2">
            <w:pPr>
              <w:jc w:val="both"/>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113"/>
              <w:rPr>
                <w:rStyle w:val="CharacterStyle2"/>
                <w:rFonts w:ascii="Times New Roman" w:hAnsi="Times New Roman" w:cs="Times New Roman"/>
              </w:rPr>
            </w:pPr>
            <w:r w:rsidRPr="004C2C64">
              <w:rPr>
                <w:rStyle w:val="CharacterStyle2"/>
                <w:rFonts w:ascii="Times New Roman" w:hAnsi="Times New Roman" w:cs="Times New Roman"/>
              </w:rPr>
              <w:t>Înlocuire element cadru fix susținere brațe(stepper)</w:t>
            </w:r>
          </w:p>
        </w:tc>
        <w:tc>
          <w:tcPr>
            <w:tcW w:w="339" w:type="pct"/>
          </w:tcPr>
          <w:p w:rsidR="004C2C64" w:rsidRPr="004C2C64" w:rsidRDefault="004C2C64" w:rsidP="006F67C2">
            <w:pPr>
              <w:jc w:val="center"/>
            </w:pPr>
            <w:r w:rsidRPr="004C2C64">
              <w:t xml:space="preserve">             2</w:t>
            </w:r>
          </w:p>
        </w:tc>
        <w:tc>
          <w:tcPr>
            <w:tcW w:w="392" w:type="pct"/>
          </w:tcPr>
          <w:p w:rsidR="004C2C64" w:rsidRPr="004C2C64" w:rsidRDefault="004C2C64" w:rsidP="006F67C2">
            <w:pPr>
              <w:jc w:val="both"/>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113"/>
              <w:rPr>
                <w:rStyle w:val="CharacterStyle2"/>
                <w:rFonts w:ascii="Times New Roman" w:hAnsi="Times New Roman" w:cs="Times New Roman"/>
              </w:rPr>
            </w:pPr>
            <w:r w:rsidRPr="004C2C64">
              <w:rPr>
                <w:rStyle w:val="CharacterStyle2"/>
                <w:rFonts w:ascii="Times New Roman" w:hAnsi="Times New Roman" w:cs="Times New Roman"/>
              </w:rPr>
              <w:t>Înlocuire element fix de conexiune mână curentă</w:t>
            </w:r>
          </w:p>
        </w:tc>
        <w:tc>
          <w:tcPr>
            <w:tcW w:w="339" w:type="pct"/>
          </w:tcPr>
          <w:p w:rsidR="004C2C64" w:rsidRPr="004C2C64" w:rsidRDefault="004C2C64" w:rsidP="006F67C2">
            <w:pPr>
              <w:jc w:val="center"/>
            </w:pPr>
            <w:r w:rsidRPr="004C2C64">
              <w:t xml:space="preserve">            2</w:t>
            </w:r>
          </w:p>
        </w:tc>
        <w:tc>
          <w:tcPr>
            <w:tcW w:w="392" w:type="pct"/>
          </w:tcPr>
          <w:p w:rsidR="004C2C64" w:rsidRPr="004C2C64" w:rsidRDefault="004C2C64" w:rsidP="006F67C2">
            <w:pPr>
              <w:jc w:val="both"/>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113"/>
              <w:rPr>
                <w:rStyle w:val="CharacterStyle2"/>
                <w:rFonts w:ascii="Times New Roman" w:hAnsi="Times New Roman" w:cs="Times New Roman"/>
              </w:rPr>
            </w:pPr>
            <w:r w:rsidRPr="004C2C64">
              <w:rPr>
                <w:rStyle w:val="CharacterStyle2"/>
                <w:rFonts w:ascii="Times New Roman" w:hAnsi="Times New Roman" w:cs="Times New Roman"/>
              </w:rPr>
              <w:t>Înlocuire element fix de susținere șezut</w:t>
            </w:r>
          </w:p>
        </w:tc>
        <w:tc>
          <w:tcPr>
            <w:tcW w:w="339" w:type="pct"/>
          </w:tcPr>
          <w:p w:rsidR="004C2C64" w:rsidRPr="004C2C64" w:rsidRDefault="004C2C64" w:rsidP="006F67C2">
            <w:pPr>
              <w:jc w:val="center"/>
            </w:pPr>
            <w:r w:rsidRPr="004C2C64">
              <w:t xml:space="preserve">            2</w:t>
            </w:r>
          </w:p>
        </w:tc>
        <w:tc>
          <w:tcPr>
            <w:tcW w:w="392" w:type="pct"/>
          </w:tcPr>
          <w:p w:rsidR="004C2C64" w:rsidRPr="004C2C64" w:rsidRDefault="004C2C64" w:rsidP="006F67C2">
            <w:pPr>
              <w:jc w:val="both"/>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113"/>
              <w:rPr>
                <w:rStyle w:val="CharacterStyle2"/>
                <w:rFonts w:ascii="Times New Roman" w:hAnsi="Times New Roman" w:cs="Times New Roman"/>
              </w:rPr>
            </w:pPr>
            <w:r w:rsidRPr="004C2C64">
              <w:rPr>
                <w:rStyle w:val="CharacterStyle2"/>
                <w:rFonts w:ascii="Times New Roman" w:hAnsi="Times New Roman" w:cs="Times New Roman"/>
              </w:rPr>
              <w:t>Înlocuire panou despărțitor</w:t>
            </w:r>
          </w:p>
        </w:tc>
        <w:tc>
          <w:tcPr>
            <w:tcW w:w="339" w:type="pct"/>
          </w:tcPr>
          <w:p w:rsidR="004C2C64" w:rsidRPr="004C2C64" w:rsidRDefault="004C2C64" w:rsidP="006F67C2">
            <w:pPr>
              <w:jc w:val="center"/>
            </w:pPr>
            <w:r w:rsidRPr="004C2C64">
              <w:t xml:space="preserve">            2</w:t>
            </w:r>
          </w:p>
        </w:tc>
        <w:tc>
          <w:tcPr>
            <w:tcW w:w="392" w:type="pct"/>
          </w:tcPr>
          <w:p w:rsidR="004C2C64" w:rsidRPr="004C2C64" w:rsidRDefault="004C2C64" w:rsidP="006F67C2">
            <w:pPr>
              <w:jc w:val="both"/>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113"/>
              <w:rPr>
                <w:rStyle w:val="CharacterStyle2"/>
                <w:rFonts w:ascii="Times New Roman" w:hAnsi="Times New Roman" w:cs="Times New Roman"/>
              </w:rPr>
            </w:pPr>
            <w:r w:rsidRPr="004C2C64">
              <w:rPr>
                <w:rStyle w:val="CharacterStyle2"/>
                <w:rFonts w:ascii="Times New Roman" w:hAnsi="Times New Roman" w:cs="Times New Roman"/>
              </w:rPr>
              <w:t xml:space="preserve">Înlocuire element fix de susținere cadru principal   </w:t>
            </w:r>
          </w:p>
          <w:p w:rsidR="004C2C64" w:rsidRPr="004C2C64" w:rsidRDefault="004C2C64" w:rsidP="006F67C2">
            <w:pPr>
              <w:pStyle w:val="ListParagraph"/>
              <w:ind w:left="113"/>
              <w:rPr>
                <w:rStyle w:val="CharacterStyle2"/>
                <w:rFonts w:ascii="Times New Roman" w:hAnsi="Times New Roman" w:cs="Times New Roman"/>
              </w:rPr>
            </w:pPr>
            <w:r w:rsidRPr="004C2C64">
              <w:rPr>
                <w:rStyle w:val="CharacterStyle2"/>
                <w:rFonts w:ascii="Times New Roman" w:hAnsi="Times New Roman" w:cs="Times New Roman"/>
              </w:rPr>
              <w:t>prevăzut  cu șezut</w:t>
            </w:r>
          </w:p>
        </w:tc>
        <w:tc>
          <w:tcPr>
            <w:tcW w:w="339" w:type="pct"/>
          </w:tcPr>
          <w:p w:rsidR="004C2C64" w:rsidRPr="004C2C64" w:rsidRDefault="004C2C64" w:rsidP="006F67C2">
            <w:pPr>
              <w:jc w:val="center"/>
            </w:pPr>
            <w:r w:rsidRPr="004C2C64">
              <w:t xml:space="preserve">           1</w:t>
            </w:r>
          </w:p>
        </w:tc>
        <w:tc>
          <w:tcPr>
            <w:tcW w:w="392" w:type="pct"/>
          </w:tcPr>
          <w:p w:rsidR="004C2C64" w:rsidRPr="004C2C64" w:rsidRDefault="004C2C64" w:rsidP="006F67C2">
            <w:pPr>
              <w:jc w:val="both"/>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113"/>
              <w:rPr>
                <w:rStyle w:val="CharacterStyle2"/>
                <w:rFonts w:ascii="Times New Roman" w:hAnsi="Times New Roman" w:cs="Times New Roman"/>
              </w:rPr>
            </w:pPr>
            <w:r w:rsidRPr="004C2C64">
              <w:rPr>
                <w:rStyle w:val="CharacterStyle2"/>
                <w:rFonts w:ascii="Times New Roman" w:hAnsi="Times New Roman" w:cs="Times New Roman"/>
              </w:rPr>
              <w:t>Înlocuire flanșă de prindere element de conexiune de cadru principal</w:t>
            </w:r>
          </w:p>
        </w:tc>
        <w:tc>
          <w:tcPr>
            <w:tcW w:w="339" w:type="pct"/>
          </w:tcPr>
          <w:p w:rsidR="004C2C64" w:rsidRPr="004C2C64" w:rsidRDefault="004C2C64" w:rsidP="006F67C2">
            <w:pPr>
              <w:jc w:val="center"/>
            </w:pPr>
            <w:r w:rsidRPr="004C2C64">
              <w:t xml:space="preserve">        10</w:t>
            </w:r>
          </w:p>
        </w:tc>
        <w:tc>
          <w:tcPr>
            <w:tcW w:w="392" w:type="pct"/>
          </w:tcPr>
          <w:p w:rsidR="004C2C64" w:rsidRPr="004C2C64" w:rsidRDefault="004C2C64" w:rsidP="006F67C2">
            <w:pPr>
              <w:jc w:val="both"/>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113"/>
              <w:rPr>
                <w:rStyle w:val="CharacterStyle2"/>
                <w:rFonts w:ascii="Times New Roman" w:hAnsi="Times New Roman" w:cs="Times New Roman"/>
              </w:rPr>
            </w:pPr>
            <w:r w:rsidRPr="004C2C64">
              <w:rPr>
                <w:rStyle w:val="CharacterStyle2"/>
                <w:rFonts w:ascii="Times New Roman" w:hAnsi="Times New Roman" w:cs="Times New Roman"/>
              </w:rPr>
              <w:t>Înlocuire element mobil de legătură cadru ,,U”</w:t>
            </w:r>
          </w:p>
        </w:tc>
        <w:tc>
          <w:tcPr>
            <w:tcW w:w="339" w:type="pct"/>
          </w:tcPr>
          <w:p w:rsidR="004C2C64" w:rsidRPr="004C2C64" w:rsidRDefault="00CE6FEB" w:rsidP="006F67C2">
            <w:pPr>
              <w:jc w:val="center"/>
            </w:pPr>
            <w:r>
              <w:t xml:space="preserve"> </w:t>
            </w:r>
            <w:r w:rsidR="004C2C64" w:rsidRPr="004C2C64">
              <w:t xml:space="preserve"> 1</w:t>
            </w:r>
          </w:p>
        </w:tc>
        <w:tc>
          <w:tcPr>
            <w:tcW w:w="392" w:type="pct"/>
          </w:tcPr>
          <w:p w:rsidR="004C2C64" w:rsidRPr="004C2C64" w:rsidRDefault="004C2C64" w:rsidP="006F67C2">
            <w:pPr>
              <w:jc w:val="both"/>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r w:rsidR="00CE6FEB" w:rsidRPr="004C2C64" w:rsidTr="00CE6FEB">
        <w:tc>
          <w:tcPr>
            <w:tcW w:w="309" w:type="pct"/>
          </w:tcPr>
          <w:p w:rsidR="004C2C64" w:rsidRPr="004C2C64" w:rsidRDefault="004C2C64" w:rsidP="004C2C64">
            <w:pPr>
              <w:numPr>
                <w:ilvl w:val="0"/>
                <w:numId w:val="1"/>
              </w:numPr>
              <w:jc w:val="both"/>
              <w:rPr>
                <w:lang w:val="ro-RO"/>
              </w:rPr>
            </w:pPr>
          </w:p>
        </w:tc>
        <w:tc>
          <w:tcPr>
            <w:tcW w:w="1969" w:type="pct"/>
          </w:tcPr>
          <w:p w:rsidR="004C2C64" w:rsidRPr="004C2C64" w:rsidRDefault="004C2C64" w:rsidP="006F67C2">
            <w:pPr>
              <w:pStyle w:val="ListParagraph"/>
              <w:ind w:left="113"/>
              <w:rPr>
                <w:rStyle w:val="CharacterStyle2"/>
                <w:rFonts w:ascii="Times New Roman" w:hAnsi="Times New Roman" w:cs="Times New Roman"/>
              </w:rPr>
            </w:pPr>
            <w:r w:rsidRPr="004C2C64">
              <w:rPr>
                <w:rStyle w:val="CharacterStyle2"/>
                <w:rFonts w:ascii="Times New Roman" w:hAnsi="Times New Roman" w:cs="Times New Roman"/>
              </w:rPr>
              <w:t>Înlocuire element suport brațe și cadru ,,U”</w:t>
            </w:r>
          </w:p>
          <w:p w:rsidR="004C2C64" w:rsidRPr="004C2C64" w:rsidRDefault="004C2C64" w:rsidP="006F67C2">
            <w:pPr>
              <w:ind w:left="113"/>
              <w:rPr>
                <w:rStyle w:val="CharacterStyle2"/>
                <w:rFonts w:ascii="Times New Roman" w:hAnsi="Times New Roman" w:cs="Times New Roman"/>
              </w:rPr>
            </w:pPr>
          </w:p>
        </w:tc>
        <w:tc>
          <w:tcPr>
            <w:tcW w:w="339" w:type="pct"/>
          </w:tcPr>
          <w:p w:rsidR="004C2C64" w:rsidRPr="004C2C64" w:rsidRDefault="004C2C64" w:rsidP="006F67C2">
            <w:pPr>
              <w:jc w:val="center"/>
            </w:pPr>
            <w:r w:rsidRPr="004C2C64">
              <w:t xml:space="preserve">  1</w:t>
            </w:r>
          </w:p>
        </w:tc>
        <w:tc>
          <w:tcPr>
            <w:tcW w:w="392" w:type="pct"/>
          </w:tcPr>
          <w:p w:rsidR="004C2C64" w:rsidRPr="004C2C64" w:rsidRDefault="004C2C64" w:rsidP="006F67C2">
            <w:pPr>
              <w:jc w:val="both"/>
              <w:rPr>
                <w:lang w:val="ro-RO"/>
              </w:rPr>
            </w:pPr>
          </w:p>
        </w:tc>
        <w:tc>
          <w:tcPr>
            <w:tcW w:w="482" w:type="pct"/>
          </w:tcPr>
          <w:p w:rsidR="004C2C64" w:rsidRPr="004C2C64" w:rsidRDefault="004C2C64" w:rsidP="006F67C2">
            <w:pPr>
              <w:jc w:val="both"/>
              <w:rPr>
                <w:lang w:val="ro-RO"/>
              </w:rPr>
            </w:pPr>
          </w:p>
        </w:tc>
        <w:tc>
          <w:tcPr>
            <w:tcW w:w="439" w:type="pct"/>
          </w:tcPr>
          <w:p w:rsidR="004C2C64" w:rsidRPr="004C2C64" w:rsidRDefault="004C2C64" w:rsidP="006F67C2">
            <w:pPr>
              <w:jc w:val="both"/>
              <w:rPr>
                <w:lang w:val="ro-RO"/>
              </w:rPr>
            </w:pPr>
          </w:p>
        </w:tc>
        <w:tc>
          <w:tcPr>
            <w:tcW w:w="548" w:type="pct"/>
          </w:tcPr>
          <w:p w:rsidR="004C2C64" w:rsidRPr="004C2C64" w:rsidRDefault="004C2C64" w:rsidP="006F67C2">
            <w:pPr>
              <w:jc w:val="both"/>
              <w:rPr>
                <w:lang w:val="ro-RO"/>
              </w:rPr>
            </w:pPr>
          </w:p>
        </w:tc>
        <w:tc>
          <w:tcPr>
            <w:tcW w:w="522" w:type="pct"/>
          </w:tcPr>
          <w:p w:rsidR="004C2C64" w:rsidRPr="004C2C64" w:rsidRDefault="004C2C64" w:rsidP="006F67C2">
            <w:pPr>
              <w:jc w:val="both"/>
              <w:rPr>
                <w:lang w:val="ro-RO"/>
              </w:rPr>
            </w:pPr>
          </w:p>
        </w:tc>
      </w:tr>
    </w:tbl>
    <w:p w:rsidR="004C2C64" w:rsidRPr="004C2C64" w:rsidRDefault="004C2C64" w:rsidP="004C2C64">
      <w:pPr>
        <w:jc w:val="both"/>
        <w:rPr>
          <w:lang w:val="ro-RO"/>
        </w:rPr>
      </w:pPr>
    </w:p>
    <w:p w:rsidR="004C2C64" w:rsidRPr="004C2C64" w:rsidRDefault="004C2C64" w:rsidP="004C2C64">
      <w:pPr>
        <w:jc w:val="both"/>
        <w:rPr>
          <w:lang w:val="ro-RO"/>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4850"/>
        <w:gridCol w:w="1347"/>
        <w:gridCol w:w="1176"/>
        <w:gridCol w:w="1286"/>
        <w:gridCol w:w="1216"/>
        <w:gridCol w:w="1278"/>
        <w:gridCol w:w="1334"/>
      </w:tblGrid>
      <w:tr w:rsidR="00E8173D" w:rsidRPr="004C2C64" w:rsidTr="00E8173D">
        <w:tc>
          <w:tcPr>
            <w:tcW w:w="318" w:type="pct"/>
          </w:tcPr>
          <w:p w:rsidR="004C2C64" w:rsidRPr="004C2C64" w:rsidRDefault="004C2C64" w:rsidP="006F67C2">
            <w:pPr>
              <w:jc w:val="center"/>
            </w:pPr>
          </w:p>
          <w:p w:rsidR="004C2C64" w:rsidRPr="004C2C64" w:rsidRDefault="004C2C64" w:rsidP="006F67C2">
            <w:pPr>
              <w:jc w:val="center"/>
              <w:rPr>
                <w:b/>
              </w:rPr>
            </w:pPr>
            <w:r w:rsidRPr="004C2C64">
              <w:rPr>
                <w:b/>
              </w:rPr>
              <w:t>Nr.crt</w:t>
            </w:r>
          </w:p>
          <w:p w:rsidR="004C2C64" w:rsidRPr="004C2C64" w:rsidRDefault="004C2C64" w:rsidP="006F67C2">
            <w:pPr>
              <w:jc w:val="center"/>
              <w:rPr>
                <w:b/>
              </w:rPr>
            </w:pPr>
          </w:p>
          <w:p w:rsidR="004C2C64" w:rsidRPr="004C2C64" w:rsidRDefault="004C2C64" w:rsidP="006F67C2">
            <w:pPr>
              <w:jc w:val="center"/>
            </w:pPr>
          </w:p>
          <w:p w:rsidR="004C2C64" w:rsidRPr="004C2C64" w:rsidRDefault="004C2C64" w:rsidP="006F67C2">
            <w:pPr>
              <w:jc w:val="center"/>
              <w:rPr>
                <w:b/>
              </w:rPr>
            </w:pPr>
          </w:p>
        </w:tc>
        <w:tc>
          <w:tcPr>
            <w:tcW w:w="1818" w:type="pct"/>
          </w:tcPr>
          <w:p w:rsidR="004C2C64" w:rsidRPr="004C2C64" w:rsidRDefault="004C2C64" w:rsidP="006F67C2">
            <w:pPr>
              <w:jc w:val="center"/>
            </w:pPr>
          </w:p>
          <w:p w:rsidR="004C2C64" w:rsidRPr="004C2C64" w:rsidRDefault="004C2C64" w:rsidP="006F67C2">
            <w:pPr>
              <w:jc w:val="center"/>
            </w:pPr>
            <w:proofErr w:type="spellStart"/>
            <w:r w:rsidRPr="004C2C64">
              <w:t>Denumire</w:t>
            </w:r>
            <w:proofErr w:type="spellEnd"/>
            <w:r w:rsidRPr="004C2C64">
              <w:t xml:space="preserve"> </w:t>
            </w:r>
            <w:proofErr w:type="spellStart"/>
            <w:r w:rsidRPr="004C2C64">
              <w:t>activitate</w:t>
            </w:r>
            <w:proofErr w:type="spellEnd"/>
          </w:p>
          <w:p w:rsidR="004C2C64" w:rsidRPr="004C2C64" w:rsidRDefault="004C2C64" w:rsidP="006F67C2">
            <w:pPr>
              <w:jc w:val="center"/>
              <w:rPr>
                <w:b/>
                <w:u w:val="single"/>
              </w:rPr>
            </w:pPr>
            <w:proofErr w:type="spellStart"/>
            <w:r w:rsidRPr="004C2C64">
              <w:rPr>
                <w:rStyle w:val="CharacterStyle2"/>
                <w:rFonts w:ascii="Times New Roman" w:hAnsi="Times New Roman" w:cs="Times New Roman"/>
                <w:u w:val="single"/>
              </w:rPr>
              <w:t>Pentru</w:t>
            </w:r>
            <w:proofErr w:type="spellEnd"/>
            <w:r w:rsidRPr="004C2C64">
              <w:rPr>
                <w:rStyle w:val="CharacterStyle2"/>
                <w:rFonts w:ascii="Times New Roman" w:hAnsi="Times New Roman" w:cs="Times New Roman"/>
                <w:u w:val="single"/>
              </w:rPr>
              <w:t xml:space="preserve">  </w:t>
            </w:r>
            <w:proofErr w:type="spellStart"/>
            <w:r w:rsidRPr="004C2C64">
              <w:rPr>
                <w:rStyle w:val="CharacterStyle2"/>
                <w:rFonts w:ascii="Times New Roman" w:hAnsi="Times New Roman" w:cs="Times New Roman"/>
                <w:u w:val="single"/>
              </w:rPr>
              <w:t>mobilier</w:t>
            </w:r>
            <w:proofErr w:type="spellEnd"/>
            <w:r w:rsidRPr="004C2C64">
              <w:rPr>
                <w:rStyle w:val="CharacterStyle2"/>
                <w:rFonts w:ascii="Times New Roman" w:hAnsi="Times New Roman" w:cs="Times New Roman"/>
                <w:u w:val="single"/>
              </w:rPr>
              <w:t xml:space="preserve"> urban</w:t>
            </w:r>
          </w:p>
        </w:tc>
        <w:tc>
          <w:tcPr>
            <w:tcW w:w="505" w:type="pct"/>
          </w:tcPr>
          <w:p w:rsidR="004C2C64" w:rsidRPr="004C2C64" w:rsidRDefault="004C2C64" w:rsidP="006F67C2">
            <w:pPr>
              <w:jc w:val="center"/>
            </w:pPr>
            <w:r w:rsidRPr="004C2C64">
              <w:t>Nr.</w:t>
            </w:r>
          </w:p>
          <w:p w:rsidR="004C2C64" w:rsidRPr="004C2C64" w:rsidRDefault="004C2C64" w:rsidP="006F67C2">
            <w:pPr>
              <w:jc w:val="center"/>
            </w:pPr>
            <w:proofErr w:type="spellStart"/>
            <w:r w:rsidRPr="004C2C64">
              <w:t>buc</w:t>
            </w:r>
            <w:proofErr w:type="spellEnd"/>
          </w:p>
          <w:p w:rsidR="004C2C64" w:rsidRPr="004C2C64" w:rsidRDefault="004C2C64" w:rsidP="006F67C2">
            <w:pPr>
              <w:jc w:val="center"/>
            </w:pPr>
          </w:p>
          <w:p w:rsidR="004C2C64" w:rsidRPr="004C2C64" w:rsidRDefault="004C2C64" w:rsidP="006F67C2">
            <w:pPr>
              <w:jc w:val="center"/>
            </w:pPr>
            <w:r w:rsidRPr="004C2C64">
              <w:t>(a)</w:t>
            </w:r>
          </w:p>
        </w:tc>
        <w:tc>
          <w:tcPr>
            <w:tcW w:w="441" w:type="pct"/>
          </w:tcPr>
          <w:p w:rsidR="004C2C64" w:rsidRPr="004C2C64" w:rsidRDefault="004C2C64" w:rsidP="006F67C2">
            <w:pPr>
              <w:jc w:val="center"/>
            </w:pPr>
            <w:r w:rsidRPr="004C2C64">
              <w:t>Lei/</w:t>
            </w:r>
            <w:proofErr w:type="spellStart"/>
            <w:r w:rsidRPr="004C2C64">
              <w:t>buc</w:t>
            </w:r>
            <w:proofErr w:type="spellEnd"/>
          </w:p>
          <w:p w:rsidR="004C2C64" w:rsidRPr="004C2C64" w:rsidRDefault="004C2C64" w:rsidP="006F67C2">
            <w:pPr>
              <w:jc w:val="center"/>
            </w:pPr>
            <w:r w:rsidRPr="004C2C64">
              <w:t>Material</w:t>
            </w:r>
          </w:p>
          <w:p w:rsidR="004C2C64" w:rsidRPr="004C2C64" w:rsidRDefault="004C2C64" w:rsidP="006F67C2">
            <w:pPr>
              <w:jc w:val="center"/>
            </w:pPr>
          </w:p>
          <w:p w:rsidR="004C2C64" w:rsidRPr="004C2C64" w:rsidRDefault="004C2C64" w:rsidP="006F67C2">
            <w:pPr>
              <w:jc w:val="center"/>
            </w:pPr>
            <w:r w:rsidRPr="004C2C64">
              <w:t>(b)</w:t>
            </w:r>
          </w:p>
        </w:tc>
        <w:tc>
          <w:tcPr>
            <w:tcW w:w="482" w:type="pct"/>
          </w:tcPr>
          <w:p w:rsidR="004C2C64" w:rsidRPr="004C2C64" w:rsidRDefault="004C2C64" w:rsidP="006F67C2">
            <w:pPr>
              <w:jc w:val="center"/>
            </w:pPr>
            <w:r w:rsidRPr="004C2C64">
              <w:t>Total material</w:t>
            </w:r>
          </w:p>
          <w:p w:rsidR="004C2C64" w:rsidRPr="004C2C64" w:rsidRDefault="004C2C64" w:rsidP="006F67C2">
            <w:pPr>
              <w:jc w:val="center"/>
            </w:pPr>
          </w:p>
          <w:p w:rsidR="004C2C64" w:rsidRPr="004C2C64" w:rsidRDefault="004C2C64" w:rsidP="006F67C2">
            <w:pPr>
              <w:jc w:val="center"/>
            </w:pPr>
            <w:r w:rsidRPr="004C2C64">
              <w:t>(c = a x b)</w:t>
            </w:r>
          </w:p>
        </w:tc>
        <w:tc>
          <w:tcPr>
            <w:tcW w:w="456" w:type="pct"/>
          </w:tcPr>
          <w:p w:rsidR="004C2C64" w:rsidRPr="004C2C64" w:rsidRDefault="004C2C64" w:rsidP="006F67C2">
            <w:pPr>
              <w:jc w:val="center"/>
            </w:pPr>
            <w:proofErr w:type="spellStart"/>
            <w:r w:rsidRPr="004C2C64">
              <w:t>Manopera</w:t>
            </w:r>
            <w:proofErr w:type="spellEnd"/>
            <w:r w:rsidRPr="004C2C64">
              <w:t xml:space="preserve"> /</w:t>
            </w:r>
            <w:proofErr w:type="spellStart"/>
            <w:r w:rsidRPr="004C2C64">
              <w:t>buc</w:t>
            </w:r>
            <w:proofErr w:type="spellEnd"/>
          </w:p>
          <w:p w:rsidR="004C2C64" w:rsidRPr="004C2C64" w:rsidRDefault="004C2C64" w:rsidP="00E8173D"/>
          <w:p w:rsidR="004C2C64" w:rsidRPr="004C2C64" w:rsidRDefault="004C2C64" w:rsidP="006F67C2">
            <w:pPr>
              <w:jc w:val="center"/>
            </w:pPr>
            <w:r w:rsidRPr="004C2C64">
              <w:t>( d )</w:t>
            </w:r>
          </w:p>
        </w:tc>
        <w:tc>
          <w:tcPr>
            <w:tcW w:w="479" w:type="pct"/>
          </w:tcPr>
          <w:p w:rsidR="004C2C64" w:rsidRPr="004C2C64" w:rsidRDefault="004C2C64" w:rsidP="006F67C2">
            <w:pPr>
              <w:jc w:val="center"/>
            </w:pPr>
            <w:r w:rsidRPr="004C2C64">
              <w:t xml:space="preserve">Total </w:t>
            </w:r>
            <w:proofErr w:type="spellStart"/>
            <w:r w:rsidRPr="004C2C64">
              <w:t>manopera</w:t>
            </w:r>
            <w:proofErr w:type="spellEnd"/>
            <w:r w:rsidRPr="004C2C64">
              <w:t xml:space="preserve"> </w:t>
            </w:r>
          </w:p>
          <w:p w:rsidR="004C2C64" w:rsidRPr="004C2C64" w:rsidRDefault="004C2C64" w:rsidP="006F67C2">
            <w:pPr>
              <w:jc w:val="center"/>
            </w:pPr>
          </w:p>
          <w:p w:rsidR="004C2C64" w:rsidRPr="004C2C64" w:rsidRDefault="004C2C64" w:rsidP="006F67C2">
            <w:r w:rsidRPr="004C2C64">
              <w:t>(e = a x d)</w:t>
            </w:r>
          </w:p>
        </w:tc>
        <w:tc>
          <w:tcPr>
            <w:tcW w:w="500" w:type="pct"/>
          </w:tcPr>
          <w:p w:rsidR="004C2C64" w:rsidRPr="004C2C64" w:rsidRDefault="004C2C64" w:rsidP="006F67C2">
            <w:pPr>
              <w:jc w:val="center"/>
            </w:pPr>
            <w:r w:rsidRPr="004C2C64">
              <w:t>Total general</w:t>
            </w:r>
          </w:p>
          <w:p w:rsidR="004C2C64" w:rsidRPr="004C2C64" w:rsidRDefault="004C2C64" w:rsidP="006F67C2">
            <w:pPr>
              <w:jc w:val="center"/>
            </w:pPr>
          </w:p>
          <w:p w:rsidR="004C2C64" w:rsidRPr="004C2C64" w:rsidRDefault="004C2C64" w:rsidP="006F67C2">
            <w:r w:rsidRPr="004C2C64">
              <w:t xml:space="preserve">( f= c + e ) </w:t>
            </w:r>
          </w:p>
        </w:tc>
      </w:tr>
      <w:tr w:rsidR="00E8173D" w:rsidRPr="004C2C64" w:rsidTr="00E8173D">
        <w:tc>
          <w:tcPr>
            <w:tcW w:w="318" w:type="pct"/>
          </w:tcPr>
          <w:p w:rsidR="004C2C64" w:rsidRPr="004C2C64" w:rsidRDefault="004C2C64" w:rsidP="006F67C2">
            <w:pPr>
              <w:tabs>
                <w:tab w:val="left" w:pos="210"/>
                <w:tab w:val="center" w:pos="3294"/>
              </w:tabs>
            </w:pPr>
            <w:r w:rsidRPr="004C2C64">
              <w:rPr>
                <w:rStyle w:val="CharacterStyle2"/>
                <w:rFonts w:ascii="Times New Roman" w:hAnsi="Times New Roman" w:cs="Times New Roman"/>
              </w:rPr>
              <w:tab/>
              <w:t>1</w:t>
            </w:r>
          </w:p>
        </w:tc>
        <w:tc>
          <w:tcPr>
            <w:tcW w:w="1818" w:type="pct"/>
          </w:tcPr>
          <w:p w:rsidR="004C2C64" w:rsidRPr="004C2C64" w:rsidRDefault="004C2C64" w:rsidP="006F67C2">
            <w:pPr>
              <w:tabs>
                <w:tab w:val="left" w:pos="210"/>
                <w:tab w:val="center" w:pos="3294"/>
              </w:tabs>
            </w:pPr>
            <w:proofErr w:type="spellStart"/>
            <w:r w:rsidRPr="004C2C64">
              <w:rPr>
                <w:rStyle w:val="CharacterStyle2"/>
                <w:rFonts w:ascii="Times New Roman" w:hAnsi="Times New Roman" w:cs="Times New Roman"/>
              </w:rPr>
              <w:t>Înlocuire</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blaturi</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rigle</w:t>
            </w:r>
            <w:proofErr w:type="spellEnd"/>
            <w:r w:rsidRPr="004C2C64">
              <w:rPr>
                <w:rStyle w:val="CharacterStyle2"/>
                <w:rFonts w:ascii="Times New Roman" w:hAnsi="Times New Roman" w:cs="Times New Roman"/>
              </w:rPr>
              <w:t xml:space="preserve"> la </w:t>
            </w:r>
            <w:proofErr w:type="spellStart"/>
            <w:r w:rsidRPr="004C2C64">
              <w:rPr>
                <w:rStyle w:val="CharacterStyle2"/>
                <w:rFonts w:ascii="Times New Roman" w:hAnsi="Times New Roman" w:cs="Times New Roman"/>
              </w:rPr>
              <w:t>banci</w:t>
            </w:r>
            <w:proofErr w:type="spellEnd"/>
            <w:r w:rsidRPr="004C2C64">
              <w:rPr>
                <w:rStyle w:val="CharacterStyle2"/>
                <w:rFonts w:ascii="Times New Roman" w:hAnsi="Times New Roman" w:cs="Times New Roman"/>
              </w:rPr>
              <w:t xml:space="preserve"> cu </w:t>
            </w:r>
            <w:proofErr w:type="spellStart"/>
            <w:r w:rsidRPr="004C2C64">
              <w:rPr>
                <w:rStyle w:val="CharacterStyle2"/>
                <w:rFonts w:ascii="Times New Roman" w:hAnsi="Times New Roman" w:cs="Times New Roman"/>
              </w:rPr>
              <w:t>spatar</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si</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fara</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spatar</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aprox</w:t>
            </w:r>
            <w:proofErr w:type="spellEnd"/>
            <w:r w:rsidRPr="004C2C64">
              <w:rPr>
                <w:rStyle w:val="CharacterStyle2"/>
                <w:rFonts w:ascii="Times New Roman" w:hAnsi="Times New Roman" w:cs="Times New Roman"/>
              </w:rPr>
              <w:t xml:space="preserve">. 0,8  mp / </w:t>
            </w:r>
            <w:proofErr w:type="spellStart"/>
            <w:r w:rsidRPr="004C2C64">
              <w:rPr>
                <w:rStyle w:val="CharacterStyle2"/>
                <w:rFonts w:ascii="Times New Roman" w:hAnsi="Times New Roman" w:cs="Times New Roman"/>
              </w:rPr>
              <w:t>buc</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fara</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vopsire</w:t>
            </w:r>
            <w:proofErr w:type="spellEnd"/>
          </w:p>
        </w:tc>
        <w:tc>
          <w:tcPr>
            <w:tcW w:w="505" w:type="pct"/>
          </w:tcPr>
          <w:p w:rsidR="004C2C64" w:rsidRPr="004C2C64" w:rsidRDefault="00B57D5E" w:rsidP="006F67C2">
            <w:pPr>
              <w:tabs>
                <w:tab w:val="left" w:pos="210"/>
                <w:tab w:val="center" w:pos="3294"/>
              </w:tabs>
              <w:jc w:val="center"/>
            </w:pPr>
            <w:r>
              <w:t xml:space="preserve">     </w:t>
            </w:r>
            <w:r w:rsidR="004C2C64" w:rsidRPr="004C2C64">
              <w:t xml:space="preserve">  80</w:t>
            </w:r>
          </w:p>
        </w:tc>
        <w:tc>
          <w:tcPr>
            <w:tcW w:w="441" w:type="pct"/>
          </w:tcPr>
          <w:p w:rsidR="004C2C64" w:rsidRPr="004C2C64" w:rsidRDefault="004C2C64" w:rsidP="006F67C2"/>
        </w:tc>
        <w:tc>
          <w:tcPr>
            <w:tcW w:w="482" w:type="pct"/>
          </w:tcPr>
          <w:p w:rsidR="004C2C64" w:rsidRPr="004C2C64" w:rsidRDefault="004C2C64" w:rsidP="006F67C2"/>
        </w:tc>
        <w:tc>
          <w:tcPr>
            <w:tcW w:w="456" w:type="pct"/>
          </w:tcPr>
          <w:p w:rsidR="004C2C64" w:rsidRPr="004C2C64" w:rsidRDefault="004C2C64" w:rsidP="006F67C2"/>
        </w:tc>
        <w:tc>
          <w:tcPr>
            <w:tcW w:w="479" w:type="pct"/>
          </w:tcPr>
          <w:p w:rsidR="004C2C64" w:rsidRPr="004C2C64" w:rsidRDefault="004C2C64" w:rsidP="006F67C2"/>
        </w:tc>
        <w:tc>
          <w:tcPr>
            <w:tcW w:w="500" w:type="pct"/>
          </w:tcPr>
          <w:p w:rsidR="004C2C64" w:rsidRPr="004C2C64" w:rsidRDefault="004C2C64" w:rsidP="006F67C2"/>
        </w:tc>
      </w:tr>
      <w:tr w:rsidR="00E8173D" w:rsidRPr="004C2C64" w:rsidTr="00E8173D">
        <w:tc>
          <w:tcPr>
            <w:tcW w:w="318" w:type="pct"/>
          </w:tcPr>
          <w:p w:rsidR="004C2C64" w:rsidRPr="004C2C64" w:rsidRDefault="004C2C64" w:rsidP="006F67C2">
            <w:r w:rsidRPr="004C2C64">
              <w:rPr>
                <w:rStyle w:val="CharacterStyle2"/>
                <w:rFonts w:ascii="Times New Roman" w:hAnsi="Times New Roman" w:cs="Times New Roman"/>
              </w:rPr>
              <w:t xml:space="preserve">    2.</w:t>
            </w:r>
          </w:p>
        </w:tc>
        <w:tc>
          <w:tcPr>
            <w:tcW w:w="1818" w:type="pct"/>
          </w:tcPr>
          <w:p w:rsidR="004C2C64" w:rsidRPr="004C2C64" w:rsidRDefault="004C2C64" w:rsidP="006F67C2">
            <w:pPr>
              <w:rPr>
                <w:rStyle w:val="CharacterStyle2"/>
                <w:rFonts w:ascii="Times New Roman" w:hAnsi="Times New Roman" w:cs="Times New Roman"/>
              </w:rPr>
            </w:pPr>
            <w:proofErr w:type="spellStart"/>
            <w:r w:rsidRPr="004C2C64">
              <w:rPr>
                <w:rStyle w:val="CharacterStyle2"/>
                <w:rFonts w:ascii="Times New Roman" w:hAnsi="Times New Roman" w:cs="Times New Roman"/>
              </w:rPr>
              <w:t>Montat</w:t>
            </w:r>
            <w:proofErr w:type="spellEnd"/>
            <w:r w:rsidRPr="004C2C64">
              <w:rPr>
                <w:rStyle w:val="CharacterStyle2"/>
                <w:rFonts w:ascii="Times New Roman" w:hAnsi="Times New Roman" w:cs="Times New Roman"/>
              </w:rPr>
              <w:t xml:space="preserve"> </w:t>
            </w:r>
            <w:proofErr w:type="spellStart"/>
            <w:r w:rsidRPr="004C2C64">
              <w:rPr>
                <w:rStyle w:val="CharacterStyle2"/>
                <w:rFonts w:ascii="Times New Roman" w:hAnsi="Times New Roman" w:cs="Times New Roman"/>
              </w:rPr>
              <w:t>cosuri</w:t>
            </w:r>
            <w:proofErr w:type="spellEnd"/>
            <w:r w:rsidRPr="004C2C64">
              <w:rPr>
                <w:rStyle w:val="CharacterStyle2"/>
                <w:rFonts w:ascii="Times New Roman" w:hAnsi="Times New Roman" w:cs="Times New Roman"/>
              </w:rPr>
              <w:t xml:space="preserve"> de </w:t>
            </w:r>
            <w:proofErr w:type="spellStart"/>
            <w:r w:rsidRPr="004C2C64">
              <w:rPr>
                <w:rStyle w:val="CharacterStyle2"/>
                <w:rFonts w:ascii="Times New Roman" w:hAnsi="Times New Roman" w:cs="Times New Roman"/>
              </w:rPr>
              <w:t>gunoi</w:t>
            </w:r>
            <w:proofErr w:type="spellEnd"/>
          </w:p>
          <w:p w:rsidR="004C2C64" w:rsidRPr="004C2C64" w:rsidRDefault="004C2C64" w:rsidP="006F67C2"/>
        </w:tc>
        <w:tc>
          <w:tcPr>
            <w:tcW w:w="505" w:type="pct"/>
          </w:tcPr>
          <w:p w:rsidR="004C2C64" w:rsidRPr="004C2C64" w:rsidRDefault="00B57D5E" w:rsidP="006F67C2">
            <w:pPr>
              <w:jc w:val="center"/>
            </w:pPr>
            <w:r>
              <w:t xml:space="preserve">       </w:t>
            </w:r>
            <w:r w:rsidR="004C2C64" w:rsidRPr="004C2C64">
              <w:t>30</w:t>
            </w:r>
          </w:p>
        </w:tc>
        <w:tc>
          <w:tcPr>
            <w:tcW w:w="441" w:type="pct"/>
          </w:tcPr>
          <w:p w:rsidR="004C2C64" w:rsidRPr="004C2C64" w:rsidRDefault="004C2C64" w:rsidP="006F67C2">
            <w:r w:rsidRPr="004C2C64">
              <w:t xml:space="preserve">      0</w:t>
            </w:r>
          </w:p>
        </w:tc>
        <w:tc>
          <w:tcPr>
            <w:tcW w:w="482" w:type="pct"/>
          </w:tcPr>
          <w:p w:rsidR="004C2C64" w:rsidRPr="004C2C64" w:rsidRDefault="004C2C64" w:rsidP="006F67C2"/>
        </w:tc>
        <w:tc>
          <w:tcPr>
            <w:tcW w:w="456" w:type="pct"/>
          </w:tcPr>
          <w:p w:rsidR="004C2C64" w:rsidRPr="004C2C64" w:rsidRDefault="004C2C64" w:rsidP="006F67C2"/>
        </w:tc>
        <w:tc>
          <w:tcPr>
            <w:tcW w:w="479" w:type="pct"/>
          </w:tcPr>
          <w:p w:rsidR="004C2C64" w:rsidRPr="004C2C64" w:rsidRDefault="004C2C64" w:rsidP="006F67C2"/>
        </w:tc>
        <w:tc>
          <w:tcPr>
            <w:tcW w:w="500" w:type="pct"/>
          </w:tcPr>
          <w:p w:rsidR="004C2C64" w:rsidRPr="004C2C64" w:rsidRDefault="004C2C64" w:rsidP="006F67C2"/>
        </w:tc>
      </w:tr>
      <w:tr w:rsidR="00E8173D" w:rsidRPr="004C2C64" w:rsidTr="00E8173D">
        <w:tc>
          <w:tcPr>
            <w:tcW w:w="318" w:type="pct"/>
          </w:tcPr>
          <w:p w:rsidR="004C2C64" w:rsidRPr="004C2C64" w:rsidRDefault="004C2C64" w:rsidP="006F67C2">
            <w:pPr>
              <w:pStyle w:val="ListParagraph"/>
              <w:ind w:left="225"/>
              <w:rPr>
                <w:rStyle w:val="CharacterStyle2"/>
                <w:rFonts w:ascii="Times New Roman" w:hAnsi="Times New Roman" w:cs="Times New Roman"/>
              </w:rPr>
            </w:pPr>
            <w:r w:rsidRPr="004C2C64">
              <w:rPr>
                <w:rStyle w:val="CharacterStyle2"/>
                <w:rFonts w:ascii="Times New Roman" w:hAnsi="Times New Roman" w:cs="Times New Roman"/>
              </w:rPr>
              <w:t>3.</w:t>
            </w:r>
          </w:p>
        </w:tc>
        <w:tc>
          <w:tcPr>
            <w:tcW w:w="1818" w:type="pct"/>
          </w:tcPr>
          <w:p w:rsidR="004C2C64" w:rsidRPr="004C2C64" w:rsidRDefault="004C2C64" w:rsidP="006F67C2">
            <w:pPr>
              <w:pStyle w:val="ListParagraph"/>
              <w:ind w:left="2"/>
              <w:rPr>
                <w:rStyle w:val="CharacterStyle2"/>
                <w:rFonts w:ascii="Times New Roman" w:hAnsi="Times New Roman" w:cs="Times New Roman"/>
              </w:rPr>
            </w:pPr>
            <w:r w:rsidRPr="004C2C64">
              <w:rPr>
                <w:rStyle w:val="CharacterStyle2"/>
                <w:rFonts w:ascii="Times New Roman" w:hAnsi="Times New Roman" w:cs="Times New Roman"/>
              </w:rPr>
              <w:t xml:space="preserve">Demontat cosuri de gunoi </w:t>
            </w:r>
          </w:p>
          <w:p w:rsidR="004C2C64" w:rsidRPr="004C2C64" w:rsidRDefault="004C2C64" w:rsidP="006F67C2">
            <w:pPr>
              <w:pStyle w:val="ListParagraph"/>
              <w:rPr>
                <w:rStyle w:val="CharacterStyle2"/>
                <w:rFonts w:ascii="Times New Roman" w:hAnsi="Times New Roman" w:cs="Times New Roman"/>
              </w:rPr>
            </w:pPr>
          </w:p>
        </w:tc>
        <w:tc>
          <w:tcPr>
            <w:tcW w:w="505" w:type="pct"/>
          </w:tcPr>
          <w:p w:rsidR="004C2C64" w:rsidRPr="004C2C64" w:rsidRDefault="00B57D5E" w:rsidP="00B57D5E">
            <w:r>
              <w:t xml:space="preserve">           </w:t>
            </w:r>
            <w:r w:rsidR="004C2C64" w:rsidRPr="004C2C64">
              <w:t>30</w:t>
            </w:r>
          </w:p>
        </w:tc>
        <w:tc>
          <w:tcPr>
            <w:tcW w:w="441" w:type="pct"/>
          </w:tcPr>
          <w:p w:rsidR="004C2C64" w:rsidRPr="004C2C64" w:rsidRDefault="004C2C64" w:rsidP="006F67C2">
            <w:r w:rsidRPr="004C2C64">
              <w:t xml:space="preserve">      0</w:t>
            </w:r>
          </w:p>
        </w:tc>
        <w:tc>
          <w:tcPr>
            <w:tcW w:w="482" w:type="pct"/>
          </w:tcPr>
          <w:p w:rsidR="004C2C64" w:rsidRPr="004C2C64" w:rsidRDefault="004C2C64" w:rsidP="006F67C2"/>
        </w:tc>
        <w:tc>
          <w:tcPr>
            <w:tcW w:w="456" w:type="pct"/>
          </w:tcPr>
          <w:p w:rsidR="004C2C64" w:rsidRPr="004C2C64" w:rsidRDefault="004C2C64" w:rsidP="006F67C2"/>
        </w:tc>
        <w:tc>
          <w:tcPr>
            <w:tcW w:w="479" w:type="pct"/>
          </w:tcPr>
          <w:p w:rsidR="004C2C64" w:rsidRPr="004C2C64" w:rsidRDefault="004C2C64" w:rsidP="006F67C2"/>
        </w:tc>
        <w:tc>
          <w:tcPr>
            <w:tcW w:w="500" w:type="pct"/>
          </w:tcPr>
          <w:p w:rsidR="004C2C64" w:rsidRPr="004C2C64" w:rsidRDefault="004C2C64" w:rsidP="006F67C2"/>
        </w:tc>
      </w:tr>
      <w:tr w:rsidR="00E8173D" w:rsidRPr="004C2C64" w:rsidTr="00E8173D">
        <w:tc>
          <w:tcPr>
            <w:tcW w:w="318" w:type="pct"/>
          </w:tcPr>
          <w:p w:rsidR="004C2C64" w:rsidRPr="004C2C64" w:rsidRDefault="004C2C64" w:rsidP="006F67C2">
            <w:pPr>
              <w:pStyle w:val="ListParagraph"/>
              <w:ind w:left="225"/>
              <w:rPr>
                <w:rStyle w:val="CharacterStyle2"/>
                <w:rFonts w:ascii="Times New Roman" w:hAnsi="Times New Roman" w:cs="Times New Roman"/>
              </w:rPr>
            </w:pPr>
            <w:r w:rsidRPr="004C2C64">
              <w:rPr>
                <w:rStyle w:val="CharacterStyle2"/>
                <w:rFonts w:ascii="Times New Roman" w:hAnsi="Times New Roman" w:cs="Times New Roman"/>
              </w:rPr>
              <w:t>4.</w:t>
            </w:r>
          </w:p>
        </w:tc>
        <w:tc>
          <w:tcPr>
            <w:tcW w:w="1818" w:type="pct"/>
          </w:tcPr>
          <w:p w:rsidR="004C2C64" w:rsidRPr="004C2C64" w:rsidRDefault="004C2C64" w:rsidP="006F67C2">
            <w:pPr>
              <w:pStyle w:val="ListParagraph"/>
              <w:ind w:left="2"/>
              <w:rPr>
                <w:rStyle w:val="CharacterStyle2"/>
                <w:rFonts w:ascii="Times New Roman" w:hAnsi="Times New Roman" w:cs="Times New Roman"/>
              </w:rPr>
            </w:pPr>
            <w:r w:rsidRPr="004C2C64">
              <w:rPr>
                <w:rStyle w:val="CharacterStyle2"/>
                <w:rFonts w:ascii="Times New Roman" w:hAnsi="Times New Roman" w:cs="Times New Roman"/>
              </w:rPr>
              <w:t>Vopsit schelet metalic banca  aprox  2 mp</w:t>
            </w:r>
          </w:p>
          <w:p w:rsidR="004C2C64" w:rsidRPr="004C2C64" w:rsidRDefault="004C2C64" w:rsidP="006F67C2">
            <w:pPr>
              <w:pStyle w:val="ListParagraph"/>
              <w:rPr>
                <w:rStyle w:val="CharacterStyle2"/>
                <w:rFonts w:ascii="Times New Roman" w:hAnsi="Times New Roman" w:cs="Times New Roman"/>
              </w:rPr>
            </w:pPr>
          </w:p>
        </w:tc>
        <w:tc>
          <w:tcPr>
            <w:tcW w:w="505" w:type="pct"/>
          </w:tcPr>
          <w:p w:rsidR="004C2C64" w:rsidRPr="004C2C64" w:rsidRDefault="00B57D5E" w:rsidP="00B57D5E">
            <w:r>
              <w:lastRenderedPageBreak/>
              <w:t xml:space="preserve">           </w:t>
            </w:r>
            <w:r w:rsidR="004C2C64" w:rsidRPr="004C2C64">
              <w:t>40</w:t>
            </w:r>
          </w:p>
        </w:tc>
        <w:tc>
          <w:tcPr>
            <w:tcW w:w="441" w:type="pct"/>
          </w:tcPr>
          <w:p w:rsidR="004C2C64" w:rsidRPr="004C2C64" w:rsidRDefault="004C2C64" w:rsidP="006F67C2"/>
        </w:tc>
        <w:tc>
          <w:tcPr>
            <w:tcW w:w="482" w:type="pct"/>
          </w:tcPr>
          <w:p w:rsidR="004C2C64" w:rsidRPr="004C2C64" w:rsidRDefault="004C2C64" w:rsidP="006F67C2"/>
        </w:tc>
        <w:tc>
          <w:tcPr>
            <w:tcW w:w="456" w:type="pct"/>
          </w:tcPr>
          <w:p w:rsidR="004C2C64" w:rsidRPr="004C2C64" w:rsidRDefault="004C2C64" w:rsidP="006F67C2"/>
        </w:tc>
        <w:tc>
          <w:tcPr>
            <w:tcW w:w="479" w:type="pct"/>
          </w:tcPr>
          <w:p w:rsidR="004C2C64" w:rsidRPr="004C2C64" w:rsidRDefault="004C2C64" w:rsidP="006F67C2"/>
        </w:tc>
        <w:tc>
          <w:tcPr>
            <w:tcW w:w="500" w:type="pct"/>
          </w:tcPr>
          <w:p w:rsidR="004C2C64" w:rsidRPr="004C2C64" w:rsidRDefault="004C2C64" w:rsidP="006F67C2"/>
        </w:tc>
      </w:tr>
      <w:tr w:rsidR="00E8173D" w:rsidRPr="004C2C64" w:rsidTr="00E8173D">
        <w:tc>
          <w:tcPr>
            <w:tcW w:w="318" w:type="pct"/>
          </w:tcPr>
          <w:p w:rsidR="004C2C64" w:rsidRPr="004C2C64" w:rsidRDefault="004C2C64" w:rsidP="006F67C2">
            <w:pPr>
              <w:pStyle w:val="ListParagraph"/>
              <w:ind w:left="225"/>
              <w:rPr>
                <w:rStyle w:val="CharacterStyle2"/>
                <w:rFonts w:ascii="Times New Roman" w:hAnsi="Times New Roman" w:cs="Times New Roman"/>
              </w:rPr>
            </w:pPr>
            <w:r w:rsidRPr="004C2C64">
              <w:rPr>
                <w:rStyle w:val="CharacterStyle2"/>
                <w:rFonts w:ascii="Times New Roman" w:hAnsi="Times New Roman" w:cs="Times New Roman"/>
              </w:rPr>
              <w:lastRenderedPageBreak/>
              <w:t>5.</w:t>
            </w:r>
          </w:p>
        </w:tc>
        <w:tc>
          <w:tcPr>
            <w:tcW w:w="1818" w:type="pct"/>
          </w:tcPr>
          <w:p w:rsidR="004C2C64" w:rsidRPr="004C2C64" w:rsidRDefault="004C2C64" w:rsidP="006F67C2">
            <w:pPr>
              <w:pStyle w:val="ListParagraph"/>
              <w:ind w:left="-140" w:firstLine="142"/>
              <w:rPr>
                <w:rStyle w:val="CharacterStyle2"/>
                <w:rFonts w:ascii="Times New Roman" w:hAnsi="Times New Roman" w:cs="Times New Roman"/>
              </w:rPr>
            </w:pPr>
            <w:r w:rsidRPr="004C2C64">
              <w:rPr>
                <w:rStyle w:val="CharacterStyle2"/>
                <w:rFonts w:ascii="Times New Roman" w:hAnsi="Times New Roman" w:cs="Times New Roman"/>
              </w:rPr>
              <w:t xml:space="preserve">Vopsit  blaturi /rigle lemn banci  </w:t>
            </w:r>
          </w:p>
          <w:p w:rsidR="004C2C64" w:rsidRPr="004C2C64" w:rsidRDefault="004C2C64" w:rsidP="006F67C2">
            <w:pPr>
              <w:pStyle w:val="ListParagraph"/>
              <w:ind w:left="2" w:firstLine="142"/>
              <w:rPr>
                <w:rStyle w:val="CharacterStyle2"/>
                <w:rFonts w:ascii="Times New Roman" w:hAnsi="Times New Roman" w:cs="Times New Roman"/>
              </w:rPr>
            </w:pPr>
            <w:r w:rsidRPr="004C2C64">
              <w:rPr>
                <w:rStyle w:val="CharacterStyle2"/>
                <w:rFonts w:ascii="Times New Roman" w:hAnsi="Times New Roman" w:cs="Times New Roman"/>
              </w:rPr>
              <w:t>aprox   0,8 mp/buc</w:t>
            </w:r>
          </w:p>
        </w:tc>
        <w:tc>
          <w:tcPr>
            <w:tcW w:w="505" w:type="pct"/>
          </w:tcPr>
          <w:p w:rsidR="004C2C64" w:rsidRPr="004C2C64" w:rsidRDefault="004C2C64" w:rsidP="006F67C2">
            <w:pPr>
              <w:pStyle w:val="ListParagraph"/>
              <w:jc w:val="center"/>
            </w:pPr>
            <w:r w:rsidRPr="004C2C64">
              <w:t>80</w:t>
            </w:r>
          </w:p>
        </w:tc>
        <w:tc>
          <w:tcPr>
            <w:tcW w:w="441" w:type="pct"/>
          </w:tcPr>
          <w:p w:rsidR="004C2C64" w:rsidRPr="004C2C64" w:rsidRDefault="004C2C64" w:rsidP="006F67C2"/>
        </w:tc>
        <w:tc>
          <w:tcPr>
            <w:tcW w:w="482" w:type="pct"/>
          </w:tcPr>
          <w:p w:rsidR="004C2C64" w:rsidRPr="004C2C64" w:rsidRDefault="004C2C64" w:rsidP="006F67C2"/>
        </w:tc>
        <w:tc>
          <w:tcPr>
            <w:tcW w:w="456" w:type="pct"/>
          </w:tcPr>
          <w:p w:rsidR="004C2C64" w:rsidRPr="004C2C64" w:rsidRDefault="004C2C64" w:rsidP="006F67C2"/>
        </w:tc>
        <w:tc>
          <w:tcPr>
            <w:tcW w:w="479" w:type="pct"/>
          </w:tcPr>
          <w:p w:rsidR="004C2C64" w:rsidRPr="004C2C64" w:rsidRDefault="004C2C64" w:rsidP="006F67C2"/>
        </w:tc>
        <w:tc>
          <w:tcPr>
            <w:tcW w:w="500" w:type="pct"/>
          </w:tcPr>
          <w:p w:rsidR="004C2C64" w:rsidRPr="004C2C64" w:rsidRDefault="004C2C64" w:rsidP="006F67C2"/>
        </w:tc>
      </w:tr>
      <w:tr w:rsidR="00E8173D" w:rsidRPr="004C2C64" w:rsidTr="00E8173D">
        <w:tc>
          <w:tcPr>
            <w:tcW w:w="318" w:type="pct"/>
          </w:tcPr>
          <w:p w:rsidR="004C2C64" w:rsidRPr="004C2C64" w:rsidRDefault="004C2C64" w:rsidP="006F67C2">
            <w:pPr>
              <w:pStyle w:val="ListParagraph"/>
              <w:ind w:left="225"/>
              <w:rPr>
                <w:rStyle w:val="CharacterStyle2"/>
                <w:rFonts w:ascii="Times New Roman" w:hAnsi="Times New Roman" w:cs="Times New Roman"/>
              </w:rPr>
            </w:pPr>
            <w:r w:rsidRPr="004C2C64">
              <w:rPr>
                <w:rStyle w:val="CharacterStyle2"/>
                <w:rFonts w:ascii="Times New Roman" w:hAnsi="Times New Roman" w:cs="Times New Roman"/>
              </w:rPr>
              <w:t xml:space="preserve">7 </w:t>
            </w:r>
          </w:p>
        </w:tc>
        <w:tc>
          <w:tcPr>
            <w:tcW w:w="1818" w:type="pct"/>
          </w:tcPr>
          <w:p w:rsidR="004C2C64" w:rsidRPr="004C2C64" w:rsidRDefault="004C2C64" w:rsidP="00E4190C">
            <w:pPr>
              <w:pStyle w:val="ListParagraph"/>
              <w:ind w:left="-123"/>
              <w:rPr>
                <w:rStyle w:val="CharacterStyle2"/>
                <w:rFonts w:ascii="Times New Roman" w:hAnsi="Times New Roman" w:cs="Times New Roman"/>
              </w:rPr>
            </w:pPr>
            <w:r w:rsidRPr="004C2C64">
              <w:rPr>
                <w:rStyle w:val="CharacterStyle2"/>
                <w:rFonts w:ascii="Times New Roman" w:hAnsi="Times New Roman" w:cs="Times New Roman"/>
              </w:rPr>
              <w:t xml:space="preserve">  Inlocuire panouri laterale foisoare   OSB  8 buc x  2,25 mp  /buc </w:t>
            </w:r>
          </w:p>
        </w:tc>
        <w:tc>
          <w:tcPr>
            <w:tcW w:w="505" w:type="pct"/>
          </w:tcPr>
          <w:p w:rsidR="004C2C64" w:rsidRPr="004C2C64" w:rsidRDefault="004C2C64" w:rsidP="006F67C2">
            <w:pPr>
              <w:pStyle w:val="ListParagraph"/>
              <w:jc w:val="center"/>
            </w:pPr>
            <w:r w:rsidRPr="004C2C64">
              <w:t>40</w:t>
            </w:r>
          </w:p>
        </w:tc>
        <w:tc>
          <w:tcPr>
            <w:tcW w:w="441" w:type="pct"/>
          </w:tcPr>
          <w:p w:rsidR="004C2C64" w:rsidRPr="004C2C64" w:rsidRDefault="004C2C64" w:rsidP="006F67C2"/>
        </w:tc>
        <w:tc>
          <w:tcPr>
            <w:tcW w:w="482" w:type="pct"/>
          </w:tcPr>
          <w:p w:rsidR="004C2C64" w:rsidRPr="004C2C64" w:rsidRDefault="004C2C64" w:rsidP="006F67C2"/>
        </w:tc>
        <w:tc>
          <w:tcPr>
            <w:tcW w:w="456" w:type="pct"/>
          </w:tcPr>
          <w:p w:rsidR="004C2C64" w:rsidRPr="004C2C64" w:rsidRDefault="004C2C64" w:rsidP="006F67C2"/>
        </w:tc>
        <w:tc>
          <w:tcPr>
            <w:tcW w:w="479" w:type="pct"/>
          </w:tcPr>
          <w:p w:rsidR="004C2C64" w:rsidRPr="004C2C64" w:rsidRDefault="004C2C64" w:rsidP="006F67C2"/>
        </w:tc>
        <w:tc>
          <w:tcPr>
            <w:tcW w:w="500" w:type="pct"/>
          </w:tcPr>
          <w:p w:rsidR="004C2C64" w:rsidRPr="004C2C64" w:rsidRDefault="004C2C64" w:rsidP="006F67C2"/>
        </w:tc>
      </w:tr>
      <w:tr w:rsidR="00E8173D" w:rsidRPr="004C2C64" w:rsidTr="00E8173D">
        <w:tc>
          <w:tcPr>
            <w:tcW w:w="318" w:type="pct"/>
          </w:tcPr>
          <w:p w:rsidR="004C2C64" w:rsidRPr="004C2C64" w:rsidRDefault="004C2C64" w:rsidP="006F67C2">
            <w:pPr>
              <w:pStyle w:val="ListParagraph"/>
              <w:ind w:left="225"/>
              <w:rPr>
                <w:rStyle w:val="CharacterStyle2"/>
                <w:rFonts w:ascii="Times New Roman" w:hAnsi="Times New Roman" w:cs="Times New Roman"/>
              </w:rPr>
            </w:pPr>
            <w:r w:rsidRPr="004C2C64">
              <w:rPr>
                <w:rStyle w:val="CharacterStyle2"/>
                <w:rFonts w:ascii="Times New Roman" w:hAnsi="Times New Roman" w:cs="Times New Roman"/>
              </w:rPr>
              <w:t xml:space="preserve">8 </w:t>
            </w:r>
          </w:p>
        </w:tc>
        <w:tc>
          <w:tcPr>
            <w:tcW w:w="1818" w:type="pct"/>
          </w:tcPr>
          <w:p w:rsidR="004C2C64" w:rsidRPr="004C2C64" w:rsidRDefault="004C2C64" w:rsidP="006F67C2">
            <w:pPr>
              <w:pStyle w:val="ListParagraph"/>
              <w:ind w:left="-123" w:right="-959"/>
              <w:rPr>
                <w:rStyle w:val="CharacterStyle2"/>
                <w:rFonts w:ascii="Times New Roman" w:hAnsi="Times New Roman" w:cs="Times New Roman"/>
              </w:rPr>
            </w:pPr>
            <w:r w:rsidRPr="004C2C64">
              <w:rPr>
                <w:rStyle w:val="CharacterStyle2"/>
                <w:rFonts w:ascii="Times New Roman" w:hAnsi="Times New Roman" w:cs="Times New Roman"/>
              </w:rPr>
              <w:t xml:space="preserve">  Înlocuire mobilier foisor tip Dedeman </w:t>
            </w:r>
          </w:p>
          <w:p w:rsidR="004C2C64" w:rsidRPr="004C2C64" w:rsidRDefault="00E4190C" w:rsidP="006F67C2">
            <w:pPr>
              <w:pStyle w:val="ListParagraph"/>
              <w:ind w:left="-123"/>
              <w:rPr>
                <w:rStyle w:val="CharacterStyle2"/>
                <w:rFonts w:ascii="Times New Roman" w:hAnsi="Times New Roman" w:cs="Times New Roman"/>
              </w:rPr>
            </w:pPr>
            <w:r>
              <w:rPr>
                <w:rStyle w:val="CharacterStyle2"/>
                <w:rFonts w:ascii="Times New Roman" w:hAnsi="Times New Roman" w:cs="Times New Roman"/>
              </w:rPr>
              <w:t xml:space="preserve"> </w:t>
            </w:r>
            <w:r w:rsidR="004C2C64" w:rsidRPr="004C2C64">
              <w:rPr>
                <w:rStyle w:val="CharacterStyle2"/>
                <w:rFonts w:ascii="Times New Roman" w:hAnsi="Times New Roman" w:cs="Times New Roman"/>
              </w:rPr>
              <w:t xml:space="preserve">1masa  x 2 banci </w:t>
            </w:r>
          </w:p>
        </w:tc>
        <w:tc>
          <w:tcPr>
            <w:tcW w:w="505" w:type="pct"/>
          </w:tcPr>
          <w:p w:rsidR="004C2C64" w:rsidRPr="004C2C64" w:rsidRDefault="004C2C64" w:rsidP="006F67C2">
            <w:pPr>
              <w:pStyle w:val="ListParagraph"/>
              <w:jc w:val="center"/>
            </w:pPr>
            <w:r w:rsidRPr="004C2C64">
              <w:t>4</w:t>
            </w:r>
          </w:p>
        </w:tc>
        <w:tc>
          <w:tcPr>
            <w:tcW w:w="441" w:type="pct"/>
          </w:tcPr>
          <w:p w:rsidR="004C2C64" w:rsidRPr="004C2C64" w:rsidRDefault="004C2C64" w:rsidP="006F67C2"/>
        </w:tc>
        <w:tc>
          <w:tcPr>
            <w:tcW w:w="482" w:type="pct"/>
          </w:tcPr>
          <w:p w:rsidR="004C2C64" w:rsidRPr="004C2C64" w:rsidRDefault="004C2C64" w:rsidP="006F67C2"/>
        </w:tc>
        <w:tc>
          <w:tcPr>
            <w:tcW w:w="456" w:type="pct"/>
          </w:tcPr>
          <w:p w:rsidR="004C2C64" w:rsidRPr="004C2C64" w:rsidRDefault="004C2C64" w:rsidP="006F67C2"/>
        </w:tc>
        <w:tc>
          <w:tcPr>
            <w:tcW w:w="479" w:type="pct"/>
          </w:tcPr>
          <w:p w:rsidR="004C2C64" w:rsidRPr="004C2C64" w:rsidRDefault="004C2C64" w:rsidP="006F67C2"/>
        </w:tc>
        <w:tc>
          <w:tcPr>
            <w:tcW w:w="500" w:type="pct"/>
          </w:tcPr>
          <w:p w:rsidR="004C2C64" w:rsidRPr="004C2C64" w:rsidRDefault="004C2C64" w:rsidP="006F67C2"/>
        </w:tc>
      </w:tr>
      <w:tr w:rsidR="00E8173D" w:rsidRPr="004C2C64" w:rsidTr="00E8173D">
        <w:tc>
          <w:tcPr>
            <w:tcW w:w="318" w:type="pct"/>
          </w:tcPr>
          <w:p w:rsidR="004C2C64" w:rsidRPr="004C2C64" w:rsidRDefault="004C2C64" w:rsidP="006F67C2">
            <w:pPr>
              <w:pStyle w:val="ListParagraph"/>
              <w:ind w:left="225"/>
              <w:rPr>
                <w:rStyle w:val="CharacterStyle2"/>
                <w:rFonts w:ascii="Times New Roman" w:hAnsi="Times New Roman" w:cs="Times New Roman"/>
              </w:rPr>
            </w:pPr>
            <w:r w:rsidRPr="004C2C64">
              <w:rPr>
                <w:rStyle w:val="CharacterStyle2"/>
                <w:rFonts w:ascii="Times New Roman" w:hAnsi="Times New Roman" w:cs="Times New Roman"/>
              </w:rPr>
              <w:t>9.</w:t>
            </w:r>
          </w:p>
        </w:tc>
        <w:tc>
          <w:tcPr>
            <w:tcW w:w="1818" w:type="pct"/>
          </w:tcPr>
          <w:p w:rsidR="004C2C64" w:rsidRPr="004C2C64" w:rsidRDefault="00E4190C" w:rsidP="006F67C2">
            <w:pPr>
              <w:pStyle w:val="ListParagraph"/>
              <w:ind w:left="-140" w:firstLine="19"/>
              <w:rPr>
                <w:rStyle w:val="CharacterStyle2"/>
                <w:rFonts w:ascii="Times New Roman" w:hAnsi="Times New Roman" w:cs="Times New Roman"/>
              </w:rPr>
            </w:pPr>
            <w:r>
              <w:rPr>
                <w:rStyle w:val="CharacterStyle2"/>
                <w:rFonts w:ascii="Times New Roman" w:hAnsi="Times New Roman" w:cs="Times New Roman"/>
              </w:rPr>
              <w:t xml:space="preserve">  </w:t>
            </w:r>
            <w:r w:rsidR="004C2C64" w:rsidRPr="004C2C64">
              <w:rPr>
                <w:rStyle w:val="CharacterStyle2"/>
                <w:rFonts w:ascii="Times New Roman" w:hAnsi="Times New Roman" w:cs="Times New Roman"/>
              </w:rPr>
              <w:t xml:space="preserve">Inlocuire element carton bituminat tip sindrila 2.15 mp/ cutie </w:t>
            </w:r>
          </w:p>
        </w:tc>
        <w:tc>
          <w:tcPr>
            <w:tcW w:w="505" w:type="pct"/>
          </w:tcPr>
          <w:p w:rsidR="004C2C64" w:rsidRPr="004C2C64" w:rsidRDefault="004C2C64" w:rsidP="006F67C2">
            <w:pPr>
              <w:pStyle w:val="ListParagraph"/>
              <w:jc w:val="center"/>
            </w:pPr>
            <w:r w:rsidRPr="004C2C64">
              <w:t>10</w:t>
            </w:r>
          </w:p>
        </w:tc>
        <w:tc>
          <w:tcPr>
            <w:tcW w:w="441" w:type="pct"/>
          </w:tcPr>
          <w:p w:rsidR="004C2C64" w:rsidRPr="004C2C64" w:rsidRDefault="004C2C64" w:rsidP="006F67C2"/>
        </w:tc>
        <w:tc>
          <w:tcPr>
            <w:tcW w:w="482" w:type="pct"/>
          </w:tcPr>
          <w:p w:rsidR="004C2C64" w:rsidRPr="004C2C64" w:rsidRDefault="004C2C64" w:rsidP="006F67C2"/>
        </w:tc>
        <w:tc>
          <w:tcPr>
            <w:tcW w:w="456" w:type="pct"/>
          </w:tcPr>
          <w:p w:rsidR="004C2C64" w:rsidRPr="004C2C64" w:rsidRDefault="004C2C64" w:rsidP="006F67C2"/>
        </w:tc>
        <w:tc>
          <w:tcPr>
            <w:tcW w:w="479" w:type="pct"/>
          </w:tcPr>
          <w:p w:rsidR="004C2C64" w:rsidRPr="004C2C64" w:rsidRDefault="004C2C64" w:rsidP="006F67C2"/>
        </w:tc>
        <w:tc>
          <w:tcPr>
            <w:tcW w:w="500" w:type="pct"/>
          </w:tcPr>
          <w:p w:rsidR="004C2C64" w:rsidRPr="004C2C64" w:rsidRDefault="004C2C64" w:rsidP="006F67C2"/>
        </w:tc>
      </w:tr>
    </w:tbl>
    <w:p w:rsidR="004C2C64" w:rsidRPr="004C2C64" w:rsidRDefault="004C2C64" w:rsidP="004C2C64">
      <w:pPr>
        <w:jc w:val="both"/>
        <w:rPr>
          <w:lang w:val="ro-RO"/>
        </w:rPr>
      </w:pPr>
    </w:p>
    <w:p w:rsidR="004C2C64" w:rsidRPr="004C2C64" w:rsidRDefault="004C2C64" w:rsidP="004C2C64">
      <w:pPr>
        <w:jc w:val="both"/>
        <w:rPr>
          <w:lang w:val="ro-RO"/>
        </w:rPr>
      </w:pPr>
    </w:p>
    <w:p w:rsidR="004C2C64" w:rsidRDefault="004C2C64" w:rsidP="004C2C64">
      <w:pPr>
        <w:rPr>
          <w:b/>
          <w:u w:val="single"/>
        </w:rPr>
      </w:pPr>
      <w:r w:rsidRPr="00D8168B">
        <w:rPr>
          <w:b/>
          <w:u w:val="single"/>
        </w:rPr>
        <w:t xml:space="preserve">Nota </w:t>
      </w:r>
    </w:p>
    <w:p w:rsidR="00E8173D" w:rsidRPr="00E8173D" w:rsidRDefault="004C2C64" w:rsidP="00E8173D">
      <w:pPr>
        <w:jc w:val="both"/>
        <w:rPr>
          <w:rStyle w:val="CharacterStyle2"/>
          <w:rFonts w:ascii="Times New Roman" w:hAnsi="Times New Roman" w:cs="Times New Roman"/>
        </w:rPr>
      </w:pPr>
      <w:r w:rsidRPr="004C2C64">
        <w:rPr>
          <w:rStyle w:val="CharacterStyle2"/>
          <w:rFonts w:ascii="Times New Roman" w:hAnsi="Times New Roman" w:cs="Times New Roman"/>
        </w:rPr>
        <w:t>1.</w:t>
      </w:r>
      <w:r>
        <w:rPr>
          <w:rStyle w:val="CharacterStyle2"/>
          <w:rFonts w:ascii="Times New Roman" w:hAnsi="Times New Roman" w:cs="Times New Roman"/>
        </w:rPr>
        <w:t xml:space="preserve"> </w:t>
      </w:r>
      <w:proofErr w:type="spellStart"/>
      <w:r w:rsidR="00E8173D" w:rsidRPr="00E8173D">
        <w:rPr>
          <w:rStyle w:val="CharacterStyle2"/>
          <w:rFonts w:ascii="Times New Roman" w:hAnsi="Times New Roman" w:cs="Times New Roman"/>
          <w:b/>
          <w:bCs/>
          <w:u w:val="single"/>
        </w:rPr>
        <w:t>Oferta</w:t>
      </w:r>
      <w:proofErr w:type="spellEnd"/>
      <w:r w:rsidR="00E8173D" w:rsidRPr="00E8173D">
        <w:rPr>
          <w:rStyle w:val="CharacterStyle2"/>
          <w:rFonts w:ascii="Times New Roman" w:hAnsi="Times New Roman" w:cs="Times New Roman"/>
          <w:b/>
          <w:bCs/>
          <w:u w:val="single"/>
        </w:rPr>
        <w:t xml:space="preserve"> </w:t>
      </w:r>
      <w:proofErr w:type="spellStart"/>
      <w:r w:rsidR="00E8173D" w:rsidRPr="00E8173D">
        <w:rPr>
          <w:rStyle w:val="CharacterStyle2"/>
          <w:rFonts w:ascii="Times New Roman" w:hAnsi="Times New Roman" w:cs="Times New Roman"/>
          <w:b/>
          <w:bCs/>
          <w:u w:val="single"/>
        </w:rPr>
        <w:t>financiară</w:t>
      </w:r>
      <w:proofErr w:type="spellEnd"/>
      <w:r w:rsidR="00E8173D" w:rsidRPr="00E8173D">
        <w:rPr>
          <w:rStyle w:val="CharacterStyle2"/>
          <w:rFonts w:ascii="Times New Roman" w:hAnsi="Times New Roman" w:cs="Times New Roman"/>
          <w:b/>
          <w:bCs/>
        </w:rPr>
        <w:t xml:space="preserve"> </w:t>
      </w:r>
      <w:proofErr w:type="spellStart"/>
      <w:r w:rsidR="00E8173D" w:rsidRPr="00E8173D">
        <w:rPr>
          <w:rStyle w:val="CharacterStyle2"/>
          <w:rFonts w:ascii="Times New Roman" w:hAnsi="Times New Roman" w:cs="Times New Roman"/>
        </w:rPr>
        <w:t>este</w:t>
      </w:r>
      <w:proofErr w:type="spellEnd"/>
      <w:r w:rsidR="00E8173D" w:rsidRPr="00E8173D">
        <w:rPr>
          <w:rStyle w:val="CharacterStyle2"/>
          <w:rFonts w:ascii="Times New Roman" w:hAnsi="Times New Roman" w:cs="Times New Roman"/>
        </w:rPr>
        <w:t xml:space="preserve"> </w:t>
      </w:r>
      <w:proofErr w:type="spellStart"/>
      <w:r w:rsidR="00E8173D" w:rsidRPr="00E8173D">
        <w:rPr>
          <w:rStyle w:val="CharacterStyle2"/>
          <w:rFonts w:ascii="Times New Roman" w:hAnsi="Times New Roman" w:cs="Times New Roman"/>
        </w:rPr>
        <w:t>rezultatul</w:t>
      </w:r>
      <w:proofErr w:type="spellEnd"/>
      <w:r w:rsidR="00E8173D" w:rsidRPr="00E8173D">
        <w:rPr>
          <w:rStyle w:val="CharacterStyle2"/>
          <w:rFonts w:ascii="Times New Roman" w:hAnsi="Times New Roman" w:cs="Times New Roman"/>
        </w:rPr>
        <w:t xml:space="preserve"> </w:t>
      </w:r>
      <w:proofErr w:type="spellStart"/>
      <w:r w:rsidR="00E8173D" w:rsidRPr="00E8173D">
        <w:rPr>
          <w:rStyle w:val="CharacterStyle2"/>
          <w:rFonts w:ascii="Times New Roman" w:hAnsi="Times New Roman" w:cs="Times New Roman"/>
        </w:rPr>
        <w:t>sumelor</w:t>
      </w:r>
      <w:proofErr w:type="spellEnd"/>
      <w:r w:rsidR="00E8173D" w:rsidRPr="00E8173D">
        <w:rPr>
          <w:rStyle w:val="CharacterStyle2"/>
          <w:rFonts w:ascii="Times New Roman" w:hAnsi="Times New Roman" w:cs="Times New Roman"/>
        </w:rPr>
        <w:t xml:space="preserve"> conform  </w:t>
      </w:r>
      <w:proofErr w:type="spellStart"/>
      <w:r w:rsidR="00E8173D" w:rsidRPr="00E8173D">
        <w:rPr>
          <w:rStyle w:val="CharacterStyle2"/>
          <w:rFonts w:ascii="Times New Roman" w:hAnsi="Times New Roman" w:cs="Times New Roman"/>
        </w:rPr>
        <w:t>cent</w:t>
      </w:r>
      <w:r w:rsidR="00E8173D">
        <w:rPr>
          <w:rStyle w:val="CharacterStyle2"/>
          <w:rFonts w:ascii="Times New Roman" w:hAnsi="Times New Roman" w:cs="Times New Roman"/>
        </w:rPr>
        <w:t>r</w:t>
      </w:r>
      <w:r w:rsidR="00E8173D" w:rsidRPr="00E8173D">
        <w:rPr>
          <w:rStyle w:val="CharacterStyle2"/>
          <w:rFonts w:ascii="Times New Roman" w:hAnsi="Times New Roman" w:cs="Times New Roman"/>
        </w:rPr>
        <w:t>alizator</w:t>
      </w:r>
      <w:proofErr w:type="spellEnd"/>
      <w:r w:rsidR="00E8173D" w:rsidRPr="00E8173D">
        <w:rPr>
          <w:rStyle w:val="CharacterStyle2"/>
          <w:rFonts w:ascii="Times New Roman" w:hAnsi="Times New Roman" w:cs="Times New Roman"/>
        </w:rPr>
        <w:t xml:space="preserve"> (</w:t>
      </w:r>
      <w:proofErr w:type="spellStart"/>
      <w:r w:rsidR="00E8173D" w:rsidRPr="00E8173D">
        <w:rPr>
          <w:rStyle w:val="CharacterStyle2"/>
          <w:rFonts w:ascii="Times New Roman" w:hAnsi="Times New Roman" w:cs="Times New Roman"/>
        </w:rPr>
        <w:t>anexa</w:t>
      </w:r>
      <w:proofErr w:type="spellEnd"/>
      <w:r w:rsidR="00E8173D" w:rsidRPr="00E8173D">
        <w:rPr>
          <w:rStyle w:val="CharacterStyle2"/>
          <w:rFonts w:ascii="Times New Roman" w:hAnsi="Times New Roman" w:cs="Times New Roman"/>
        </w:rPr>
        <w:t xml:space="preserve"> la </w:t>
      </w:r>
      <w:proofErr w:type="spellStart"/>
      <w:r w:rsidR="00E8173D" w:rsidRPr="00E8173D">
        <w:rPr>
          <w:rStyle w:val="CharacterStyle2"/>
          <w:rFonts w:ascii="Times New Roman" w:hAnsi="Times New Roman" w:cs="Times New Roman"/>
        </w:rPr>
        <w:t>caietul</w:t>
      </w:r>
      <w:proofErr w:type="spellEnd"/>
      <w:r w:rsidR="00E8173D" w:rsidRPr="00E8173D">
        <w:rPr>
          <w:rStyle w:val="CharacterStyle2"/>
          <w:rFonts w:ascii="Times New Roman" w:hAnsi="Times New Roman" w:cs="Times New Roman"/>
        </w:rPr>
        <w:t xml:space="preserve"> de </w:t>
      </w:r>
      <w:proofErr w:type="spellStart"/>
      <w:r w:rsidR="00E8173D" w:rsidRPr="00E8173D">
        <w:rPr>
          <w:rStyle w:val="CharacterStyle2"/>
          <w:rFonts w:ascii="Times New Roman" w:hAnsi="Times New Roman" w:cs="Times New Roman"/>
        </w:rPr>
        <w:t>sarcini</w:t>
      </w:r>
      <w:proofErr w:type="spellEnd"/>
      <w:r w:rsidR="00E8173D" w:rsidRPr="00E8173D">
        <w:rPr>
          <w:rStyle w:val="CharacterStyle2"/>
          <w:rFonts w:ascii="Times New Roman" w:hAnsi="Times New Roman" w:cs="Times New Roman"/>
        </w:rPr>
        <w:t xml:space="preserve">) la care se </w:t>
      </w:r>
      <w:proofErr w:type="spellStart"/>
      <w:r w:rsidR="00E8173D" w:rsidRPr="00E8173D">
        <w:rPr>
          <w:rStyle w:val="CharacterStyle2"/>
          <w:rFonts w:ascii="Times New Roman" w:hAnsi="Times New Roman" w:cs="Times New Roman"/>
        </w:rPr>
        <w:t>va</w:t>
      </w:r>
      <w:proofErr w:type="spellEnd"/>
      <w:r w:rsidR="00E8173D" w:rsidRPr="00E8173D">
        <w:rPr>
          <w:rStyle w:val="CharacterStyle2"/>
          <w:rFonts w:ascii="Times New Roman" w:hAnsi="Times New Roman" w:cs="Times New Roman"/>
        </w:rPr>
        <w:t xml:space="preserve"> </w:t>
      </w:r>
      <w:proofErr w:type="spellStart"/>
      <w:r w:rsidR="00E8173D" w:rsidRPr="00E8173D">
        <w:rPr>
          <w:rStyle w:val="CharacterStyle2"/>
          <w:rFonts w:ascii="Times New Roman" w:hAnsi="Times New Roman" w:cs="Times New Roman"/>
        </w:rPr>
        <w:t>adauga</w:t>
      </w:r>
      <w:proofErr w:type="spellEnd"/>
      <w:r w:rsidR="00E8173D" w:rsidRPr="00E81869">
        <w:rPr>
          <w:rStyle w:val="CharacterStyle2"/>
        </w:rPr>
        <w:t xml:space="preserve"> </w:t>
      </w:r>
      <w:proofErr w:type="spellStart"/>
      <w:r w:rsidR="00E8173D" w:rsidRPr="00E8173D">
        <w:rPr>
          <w:rStyle w:val="CharacterStyle2"/>
          <w:rFonts w:ascii="Times New Roman" w:hAnsi="Times New Roman" w:cs="Times New Roman"/>
        </w:rPr>
        <w:t>transportul</w:t>
      </w:r>
      <w:proofErr w:type="spellEnd"/>
      <w:r w:rsidR="00E8173D" w:rsidRPr="00E8173D">
        <w:rPr>
          <w:rStyle w:val="CharacterStyle2"/>
          <w:rFonts w:ascii="Times New Roman" w:hAnsi="Times New Roman" w:cs="Times New Roman"/>
        </w:rPr>
        <w:t xml:space="preserve"> </w:t>
      </w:r>
      <w:proofErr w:type="spellStart"/>
      <w:r w:rsidR="00E8173D" w:rsidRPr="00E8173D">
        <w:rPr>
          <w:rStyle w:val="CharacterStyle2"/>
          <w:rFonts w:ascii="Times New Roman" w:hAnsi="Times New Roman" w:cs="Times New Roman"/>
        </w:rPr>
        <w:t>estimat</w:t>
      </w:r>
      <w:proofErr w:type="spellEnd"/>
      <w:r w:rsidR="00E8173D" w:rsidRPr="00E8173D">
        <w:rPr>
          <w:rStyle w:val="CharacterStyle2"/>
          <w:rFonts w:ascii="Times New Roman" w:hAnsi="Times New Roman" w:cs="Times New Roman"/>
        </w:rPr>
        <w:t xml:space="preserve">  </w:t>
      </w:r>
      <w:proofErr w:type="spellStart"/>
      <w:r w:rsidR="00E8173D" w:rsidRPr="00E8173D">
        <w:rPr>
          <w:rStyle w:val="CharacterStyle2"/>
          <w:rFonts w:ascii="Times New Roman" w:hAnsi="Times New Roman" w:cs="Times New Roman"/>
        </w:rPr>
        <w:t>pentru</w:t>
      </w:r>
      <w:proofErr w:type="spellEnd"/>
      <w:r w:rsidR="00E8173D" w:rsidRPr="00E8173D">
        <w:rPr>
          <w:rStyle w:val="CharacterStyle2"/>
          <w:rFonts w:ascii="Times New Roman" w:hAnsi="Times New Roman" w:cs="Times New Roman"/>
        </w:rPr>
        <w:t xml:space="preserve"> 2000 km ( </w:t>
      </w:r>
      <w:proofErr w:type="spellStart"/>
      <w:r w:rsidR="00E8173D" w:rsidRPr="00E8173D">
        <w:rPr>
          <w:rStyle w:val="CharacterStyle2"/>
          <w:rFonts w:ascii="Times New Roman" w:hAnsi="Times New Roman" w:cs="Times New Roman"/>
        </w:rPr>
        <w:t>aferent</w:t>
      </w:r>
      <w:proofErr w:type="spellEnd"/>
      <w:r w:rsidR="00E8173D" w:rsidRPr="00E8173D">
        <w:rPr>
          <w:rStyle w:val="CharacterStyle2"/>
          <w:rFonts w:ascii="Times New Roman" w:hAnsi="Times New Roman" w:cs="Times New Roman"/>
        </w:rPr>
        <w:t xml:space="preserve"> </w:t>
      </w:r>
      <w:proofErr w:type="spellStart"/>
      <w:r w:rsidR="00E8173D" w:rsidRPr="00E8173D">
        <w:rPr>
          <w:rStyle w:val="CharacterStyle2"/>
          <w:rFonts w:ascii="Times New Roman" w:hAnsi="Times New Roman" w:cs="Times New Roman"/>
        </w:rPr>
        <w:t>celor</w:t>
      </w:r>
      <w:proofErr w:type="spellEnd"/>
      <w:r w:rsidR="00E8173D" w:rsidRPr="00E8173D">
        <w:rPr>
          <w:rStyle w:val="CharacterStyle2"/>
          <w:rFonts w:ascii="Times New Roman" w:hAnsi="Times New Roman" w:cs="Times New Roman"/>
        </w:rPr>
        <w:t xml:space="preserve"> 3 </w:t>
      </w:r>
      <w:proofErr w:type="spellStart"/>
      <w:r w:rsidR="00E8173D" w:rsidRPr="00E8173D">
        <w:rPr>
          <w:rStyle w:val="CharacterStyle2"/>
          <w:rFonts w:ascii="Times New Roman" w:hAnsi="Times New Roman" w:cs="Times New Roman"/>
        </w:rPr>
        <w:t>luni</w:t>
      </w:r>
      <w:proofErr w:type="spellEnd"/>
      <w:r w:rsidR="00E8173D" w:rsidRPr="00E8173D">
        <w:rPr>
          <w:rStyle w:val="CharacterStyle2"/>
          <w:rFonts w:ascii="Times New Roman" w:hAnsi="Times New Roman" w:cs="Times New Roman"/>
        </w:rPr>
        <w:t xml:space="preserve"> de contract)</w:t>
      </w:r>
      <w:r w:rsidR="00E8173D">
        <w:rPr>
          <w:rStyle w:val="CharacterStyle2"/>
          <w:rFonts w:ascii="Times New Roman" w:hAnsi="Times New Roman" w:cs="Times New Roman"/>
        </w:rPr>
        <w:t>.</w:t>
      </w:r>
      <w:proofErr w:type="spellStart"/>
      <w:r w:rsidR="00E8173D" w:rsidRPr="00E8173D">
        <w:rPr>
          <w:rStyle w:val="CharacterStyle2"/>
          <w:rFonts w:ascii="Times New Roman" w:hAnsi="Times New Roman" w:cs="Times New Roman"/>
        </w:rPr>
        <w:t>Tarifele</w:t>
      </w:r>
      <w:proofErr w:type="spellEnd"/>
      <w:r w:rsidR="00E8173D" w:rsidRPr="00E8173D">
        <w:rPr>
          <w:rStyle w:val="CharacterStyle2"/>
          <w:rFonts w:ascii="Times New Roman" w:hAnsi="Times New Roman" w:cs="Times New Roman"/>
        </w:rPr>
        <w:t xml:space="preserve"> din </w:t>
      </w:r>
      <w:proofErr w:type="spellStart"/>
      <w:r w:rsidR="00E8173D" w:rsidRPr="00E8173D">
        <w:rPr>
          <w:rStyle w:val="CharacterStyle2"/>
          <w:rFonts w:ascii="Times New Roman" w:hAnsi="Times New Roman" w:cs="Times New Roman"/>
        </w:rPr>
        <w:t>centralizatorul</w:t>
      </w:r>
      <w:proofErr w:type="spellEnd"/>
      <w:r w:rsidR="00E8173D" w:rsidRPr="00E8173D">
        <w:rPr>
          <w:rStyle w:val="CharacterStyle2"/>
          <w:rFonts w:ascii="Times New Roman" w:hAnsi="Times New Roman" w:cs="Times New Roman"/>
        </w:rPr>
        <w:t xml:space="preserve"> de </w:t>
      </w:r>
      <w:proofErr w:type="spellStart"/>
      <w:r w:rsidR="00E8173D" w:rsidRPr="00E8173D">
        <w:rPr>
          <w:rStyle w:val="CharacterStyle2"/>
          <w:rFonts w:ascii="Times New Roman" w:hAnsi="Times New Roman" w:cs="Times New Roman"/>
        </w:rPr>
        <w:t>preturi</w:t>
      </w:r>
      <w:proofErr w:type="spellEnd"/>
      <w:r w:rsidR="00E8173D" w:rsidRPr="00E8173D">
        <w:rPr>
          <w:rStyle w:val="CharacterStyle2"/>
          <w:rFonts w:ascii="Times New Roman" w:hAnsi="Times New Roman" w:cs="Times New Roman"/>
        </w:rPr>
        <w:t xml:space="preserve"> </w:t>
      </w:r>
      <w:proofErr w:type="spellStart"/>
      <w:r w:rsidR="00E8173D" w:rsidRPr="00E8173D">
        <w:rPr>
          <w:rStyle w:val="CharacterStyle2"/>
          <w:rFonts w:ascii="Times New Roman" w:hAnsi="Times New Roman" w:cs="Times New Roman"/>
        </w:rPr>
        <w:t>vor</w:t>
      </w:r>
      <w:proofErr w:type="spellEnd"/>
      <w:r w:rsidR="00E8173D" w:rsidRPr="00E8173D">
        <w:rPr>
          <w:rStyle w:val="CharacterStyle2"/>
          <w:rFonts w:ascii="Times New Roman" w:hAnsi="Times New Roman" w:cs="Times New Roman"/>
        </w:rPr>
        <w:t xml:space="preserve"> </w:t>
      </w:r>
      <w:proofErr w:type="spellStart"/>
      <w:r w:rsidR="00E8173D" w:rsidRPr="00E8173D">
        <w:rPr>
          <w:rStyle w:val="CharacterStyle2"/>
          <w:rFonts w:ascii="Times New Roman" w:hAnsi="Times New Roman" w:cs="Times New Roman"/>
        </w:rPr>
        <w:t>contine</w:t>
      </w:r>
      <w:proofErr w:type="spellEnd"/>
      <w:r w:rsidR="00E8173D" w:rsidRPr="00E8173D">
        <w:rPr>
          <w:rStyle w:val="CharacterStyle2"/>
          <w:rFonts w:ascii="Times New Roman" w:hAnsi="Times New Roman" w:cs="Times New Roman"/>
        </w:rPr>
        <w:t xml:space="preserve"> :  </w:t>
      </w:r>
      <w:proofErr w:type="spellStart"/>
      <w:r w:rsidR="00E8173D" w:rsidRPr="00E8173D">
        <w:rPr>
          <w:rStyle w:val="CharacterStyle2"/>
          <w:rFonts w:ascii="Times New Roman" w:hAnsi="Times New Roman" w:cs="Times New Roman"/>
        </w:rPr>
        <w:t>manopera</w:t>
      </w:r>
      <w:proofErr w:type="spellEnd"/>
      <w:r w:rsidR="00E8173D" w:rsidRPr="00E8173D">
        <w:rPr>
          <w:rStyle w:val="CharacterStyle2"/>
          <w:rFonts w:ascii="Times New Roman" w:hAnsi="Times New Roman" w:cs="Times New Roman"/>
        </w:rPr>
        <w:t xml:space="preserve"> , </w:t>
      </w:r>
      <w:proofErr w:type="spellStart"/>
      <w:r w:rsidR="00E8173D" w:rsidRPr="00E8173D">
        <w:rPr>
          <w:rStyle w:val="CharacterStyle2"/>
          <w:rFonts w:ascii="Times New Roman" w:hAnsi="Times New Roman" w:cs="Times New Roman"/>
        </w:rPr>
        <w:t>materiale</w:t>
      </w:r>
      <w:proofErr w:type="spellEnd"/>
      <w:r w:rsidR="00E8173D" w:rsidRPr="00E8173D">
        <w:rPr>
          <w:rStyle w:val="CharacterStyle2"/>
          <w:rFonts w:ascii="Times New Roman" w:hAnsi="Times New Roman" w:cs="Times New Roman"/>
        </w:rPr>
        <w:t xml:space="preserve">, </w:t>
      </w:r>
      <w:proofErr w:type="spellStart"/>
      <w:r w:rsidR="00E8173D" w:rsidRPr="00E8173D">
        <w:rPr>
          <w:rStyle w:val="CharacterStyle2"/>
          <w:rFonts w:ascii="Times New Roman" w:hAnsi="Times New Roman" w:cs="Times New Roman"/>
        </w:rPr>
        <w:t>utilaje</w:t>
      </w:r>
      <w:proofErr w:type="spellEnd"/>
      <w:r w:rsidR="00E8173D" w:rsidRPr="00E8173D">
        <w:rPr>
          <w:rStyle w:val="CharacterStyle2"/>
          <w:rFonts w:ascii="Times New Roman" w:hAnsi="Times New Roman" w:cs="Times New Roman"/>
        </w:rPr>
        <w:t xml:space="preserve">, </w:t>
      </w:r>
      <w:proofErr w:type="spellStart"/>
      <w:r w:rsidR="00E8173D" w:rsidRPr="00E8173D">
        <w:rPr>
          <w:rStyle w:val="CharacterStyle2"/>
          <w:rFonts w:ascii="Times New Roman" w:hAnsi="Times New Roman" w:cs="Times New Roman"/>
        </w:rPr>
        <w:t>cheltuieli</w:t>
      </w:r>
      <w:proofErr w:type="spellEnd"/>
      <w:r w:rsidR="00E8173D" w:rsidRPr="00E8173D">
        <w:rPr>
          <w:rStyle w:val="CharacterStyle2"/>
          <w:rFonts w:ascii="Times New Roman" w:hAnsi="Times New Roman" w:cs="Times New Roman"/>
        </w:rPr>
        <w:t xml:space="preserve"> </w:t>
      </w:r>
      <w:proofErr w:type="spellStart"/>
      <w:r w:rsidR="00E8173D" w:rsidRPr="00E8173D">
        <w:rPr>
          <w:rStyle w:val="CharacterStyle2"/>
          <w:rFonts w:ascii="Times New Roman" w:hAnsi="Times New Roman" w:cs="Times New Roman"/>
        </w:rPr>
        <w:t>indirecte</w:t>
      </w:r>
      <w:proofErr w:type="spellEnd"/>
      <w:r w:rsidR="00E8173D" w:rsidRPr="00E8173D">
        <w:rPr>
          <w:rStyle w:val="CharacterStyle2"/>
          <w:rFonts w:ascii="Times New Roman" w:hAnsi="Times New Roman" w:cs="Times New Roman"/>
        </w:rPr>
        <w:t xml:space="preserve">, profit . </w:t>
      </w:r>
      <w:proofErr w:type="spellStart"/>
      <w:r w:rsidR="00E8173D" w:rsidRPr="00E8173D">
        <w:rPr>
          <w:rStyle w:val="CharacterStyle2"/>
          <w:rFonts w:ascii="Times New Roman" w:hAnsi="Times New Roman" w:cs="Times New Roman"/>
        </w:rPr>
        <w:t>Valoarea</w:t>
      </w:r>
      <w:proofErr w:type="spellEnd"/>
      <w:r w:rsidR="00E8173D" w:rsidRPr="00E8173D">
        <w:rPr>
          <w:rStyle w:val="CharacterStyle2"/>
          <w:rFonts w:ascii="Times New Roman" w:hAnsi="Times New Roman" w:cs="Times New Roman"/>
        </w:rPr>
        <w:t xml:space="preserve"> </w:t>
      </w:r>
      <w:proofErr w:type="spellStart"/>
      <w:r w:rsidR="00E8173D" w:rsidRPr="00E8173D">
        <w:rPr>
          <w:rStyle w:val="CharacterStyle2"/>
          <w:rFonts w:ascii="Times New Roman" w:hAnsi="Times New Roman" w:cs="Times New Roman"/>
        </w:rPr>
        <w:t>ofertata</w:t>
      </w:r>
      <w:proofErr w:type="spellEnd"/>
      <w:r w:rsidR="00E8173D" w:rsidRPr="00E8173D">
        <w:rPr>
          <w:rStyle w:val="CharacterStyle2"/>
          <w:rFonts w:ascii="Times New Roman" w:hAnsi="Times New Roman" w:cs="Times New Roman"/>
        </w:rPr>
        <w:t xml:space="preserve"> </w:t>
      </w:r>
      <w:proofErr w:type="spellStart"/>
      <w:r w:rsidR="00E8173D" w:rsidRPr="00E8173D">
        <w:rPr>
          <w:rStyle w:val="CharacterStyle2"/>
          <w:rFonts w:ascii="Times New Roman" w:hAnsi="Times New Roman" w:cs="Times New Roman"/>
        </w:rPr>
        <w:t>trebuie</w:t>
      </w:r>
      <w:proofErr w:type="spellEnd"/>
      <w:r w:rsidR="00E8173D" w:rsidRPr="00E8173D">
        <w:rPr>
          <w:rStyle w:val="CharacterStyle2"/>
          <w:rFonts w:ascii="Times New Roman" w:hAnsi="Times New Roman" w:cs="Times New Roman"/>
        </w:rPr>
        <w:t xml:space="preserve"> </w:t>
      </w:r>
      <w:proofErr w:type="spellStart"/>
      <w:proofErr w:type="gramStart"/>
      <w:r w:rsidR="00E8173D" w:rsidRPr="00E8173D">
        <w:rPr>
          <w:rStyle w:val="CharacterStyle2"/>
          <w:rFonts w:ascii="Times New Roman" w:hAnsi="Times New Roman" w:cs="Times New Roman"/>
        </w:rPr>
        <w:t>s</w:t>
      </w:r>
      <w:r w:rsidR="00E8173D">
        <w:rPr>
          <w:rStyle w:val="CharacterStyle2"/>
          <w:rFonts w:ascii="Times New Roman" w:hAnsi="Times New Roman" w:cs="Times New Roman"/>
        </w:rPr>
        <w:t>ă</w:t>
      </w:r>
      <w:proofErr w:type="spellEnd"/>
      <w:proofErr w:type="gramEnd"/>
      <w:r w:rsidR="00E8173D" w:rsidRPr="00E8173D">
        <w:rPr>
          <w:rStyle w:val="CharacterStyle2"/>
          <w:rFonts w:ascii="Times New Roman" w:hAnsi="Times New Roman" w:cs="Times New Roman"/>
        </w:rPr>
        <w:t xml:space="preserve"> se </w:t>
      </w:r>
      <w:proofErr w:type="spellStart"/>
      <w:r w:rsidR="00E8173D">
        <w:rPr>
          <w:rStyle w:val="CharacterStyle2"/>
          <w:rFonts w:ascii="Times New Roman" w:hAnsi="Times New Roman" w:cs="Times New Roman"/>
        </w:rPr>
        <w:t>î</w:t>
      </w:r>
      <w:r w:rsidR="00E8173D" w:rsidRPr="00E8173D">
        <w:rPr>
          <w:rStyle w:val="CharacterStyle2"/>
          <w:rFonts w:ascii="Times New Roman" w:hAnsi="Times New Roman" w:cs="Times New Roman"/>
        </w:rPr>
        <w:t>ncadreze</w:t>
      </w:r>
      <w:proofErr w:type="spellEnd"/>
      <w:r w:rsidR="00E8173D" w:rsidRPr="00E8173D">
        <w:rPr>
          <w:rStyle w:val="CharacterStyle2"/>
          <w:rFonts w:ascii="Times New Roman" w:hAnsi="Times New Roman" w:cs="Times New Roman"/>
        </w:rPr>
        <w:t xml:space="preserve"> </w:t>
      </w:r>
      <w:proofErr w:type="spellStart"/>
      <w:r w:rsidR="00E8173D">
        <w:rPr>
          <w:rStyle w:val="CharacterStyle2"/>
          <w:rFonts w:ascii="Times New Roman" w:hAnsi="Times New Roman" w:cs="Times New Roman"/>
        </w:rPr>
        <w:t>î</w:t>
      </w:r>
      <w:r w:rsidR="00E8173D" w:rsidRPr="00E8173D">
        <w:rPr>
          <w:rStyle w:val="CharacterStyle2"/>
          <w:rFonts w:ascii="Times New Roman" w:hAnsi="Times New Roman" w:cs="Times New Roman"/>
        </w:rPr>
        <w:t>n</w:t>
      </w:r>
      <w:proofErr w:type="spellEnd"/>
      <w:r w:rsidR="00E8173D" w:rsidRPr="00E8173D">
        <w:rPr>
          <w:rStyle w:val="CharacterStyle2"/>
          <w:rFonts w:ascii="Times New Roman" w:hAnsi="Times New Roman" w:cs="Times New Roman"/>
        </w:rPr>
        <w:t xml:space="preserve"> </w:t>
      </w:r>
      <w:proofErr w:type="spellStart"/>
      <w:r w:rsidR="00E8173D" w:rsidRPr="00E8173D">
        <w:rPr>
          <w:rStyle w:val="CharacterStyle2"/>
          <w:rFonts w:ascii="Times New Roman" w:hAnsi="Times New Roman" w:cs="Times New Roman"/>
        </w:rPr>
        <w:t>valoarea</w:t>
      </w:r>
      <w:proofErr w:type="spellEnd"/>
      <w:r w:rsidR="00E8173D" w:rsidRPr="00E8173D">
        <w:rPr>
          <w:rStyle w:val="CharacterStyle2"/>
          <w:rFonts w:ascii="Times New Roman" w:hAnsi="Times New Roman" w:cs="Times New Roman"/>
        </w:rPr>
        <w:t xml:space="preserve"> </w:t>
      </w:r>
      <w:proofErr w:type="spellStart"/>
      <w:r w:rsidR="00E8173D" w:rsidRPr="00E8173D">
        <w:rPr>
          <w:rStyle w:val="CharacterStyle2"/>
          <w:rFonts w:ascii="Times New Roman" w:hAnsi="Times New Roman" w:cs="Times New Roman"/>
        </w:rPr>
        <w:t>estimat</w:t>
      </w:r>
      <w:r w:rsidR="00E8173D">
        <w:rPr>
          <w:rStyle w:val="CharacterStyle2"/>
          <w:rFonts w:ascii="Times New Roman" w:hAnsi="Times New Roman" w:cs="Times New Roman"/>
        </w:rPr>
        <w:t>ă</w:t>
      </w:r>
      <w:proofErr w:type="spellEnd"/>
      <w:r w:rsidR="00E8173D" w:rsidRPr="00E8173D">
        <w:rPr>
          <w:rStyle w:val="CharacterStyle2"/>
          <w:rFonts w:ascii="Times New Roman" w:hAnsi="Times New Roman" w:cs="Times New Roman"/>
        </w:rPr>
        <w:t xml:space="preserve"> a </w:t>
      </w:r>
      <w:proofErr w:type="spellStart"/>
      <w:r w:rsidR="00E8173D" w:rsidRPr="00E8173D">
        <w:rPr>
          <w:rStyle w:val="CharacterStyle2"/>
          <w:rFonts w:ascii="Times New Roman" w:hAnsi="Times New Roman" w:cs="Times New Roman"/>
        </w:rPr>
        <w:t>contractului</w:t>
      </w:r>
      <w:proofErr w:type="spellEnd"/>
      <w:r w:rsidR="00E8173D" w:rsidRPr="00E8173D">
        <w:rPr>
          <w:rStyle w:val="CharacterStyle2"/>
          <w:rFonts w:ascii="Times New Roman" w:hAnsi="Times New Roman" w:cs="Times New Roman"/>
        </w:rPr>
        <w:t>.</w:t>
      </w:r>
    </w:p>
    <w:p w:rsidR="00E8173D" w:rsidRPr="00E8173D" w:rsidRDefault="00E8173D" w:rsidP="00E8173D">
      <w:pPr>
        <w:jc w:val="both"/>
        <w:rPr>
          <w:rStyle w:val="CharacterStyle2"/>
          <w:rFonts w:ascii="Times New Roman" w:hAnsi="Times New Roman" w:cs="Times New Roman"/>
        </w:rPr>
      </w:pPr>
      <w:r w:rsidRPr="00E8173D">
        <w:rPr>
          <w:rStyle w:val="CharacterStyle2"/>
          <w:rFonts w:ascii="Times New Roman" w:hAnsi="Times New Roman" w:cs="Times New Roman"/>
        </w:rPr>
        <w:t xml:space="preserve">Se </w:t>
      </w:r>
      <w:proofErr w:type="spellStart"/>
      <w:r w:rsidRPr="00E8173D">
        <w:rPr>
          <w:rStyle w:val="CharacterStyle2"/>
          <w:rFonts w:ascii="Times New Roman" w:hAnsi="Times New Roman" w:cs="Times New Roman"/>
        </w:rPr>
        <w:t>vor</w:t>
      </w:r>
      <w:proofErr w:type="spellEnd"/>
      <w:r w:rsidRPr="00E8173D">
        <w:rPr>
          <w:rStyle w:val="CharacterStyle2"/>
          <w:rFonts w:ascii="Times New Roman" w:hAnsi="Times New Roman" w:cs="Times New Roman"/>
        </w:rPr>
        <w:t xml:space="preserve"> </w:t>
      </w:r>
      <w:proofErr w:type="spellStart"/>
      <w:r w:rsidRPr="00E8173D">
        <w:rPr>
          <w:rStyle w:val="CharacterStyle2"/>
          <w:rFonts w:ascii="Times New Roman" w:hAnsi="Times New Roman" w:cs="Times New Roman"/>
        </w:rPr>
        <w:t>preciza</w:t>
      </w:r>
      <w:proofErr w:type="spellEnd"/>
      <w:r w:rsidRPr="00E8173D">
        <w:rPr>
          <w:rStyle w:val="CharacterStyle2"/>
          <w:rFonts w:ascii="Times New Roman" w:hAnsi="Times New Roman" w:cs="Times New Roman"/>
        </w:rPr>
        <w:t xml:space="preserve"> </w:t>
      </w:r>
      <w:proofErr w:type="spellStart"/>
      <w:r>
        <w:rPr>
          <w:rStyle w:val="CharacterStyle2"/>
          <w:rFonts w:ascii="Times New Roman" w:hAnsi="Times New Roman" w:cs="Times New Roman"/>
        </w:rPr>
        <w:t>î</w:t>
      </w:r>
      <w:r w:rsidRPr="00E8173D">
        <w:rPr>
          <w:rStyle w:val="CharacterStyle2"/>
          <w:rFonts w:ascii="Times New Roman" w:hAnsi="Times New Roman" w:cs="Times New Roman"/>
        </w:rPr>
        <w:t>n</w:t>
      </w:r>
      <w:proofErr w:type="spellEnd"/>
      <w:r w:rsidRPr="00E8173D">
        <w:rPr>
          <w:rStyle w:val="CharacterStyle2"/>
          <w:rFonts w:ascii="Times New Roman" w:hAnsi="Times New Roman" w:cs="Times New Roman"/>
        </w:rPr>
        <w:t xml:space="preserve"> </w:t>
      </w:r>
      <w:proofErr w:type="spellStart"/>
      <w:r w:rsidRPr="00E8173D">
        <w:rPr>
          <w:rStyle w:val="CharacterStyle2"/>
          <w:rFonts w:ascii="Times New Roman" w:hAnsi="Times New Roman" w:cs="Times New Roman"/>
        </w:rPr>
        <w:t>oferta</w:t>
      </w:r>
      <w:proofErr w:type="spellEnd"/>
      <w:r w:rsidRPr="00E8173D">
        <w:rPr>
          <w:rStyle w:val="CharacterStyle2"/>
          <w:rFonts w:ascii="Times New Roman" w:hAnsi="Times New Roman" w:cs="Times New Roman"/>
        </w:rPr>
        <w:t xml:space="preserve"> </w:t>
      </w:r>
      <w:proofErr w:type="spellStart"/>
      <w:r w:rsidRPr="00E8173D">
        <w:rPr>
          <w:rStyle w:val="CharacterStyle2"/>
          <w:rFonts w:ascii="Times New Roman" w:hAnsi="Times New Roman" w:cs="Times New Roman"/>
        </w:rPr>
        <w:t>financiar</w:t>
      </w:r>
      <w:r>
        <w:rPr>
          <w:rStyle w:val="CharacterStyle2"/>
          <w:rFonts w:ascii="Times New Roman" w:hAnsi="Times New Roman" w:cs="Times New Roman"/>
        </w:rPr>
        <w:t>ă</w:t>
      </w:r>
      <w:proofErr w:type="spellEnd"/>
      <w:r w:rsidRPr="00E8173D">
        <w:rPr>
          <w:rStyle w:val="CharacterStyle2"/>
          <w:rFonts w:ascii="Times New Roman" w:hAnsi="Times New Roman" w:cs="Times New Roman"/>
        </w:rPr>
        <w:t xml:space="preserve"> </w:t>
      </w:r>
      <w:proofErr w:type="spellStart"/>
      <w:r w:rsidRPr="00E8173D">
        <w:rPr>
          <w:rStyle w:val="CharacterStyle2"/>
          <w:rFonts w:ascii="Times New Roman" w:hAnsi="Times New Roman" w:cs="Times New Roman"/>
        </w:rPr>
        <w:t>cotele</w:t>
      </w:r>
      <w:proofErr w:type="spellEnd"/>
      <w:r w:rsidRPr="00E8173D">
        <w:rPr>
          <w:rStyle w:val="CharacterStyle2"/>
          <w:rFonts w:ascii="Times New Roman" w:hAnsi="Times New Roman" w:cs="Times New Roman"/>
        </w:rPr>
        <w:t xml:space="preserve"> </w:t>
      </w:r>
      <w:proofErr w:type="spellStart"/>
      <w:r w:rsidRPr="00E8173D">
        <w:rPr>
          <w:rStyle w:val="CharacterStyle2"/>
          <w:rFonts w:ascii="Times New Roman" w:hAnsi="Times New Roman" w:cs="Times New Roman"/>
        </w:rPr>
        <w:t>aferente</w:t>
      </w:r>
      <w:proofErr w:type="spellEnd"/>
      <w:r w:rsidRPr="00E8173D">
        <w:rPr>
          <w:rStyle w:val="CharacterStyle2"/>
          <w:rFonts w:ascii="Times New Roman" w:hAnsi="Times New Roman" w:cs="Times New Roman"/>
        </w:rPr>
        <w:t xml:space="preserve"> </w:t>
      </w:r>
      <w:proofErr w:type="spellStart"/>
      <w:r w:rsidRPr="00E8173D">
        <w:rPr>
          <w:rStyle w:val="CharacterStyle2"/>
          <w:rFonts w:ascii="Times New Roman" w:hAnsi="Times New Roman" w:cs="Times New Roman"/>
        </w:rPr>
        <w:t>cheltuielilor</w:t>
      </w:r>
      <w:proofErr w:type="spellEnd"/>
      <w:r w:rsidRPr="00E8173D">
        <w:rPr>
          <w:rStyle w:val="CharacterStyle2"/>
          <w:rFonts w:ascii="Times New Roman" w:hAnsi="Times New Roman" w:cs="Times New Roman"/>
        </w:rPr>
        <w:t xml:space="preserve"> </w:t>
      </w:r>
      <w:proofErr w:type="spellStart"/>
      <w:r w:rsidRPr="00E8173D">
        <w:rPr>
          <w:rStyle w:val="CharacterStyle2"/>
          <w:rFonts w:ascii="Times New Roman" w:hAnsi="Times New Roman" w:cs="Times New Roman"/>
        </w:rPr>
        <w:t>indirecte</w:t>
      </w:r>
      <w:proofErr w:type="spellEnd"/>
      <w:r w:rsidRPr="00E8173D">
        <w:rPr>
          <w:rStyle w:val="CharacterStyle2"/>
          <w:rFonts w:ascii="Times New Roman" w:hAnsi="Times New Roman" w:cs="Times New Roman"/>
        </w:rPr>
        <w:t xml:space="preserve"> </w:t>
      </w:r>
      <w:proofErr w:type="spellStart"/>
      <w:r w:rsidRPr="00E8173D">
        <w:rPr>
          <w:rStyle w:val="CharacterStyle2"/>
          <w:rFonts w:ascii="Times New Roman" w:hAnsi="Times New Roman" w:cs="Times New Roman"/>
        </w:rPr>
        <w:t>si</w:t>
      </w:r>
      <w:proofErr w:type="spellEnd"/>
      <w:r w:rsidRPr="00E8173D">
        <w:rPr>
          <w:rStyle w:val="CharacterStyle2"/>
          <w:rFonts w:ascii="Times New Roman" w:hAnsi="Times New Roman" w:cs="Times New Roman"/>
        </w:rPr>
        <w:t xml:space="preserve"> profit</w:t>
      </w:r>
      <w:proofErr w:type="gramStart"/>
      <w:r w:rsidRPr="00E8173D">
        <w:rPr>
          <w:rStyle w:val="CharacterStyle2"/>
          <w:rFonts w:ascii="Times New Roman" w:hAnsi="Times New Roman" w:cs="Times New Roman"/>
        </w:rPr>
        <w:t xml:space="preserve">  </w:t>
      </w:r>
      <w:proofErr w:type="spellStart"/>
      <w:r w:rsidRPr="00E8173D">
        <w:rPr>
          <w:rStyle w:val="CharacterStyle2"/>
          <w:rFonts w:ascii="Times New Roman" w:hAnsi="Times New Roman" w:cs="Times New Roman"/>
        </w:rPr>
        <w:t>precum</w:t>
      </w:r>
      <w:proofErr w:type="spellEnd"/>
      <w:proofErr w:type="gramEnd"/>
      <w:r w:rsidRPr="00E8173D">
        <w:rPr>
          <w:rStyle w:val="CharacterStyle2"/>
          <w:rFonts w:ascii="Times New Roman" w:hAnsi="Times New Roman" w:cs="Times New Roman"/>
        </w:rPr>
        <w:t xml:space="preserve"> </w:t>
      </w:r>
      <w:proofErr w:type="spellStart"/>
      <w:r w:rsidRPr="00E8173D">
        <w:rPr>
          <w:rStyle w:val="CharacterStyle2"/>
          <w:rFonts w:ascii="Times New Roman" w:hAnsi="Times New Roman" w:cs="Times New Roman"/>
        </w:rPr>
        <w:t>si</w:t>
      </w:r>
      <w:proofErr w:type="spellEnd"/>
      <w:r w:rsidRPr="00E8173D">
        <w:rPr>
          <w:rStyle w:val="CharacterStyle2"/>
          <w:rFonts w:ascii="Times New Roman" w:hAnsi="Times New Roman" w:cs="Times New Roman"/>
        </w:rPr>
        <w:t xml:space="preserve"> </w:t>
      </w:r>
      <w:proofErr w:type="spellStart"/>
      <w:r w:rsidRPr="00E8173D">
        <w:rPr>
          <w:rStyle w:val="CharacterStyle2"/>
          <w:rFonts w:ascii="Times New Roman" w:hAnsi="Times New Roman" w:cs="Times New Roman"/>
        </w:rPr>
        <w:t>pretul</w:t>
      </w:r>
      <w:proofErr w:type="spellEnd"/>
      <w:r w:rsidRPr="00E8173D">
        <w:rPr>
          <w:rStyle w:val="CharacterStyle2"/>
          <w:rFonts w:ascii="Times New Roman" w:hAnsi="Times New Roman" w:cs="Times New Roman"/>
        </w:rPr>
        <w:t xml:space="preserve"> </w:t>
      </w:r>
      <w:proofErr w:type="spellStart"/>
      <w:r w:rsidRPr="00E8173D">
        <w:rPr>
          <w:rStyle w:val="CharacterStyle2"/>
          <w:rFonts w:ascii="Times New Roman" w:hAnsi="Times New Roman" w:cs="Times New Roman"/>
        </w:rPr>
        <w:t>unitar</w:t>
      </w:r>
      <w:proofErr w:type="spellEnd"/>
      <w:r w:rsidRPr="00E8173D">
        <w:rPr>
          <w:rStyle w:val="CharacterStyle2"/>
          <w:rFonts w:ascii="Times New Roman" w:hAnsi="Times New Roman" w:cs="Times New Roman"/>
        </w:rPr>
        <w:t xml:space="preserve"> lei / km </w:t>
      </w:r>
      <w:proofErr w:type="spellStart"/>
      <w:r w:rsidRPr="00E8173D">
        <w:rPr>
          <w:rStyle w:val="CharacterStyle2"/>
          <w:rFonts w:ascii="Times New Roman" w:hAnsi="Times New Roman" w:cs="Times New Roman"/>
        </w:rPr>
        <w:t>pentru</w:t>
      </w:r>
      <w:proofErr w:type="spellEnd"/>
      <w:r w:rsidRPr="00E8173D">
        <w:rPr>
          <w:rStyle w:val="CharacterStyle2"/>
          <w:rFonts w:ascii="Times New Roman" w:hAnsi="Times New Roman" w:cs="Times New Roman"/>
        </w:rPr>
        <w:t xml:space="preserve"> transport , care </w:t>
      </w:r>
      <w:proofErr w:type="spellStart"/>
      <w:r w:rsidRPr="00E8173D">
        <w:rPr>
          <w:rStyle w:val="CharacterStyle2"/>
          <w:rFonts w:ascii="Times New Roman" w:hAnsi="Times New Roman" w:cs="Times New Roman"/>
        </w:rPr>
        <w:t>vor</w:t>
      </w:r>
      <w:proofErr w:type="spellEnd"/>
      <w:r w:rsidRPr="00E8173D">
        <w:rPr>
          <w:rStyle w:val="CharacterStyle2"/>
          <w:rFonts w:ascii="Times New Roman" w:hAnsi="Times New Roman" w:cs="Times New Roman"/>
        </w:rPr>
        <w:t xml:space="preserve"> </w:t>
      </w:r>
      <w:proofErr w:type="spellStart"/>
      <w:r w:rsidRPr="00E8173D">
        <w:rPr>
          <w:rStyle w:val="CharacterStyle2"/>
          <w:rFonts w:ascii="Times New Roman" w:hAnsi="Times New Roman" w:cs="Times New Roman"/>
        </w:rPr>
        <w:t>fi</w:t>
      </w:r>
      <w:proofErr w:type="spellEnd"/>
      <w:r w:rsidRPr="00E8173D">
        <w:rPr>
          <w:rStyle w:val="CharacterStyle2"/>
          <w:rFonts w:ascii="Times New Roman" w:hAnsi="Times New Roman" w:cs="Times New Roman"/>
        </w:rPr>
        <w:t xml:space="preserve"> ulterior </w:t>
      </w:r>
      <w:proofErr w:type="spellStart"/>
      <w:r w:rsidRPr="00E8173D">
        <w:rPr>
          <w:rStyle w:val="CharacterStyle2"/>
          <w:rFonts w:ascii="Times New Roman" w:hAnsi="Times New Roman" w:cs="Times New Roman"/>
        </w:rPr>
        <w:t>preluate</w:t>
      </w:r>
      <w:proofErr w:type="spellEnd"/>
      <w:r w:rsidRPr="00E8173D">
        <w:rPr>
          <w:rStyle w:val="CharacterStyle2"/>
          <w:rFonts w:ascii="Times New Roman" w:hAnsi="Times New Roman" w:cs="Times New Roman"/>
        </w:rPr>
        <w:t xml:space="preserve"> </w:t>
      </w:r>
      <w:proofErr w:type="spellStart"/>
      <w:r>
        <w:rPr>
          <w:rStyle w:val="CharacterStyle2"/>
          <w:rFonts w:ascii="Times New Roman" w:hAnsi="Times New Roman" w:cs="Times New Roman"/>
        </w:rPr>
        <w:t>î</w:t>
      </w:r>
      <w:r w:rsidRPr="00E8173D">
        <w:rPr>
          <w:rStyle w:val="CharacterStyle2"/>
          <w:rFonts w:ascii="Times New Roman" w:hAnsi="Times New Roman" w:cs="Times New Roman"/>
        </w:rPr>
        <w:t>n</w:t>
      </w:r>
      <w:proofErr w:type="spellEnd"/>
      <w:r w:rsidRPr="00E8173D">
        <w:rPr>
          <w:rStyle w:val="CharacterStyle2"/>
          <w:rFonts w:ascii="Times New Roman" w:hAnsi="Times New Roman" w:cs="Times New Roman"/>
        </w:rPr>
        <w:t xml:space="preserve"> </w:t>
      </w:r>
      <w:proofErr w:type="spellStart"/>
      <w:r w:rsidRPr="00E8173D">
        <w:rPr>
          <w:rStyle w:val="CharacterStyle2"/>
          <w:rFonts w:ascii="Times New Roman" w:hAnsi="Times New Roman" w:cs="Times New Roman"/>
        </w:rPr>
        <w:t>formularul</w:t>
      </w:r>
      <w:proofErr w:type="spellEnd"/>
      <w:r w:rsidRPr="00E8173D">
        <w:rPr>
          <w:rStyle w:val="CharacterStyle2"/>
          <w:rFonts w:ascii="Times New Roman" w:hAnsi="Times New Roman" w:cs="Times New Roman"/>
        </w:rPr>
        <w:t xml:space="preserve"> de </w:t>
      </w:r>
      <w:proofErr w:type="spellStart"/>
      <w:r w:rsidRPr="00E8173D">
        <w:rPr>
          <w:rStyle w:val="CharacterStyle2"/>
          <w:rFonts w:ascii="Times New Roman" w:hAnsi="Times New Roman" w:cs="Times New Roman"/>
        </w:rPr>
        <w:t>deviz</w:t>
      </w:r>
      <w:proofErr w:type="spellEnd"/>
      <w:r w:rsidRPr="00E8173D">
        <w:rPr>
          <w:rStyle w:val="CharacterStyle2"/>
          <w:rFonts w:ascii="Times New Roman" w:hAnsi="Times New Roman" w:cs="Times New Roman"/>
        </w:rPr>
        <w:t>.</w:t>
      </w:r>
    </w:p>
    <w:p w:rsidR="004C2C64" w:rsidRPr="004C2C64" w:rsidRDefault="00E8173D" w:rsidP="00E8173D">
      <w:pPr>
        <w:pStyle w:val="ListParagraph"/>
        <w:ind w:left="-270"/>
        <w:jc w:val="both"/>
      </w:pPr>
      <w:r>
        <w:t xml:space="preserve">    2</w:t>
      </w:r>
      <w:r w:rsidR="004C2C64" w:rsidRPr="004C2C64">
        <w:t>. Cosurile de gunoi  vor fi puse la dispozitie de Municipiul Piatra Neamt ;</w:t>
      </w:r>
    </w:p>
    <w:p w:rsidR="004C2C64" w:rsidRPr="004C2C64" w:rsidRDefault="00E8173D" w:rsidP="004C2C64">
      <w:pPr>
        <w:pStyle w:val="ListParagraph"/>
        <w:ind w:left="-142"/>
      </w:pPr>
      <w:r>
        <w:t xml:space="preserve">  </w:t>
      </w:r>
      <w:r w:rsidR="004C2C64" w:rsidRPr="004C2C64">
        <w:t>Estimarea cantitatilor este pentru perioada de 3 luni ,</w:t>
      </w:r>
      <w:r>
        <w:t xml:space="preserve"> </w:t>
      </w:r>
      <w:r w:rsidR="004C2C64" w:rsidRPr="004C2C64">
        <w:t xml:space="preserve">dar in functie de constatarile in teren se pot emite comenzi suplimentare pana la valoarea estimata a contractului . </w:t>
      </w:r>
    </w:p>
    <w:p w:rsidR="00DF586D" w:rsidRPr="004C2C64" w:rsidRDefault="00DF586D"/>
    <w:sectPr w:rsidR="00DF586D" w:rsidRPr="004C2C64" w:rsidSect="004C2C64">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CC6" w:rsidRDefault="001F3CC6" w:rsidP="00F56899">
      <w:r>
        <w:separator/>
      </w:r>
    </w:p>
  </w:endnote>
  <w:endnote w:type="continuationSeparator" w:id="0">
    <w:p w:rsidR="001F3CC6" w:rsidRDefault="001F3CC6" w:rsidP="00F568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06" w:rsidRDefault="00466742" w:rsidP="00002647">
    <w:pPr>
      <w:pStyle w:val="Footer"/>
      <w:framePr w:wrap="around" w:vAnchor="text" w:hAnchor="margin" w:xAlign="right" w:y="1"/>
      <w:rPr>
        <w:rStyle w:val="PageNumber"/>
      </w:rPr>
    </w:pPr>
    <w:r>
      <w:rPr>
        <w:rStyle w:val="PageNumber"/>
      </w:rPr>
      <w:fldChar w:fldCharType="begin"/>
    </w:r>
    <w:r w:rsidR="004C2C64">
      <w:rPr>
        <w:rStyle w:val="PageNumber"/>
      </w:rPr>
      <w:instrText xml:space="preserve">PAGE  </w:instrText>
    </w:r>
    <w:r>
      <w:rPr>
        <w:rStyle w:val="PageNumber"/>
      </w:rPr>
      <w:fldChar w:fldCharType="end"/>
    </w:r>
  </w:p>
  <w:p w:rsidR="00E21706" w:rsidRDefault="001F3CC6" w:rsidP="000026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06" w:rsidRDefault="00466742" w:rsidP="00002647">
    <w:pPr>
      <w:pStyle w:val="Footer"/>
      <w:framePr w:wrap="around" w:vAnchor="text" w:hAnchor="margin" w:xAlign="right" w:y="1"/>
      <w:rPr>
        <w:rStyle w:val="PageNumber"/>
      </w:rPr>
    </w:pPr>
    <w:r>
      <w:rPr>
        <w:rStyle w:val="PageNumber"/>
      </w:rPr>
      <w:fldChar w:fldCharType="begin"/>
    </w:r>
    <w:r w:rsidR="004C2C64">
      <w:rPr>
        <w:rStyle w:val="PageNumber"/>
      </w:rPr>
      <w:instrText xml:space="preserve">PAGE  </w:instrText>
    </w:r>
    <w:r>
      <w:rPr>
        <w:rStyle w:val="PageNumber"/>
      </w:rPr>
      <w:fldChar w:fldCharType="separate"/>
    </w:r>
    <w:r w:rsidR="00E4190C">
      <w:rPr>
        <w:rStyle w:val="PageNumber"/>
        <w:noProof/>
      </w:rPr>
      <w:t>5</w:t>
    </w:r>
    <w:r>
      <w:rPr>
        <w:rStyle w:val="PageNumber"/>
      </w:rPr>
      <w:fldChar w:fldCharType="end"/>
    </w:r>
  </w:p>
  <w:p w:rsidR="00E21706" w:rsidRDefault="001F3CC6" w:rsidP="0000264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CC6" w:rsidRDefault="001F3CC6" w:rsidP="00F56899">
      <w:r>
        <w:separator/>
      </w:r>
    </w:p>
  </w:footnote>
  <w:footnote w:type="continuationSeparator" w:id="0">
    <w:p w:rsidR="001F3CC6" w:rsidRDefault="001F3CC6" w:rsidP="00F568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335DD"/>
    <w:multiLevelType w:val="hybridMultilevel"/>
    <w:tmpl w:val="37A29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C2C64"/>
    <w:rsid w:val="001F3CC6"/>
    <w:rsid w:val="00466742"/>
    <w:rsid w:val="004C2C64"/>
    <w:rsid w:val="00572532"/>
    <w:rsid w:val="00B57D5E"/>
    <w:rsid w:val="00C71E21"/>
    <w:rsid w:val="00CE6FEB"/>
    <w:rsid w:val="00DF586D"/>
    <w:rsid w:val="00E4190C"/>
    <w:rsid w:val="00E8173D"/>
    <w:rsid w:val="00EB7308"/>
    <w:rsid w:val="00F56899"/>
    <w:rsid w:val="00FE60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C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C2C64"/>
    <w:pPr>
      <w:tabs>
        <w:tab w:val="center" w:pos="4536"/>
        <w:tab w:val="right" w:pos="9072"/>
      </w:tabs>
    </w:pPr>
    <w:rPr>
      <w:lang w:val="ro-RO" w:eastAsia="ro-RO"/>
    </w:rPr>
  </w:style>
  <w:style w:type="character" w:customStyle="1" w:styleId="FooterChar">
    <w:name w:val="Footer Char"/>
    <w:basedOn w:val="DefaultParagraphFont"/>
    <w:link w:val="Footer"/>
    <w:rsid w:val="004C2C64"/>
    <w:rPr>
      <w:rFonts w:ascii="Times New Roman" w:eastAsia="Times New Roman" w:hAnsi="Times New Roman" w:cs="Times New Roman"/>
      <w:sz w:val="24"/>
      <w:szCs w:val="24"/>
      <w:lang w:val="ro-RO" w:eastAsia="ro-RO"/>
    </w:rPr>
  </w:style>
  <w:style w:type="character" w:styleId="PageNumber">
    <w:name w:val="page number"/>
    <w:basedOn w:val="DefaultParagraphFont"/>
    <w:rsid w:val="004C2C64"/>
  </w:style>
  <w:style w:type="paragraph" w:styleId="ListParagraph">
    <w:name w:val="List Paragraph"/>
    <w:aliases w:val="body 2,Akapit z listą BS,Outlines a.b.c.,List_Paragraph,Multilevel para_II,Akapit z lista BS"/>
    <w:basedOn w:val="Normal"/>
    <w:link w:val="ListParagraphChar"/>
    <w:uiPriority w:val="34"/>
    <w:qFormat/>
    <w:rsid w:val="004C2C64"/>
    <w:pPr>
      <w:ind w:left="720"/>
      <w:contextualSpacing/>
    </w:pPr>
    <w:rPr>
      <w:lang w:val="ro-RO"/>
    </w:rPr>
  </w:style>
  <w:style w:type="character" w:customStyle="1" w:styleId="ListParagraphChar">
    <w:name w:val="List Paragraph Char"/>
    <w:aliases w:val="body 2 Char,Akapit z listą BS Char,Outlines a.b.c. Char,List_Paragraph Char,Multilevel para_II Char,Akapit z lista BS Char"/>
    <w:basedOn w:val="DefaultParagraphFont"/>
    <w:link w:val="ListParagraph"/>
    <w:uiPriority w:val="34"/>
    <w:locked/>
    <w:rsid w:val="004C2C64"/>
    <w:rPr>
      <w:rFonts w:ascii="Times New Roman" w:eastAsia="Times New Roman" w:hAnsi="Times New Roman" w:cs="Times New Roman"/>
      <w:sz w:val="24"/>
      <w:szCs w:val="24"/>
      <w:lang w:val="ro-RO"/>
    </w:rPr>
  </w:style>
  <w:style w:type="character" w:customStyle="1" w:styleId="CharacterStyle2">
    <w:name w:val="Character Style 2"/>
    <w:uiPriority w:val="99"/>
    <w:rsid w:val="004C2C64"/>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1242</Words>
  <Characters>7083</Characters>
  <Application>Microsoft Office Word</Application>
  <DocSecurity>0</DocSecurity>
  <Lines>59</Lines>
  <Paragraphs>16</Paragraphs>
  <ScaleCrop>false</ScaleCrop>
  <Company/>
  <LinksUpToDate>false</LinksUpToDate>
  <CharactersWithSpaces>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luies.stingu</dc:creator>
  <cp:lastModifiedBy>luies.stingu</cp:lastModifiedBy>
  <cp:revision>11</cp:revision>
  <dcterms:created xsi:type="dcterms:W3CDTF">2023-02-21T10:57:00Z</dcterms:created>
  <dcterms:modified xsi:type="dcterms:W3CDTF">2023-02-21T11:15:00Z</dcterms:modified>
</cp:coreProperties>
</file>