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0045C4" w:rsidRDefault="00CC2163" w:rsidP="00CC2163">
      <w:pPr>
        <w:jc w:val="both"/>
        <w:rPr>
          <w:rFonts w:ascii="Times New Roman" w:hAnsi="Times New Roman" w:cs="Times New Roman"/>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004A5D65">
        <w:rPr>
          <w:rFonts w:ascii="Times New Roman" w:eastAsia="Batang" w:hAnsi="Times New Roman" w:cs="Times New Roman"/>
          <w:b/>
        </w:rPr>
        <w:t xml:space="preserve">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4A5D65" w:rsidRPr="00D9638E">
        <w:rPr>
          <w:rFonts w:ascii="Times New Roman" w:hAnsi="Times New Roman" w:cs="Times New Roman"/>
          <w:b/>
          <w:lang w:val="fr-FR"/>
        </w:rPr>
        <w:t xml:space="preserve">echipamente de alarmare antiefractie si </w:t>
      </w:r>
      <w:r w:rsidR="004A5D65">
        <w:rPr>
          <w:rFonts w:ascii="Times New Roman" w:hAnsi="Times New Roman" w:cs="Times New Roman"/>
          <w:b/>
          <w:lang w:val="fr-FR"/>
        </w:rPr>
        <w:t>î</w:t>
      </w:r>
      <w:r w:rsidR="004A5D65" w:rsidRPr="00D9638E">
        <w:rPr>
          <w:rFonts w:ascii="Times New Roman" w:hAnsi="Times New Roman" w:cs="Times New Roman"/>
          <w:b/>
          <w:lang w:val="fr-FR"/>
        </w:rPr>
        <w:t>nregistrare /monitorizare video</w:t>
      </w:r>
      <w:r w:rsidR="004A5D65">
        <w:rPr>
          <w:rFonts w:ascii="Times New Roman" w:hAnsi="Times New Roman" w:cs="Times New Roman"/>
          <w:b/>
          <w:lang w:val="fr-FR"/>
        </w:rPr>
        <w:t xml:space="preserve"> </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Codu</w:t>
      </w:r>
      <w:r w:rsidR="004A5D65">
        <w:rPr>
          <w:rFonts w:ascii="Times New Roman" w:eastAsia="Batang" w:hAnsi="Times New Roman" w:cs="Times New Roman"/>
          <w:sz w:val="22"/>
          <w:szCs w:val="22"/>
        </w:rPr>
        <w:t>ri</w:t>
      </w:r>
      <w:r w:rsidRPr="00CC2163">
        <w:rPr>
          <w:rFonts w:ascii="Times New Roman" w:eastAsia="Batang" w:hAnsi="Times New Roman" w:cs="Times New Roman"/>
          <w:sz w:val="22"/>
          <w:szCs w:val="22"/>
        </w:rPr>
        <w:t xml:space="preserve"> C.P.V.:</w:t>
      </w:r>
      <w:r w:rsidRPr="00CC2163">
        <w:rPr>
          <w:rFonts w:ascii="Times New Roman" w:eastAsia="Batang" w:hAnsi="Times New Roman" w:cs="Times New Roman"/>
          <w:b/>
          <w:sz w:val="22"/>
          <w:szCs w:val="22"/>
        </w:rPr>
        <w:t xml:space="preserve"> </w:t>
      </w:r>
      <w:r w:rsidR="004A5D65" w:rsidRPr="00675CD5">
        <w:rPr>
          <w:rFonts w:ascii="Times New Roman" w:hAnsi="Times New Roman" w:cs="Times New Roman"/>
          <w:lang w:eastAsia="ro-RO"/>
        </w:rPr>
        <w:t>32323500-8 Sistem video de supraveghere (Rev.2)</w:t>
      </w:r>
      <w:r w:rsidR="004A5D65">
        <w:rPr>
          <w:rFonts w:ascii="Times New Roman" w:hAnsi="Times New Roman" w:cs="Times New Roman"/>
          <w:lang w:eastAsia="ro-RO"/>
        </w:rPr>
        <w:t>,</w:t>
      </w:r>
      <w:r w:rsidR="004A5D65" w:rsidRPr="00675CD5">
        <w:rPr>
          <w:rFonts w:ascii="Times New Roman" w:hAnsi="Times New Roman" w:cs="Times New Roman"/>
          <w:b/>
          <w:lang w:eastAsia="ro-RO"/>
        </w:rPr>
        <w:t xml:space="preserve"> </w:t>
      </w:r>
      <w:r w:rsidR="004A5D65" w:rsidRPr="00675CD5">
        <w:rPr>
          <w:rFonts w:ascii="Times New Roman" w:hAnsi="Times New Roman" w:cs="Times New Roman"/>
          <w:b/>
          <w:color w:val="444444"/>
          <w:lang w:eastAsia="ro-RO"/>
        </w:rPr>
        <w:t xml:space="preserve"> </w:t>
      </w:r>
      <w:r w:rsidR="004A5D65" w:rsidRPr="004A5D65">
        <w:rPr>
          <w:rStyle w:val="Robust"/>
          <w:rFonts w:ascii="Times New Roman" w:hAnsi="Times New Roman" w:cs="Times New Roman"/>
          <w:b w:val="0"/>
          <w:color w:val="444444"/>
        </w:rPr>
        <w:t>31625300-6 Sisteme  de alarmă antiefractie (Rev.2)</w:t>
      </w:r>
    </w:p>
    <w:p w:rsidR="00CC2163" w:rsidRPr="00CC2163" w:rsidRDefault="00CC2163" w:rsidP="00CC2163">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lastRenderedPageBreak/>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4A5D65" w:rsidRPr="000045C4" w:rsidRDefault="00721188" w:rsidP="004A5D65">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4A5D65" w:rsidRPr="00D9638E">
        <w:rPr>
          <w:rFonts w:ascii="Times New Roman" w:hAnsi="Times New Roman" w:cs="Times New Roman"/>
          <w:b/>
          <w:lang w:val="fr-FR"/>
        </w:rPr>
        <w:t xml:space="preserve">echipamente de alarmare antiefractie si </w:t>
      </w:r>
      <w:r w:rsidR="004A5D65">
        <w:rPr>
          <w:rFonts w:ascii="Times New Roman" w:hAnsi="Times New Roman" w:cs="Times New Roman"/>
          <w:b/>
          <w:lang w:val="fr-FR"/>
        </w:rPr>
        <w:t>î</w:t>
      </w:r>
      <w:r w:rsidR="004A5D65" w:rsidRPr="00D9638E">
        <w:rPr>
          <w:rFonts w:ascii="Times New Roman" w:hAnsi="Times New Roman" w:cs="Times New Roman"/>
          <w:b/>
          <w:lang w:val="fr-FR"/>
        </w:rPr>
        <w:t>nregistrare /monitorizare video</w:t>
      </w:r>
      <w:r w:rsidR="004A5D65">
        <w:rPr>
          <w:rFonts w:ascii="Times New Roman" w:hAnsi="Times New Roman" w:cs="Times New Roman"/>
          <w:b/>
          <w:lang w:val="fr-FR"/>
        </w:rPr>
        <w:t xml:space="preserve"> </w:t>
      </w:r>
      <w:r w:rsidR="004A5D65" w:rsidRPr="00CC2163">
        <w:rPr>
          <w:rFonts w:ascii="Times New Roman" w:hAnsi="Times New Roman" w:cs="Times New Roman"/>
          <w:sz w:val="22"/>
          <w:szCs w:val="22"/>
        </w:rPr>
        <w:t xml:space="preserve">, </w:t>
      </w:r>
      <w:r w:rsidR="004A5D65" w:rsidRPr="00CC2163">
        <w:rPr>
          <w:rFonts w:ascii="Times New Roman" w:eastAsia="Batang" w:hAnsi="Times New Roman" w:cs="Times New Roman"/>
          <w:sz w:val="22"/>
          <w:szCs w:val="22"/>
        </w:rPr>
        <w:t>Codu</w:t>
      </w:r>
      <w:r w:rsidR="004A5D65">
        <w:rPr>
          <w:rFonts w:ascii="Times New Roman" w:eastAsia="Batang" w:hAnsi="Times New Roman" w:cs="Times New Roman"/>
          <w:sz w:val="22"/>
          <w:szCs w:val="22"/>
        </w:rPr>
        <w:t>ri</w:t>
      </w:r>
      <w:r w:rsidR="004A5D65" w:rsidRPr="00CC2163">
        <w:rPr>
          <w:rFonts w:ascii="Times New Roman" w:eastAsia="Batang" w:hAnsi="Times New Roman" w:cs="Times New Roman"/>
          <w:sz w:val="22"/>
          <w:szCs w:val="22"/>
        </w:rPr>
        <w:t xml:space="preserve"> C.P.V.:</w:t>
      </w:r>
      <w:r w:rsidR="004A5D65" w:rsidRPr="00CC2163">
        <w:rPr>
          <w:rFonts w:ascii="Times New Roman" w:eastAsia="Batang" w:hAnsi="Times New Roman" w:cs="Times New Roman"/>
          <w:b/>
          <w:sz w:val="22"/>
          <w:szCs w:val="22"/>
        </w:rPr>
        <w:t xml:space="preserve"> </w:t>
      </w:r>
      <w:r w:rsidR="004A5D65" w:rsidRPr="00675CD5">
        <w:rPr>
          <w:rFonts w:ascii="Times New Roman" w:hAnsi="Times New Roman" w:cs="Times New Roman"/>
          <w:lang w:eastAsia="ro-RO"/>
        </w:rPr>
        <w:t>32323500-8 Sistem video de supraveghere (Rev.2)</w:t>
      </w:r>
      <w:r w:rsidR="004A5D65">
        <w:rPr>
          <w:rFonts w:ascii="Times New Roman" w:hAnsi="Times New Roman" w:cs="Times New Roman"/>
          <w:lang w:eastAsia="ro-RO"/>
        </w:rPr>
        <w:t>,</w:t>
      </w:r>
      <w:r w:rsidR="004A5D65" w:rsidRPr="00675CD5">
        <w:rPr>
          <w:rFonts w:ascii="Times New Roman" w:hAnsi="Times New Roman" w:cs="Times New Roman"/>
          <w:b/>
          <w:lang w:eastAsia="ro-RO"/>
        </w:rPr>
        <w:t xml:space="preserve"> </w:t>
      </w:r>
      <w:r w:rsidR="004A5D65" w:rsidRPr="00675CD5">
        <w:rPr>
          <w:rFonts w:ascii="Times New Roman" w:hAnsi="Times New Roman" w:cs="Times New Roman"/>
          <w:b/>
          <w:color w:val="444444"/>
          <w:lang w:eastAsia="ro-RO"/>
        </w:rPr>
        <w:t xml:space="preserve"> </w:t>
      </w:r>
      <w:r w:rsidR="004A5D65" w:rsidRPr="004A5D65">
        <w:rPr>
          <w:rStyle w:val="Robust"/>
          <w:rFonts w:ascii="Times New Roman" w:hAnsi="Times New Roman" w:cs="Times New Roman"/>
          <w:b w:val="0"/>
          <w:color w:val="444444"/>
        </w:rPr>
        <w:t>31625300-6 Sisteme  de alarmă antiefractie (Rev.2)</w:t>
      </w: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 xml:space="preserve">art. 165 din 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lastRenderedPageBreak/>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4A5D65" w:rsidRPr="000045C4" w:rsidRDefault="00721188" w:rsidP="004A5D65">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4A5D65">
        <w:rPr>
          <w:rFonts w:ascii="Times New Roman" w:hAnsi="Times New Roman" w:cs="Times New Roman"/>
          <w:lang w:val="es-ES"/>
        </w:rPr>
        <w:t>obiect</w:t>
      </w:r>
      <w:r w:rsidR="00214FE2" w:rsidRPr="004A5D65">
        <w:rPr>
          <w:rFonts w:ascii="Times New Roman" w:eastAsia="Batang" w:hAnsi="Times New Roman" w:cs="Times New Roman"/>
          <w:lang w:val="ro-RO"/>
        </w:rPr>
        <w:t xml:space="preserve"> </w:t>
      </w:r>
      <w:r w:rsidR="00214FE2" w:rsidRPr="006C7FA4">
        <w:rPr>
          <w:rFonts w:ascii="Times New Roman" w:eastAsia="Batang" w:hAnsi="Times New Roman" w:cs="Times New Roman"/>
          <w:b/>
          <w:lang w:val="ro-RO"/>
        </w:rPr>
        <w:t xml:space="preserve">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4A5D65" w:rsidRPr="00D9638E">
        <w:rPr>
          <w:rFonts w:ascii="Times New Roman" w:hAnsi="Times New Roman" w:cs="Times New Roman"/>
          <w:b/>
          <w:lang w:val="fr-FR"/>
        </w:rPr>
        <w:t xml:space="preserve">echipamente de alarmare antiefractie si </w:t>
      </w:r>
      <w:r w:rsidR="004A5D65">
        <w:rPr>
          <w:rFonts w:ascii="Times New Roman" w:hAnsi="Times New Roman" w:cs="Times New Roman"/>
          <w:b/>
          <w:lang w:val="fr-FR"/>
        </w:rPr>
        <w:t>î</w:t>
      </w:r>
      <w:r w:rsidR="004A5D65" w:rsidRPr="00D9638E">
        <w:rPr>
          <w:rFonts w:ascii="Times New Roman" w:hAnsi="Times New Roman" w:cs="Times New Roman"/>
          <w:b/>
          <w:lang w:val="fr-FR"/>
        </w:rPr>
        <w:t>nregistrare /monitorizare video</w:t>
      </w:r>
      <w:r w:rsidR="004A5D65">
        <w:rPr>
          <w:rFonts w:ascii="Times New Roman" w:hAnsi="Times New Roman" w:cs="Times New Roman"/>
          <w:b/>
          <w:lang w:val="fr-FR"/>
        </w:rPr>
        <w:t xml:space="preserve"> </w:t>
      </w:r>
      <w:r w:rsidR="004A5D65" w:rsidRPr="00CC2163">
        <w:rPr>
          <w:rFonts w:ascii="Times New Roman" w:hAnsi="Times New Roman" w:cs="Times New Roman"/>
          <w:sz w:val="22"/>
          <w:szCs w:val="22"/>
        </w:rPr>
        <w:t xml:space="preserve">, </w:t>
      </w:r>
      <w:r w:rsidR="004A5D65" w:rsidRPr="00CC2163">
        <w:rPr>
          <w:rFonts w:ascii="Times New Roman" w:eastAsia="Batang" w:hAnsi="Times New Roman" w:cs="Times New Roman"/>
          <w:sz w:val="22"/>
          <w:szCs w:val="22"/>
        </w:rPr>
        <w:t>Codu</w:t>
      </w:r>
      <w:r w:rsidR="004A5D65">
        <w:rPr>
          <w:rFonts w:ascii="Times New Roman" w:eastAsia="Batang" w:hAnsi="Times New Roman" w:cs="Times New Roman"/>
          <w:sz w:val="22"/>
          <w:szCs w:val="22"/>
        </w:rPr>
        <w:t>ri</w:t>
      </w:r>
      <w:r w:rsidR="004A5D65" w:rsidRPr="00CC2163">
        <w:rPr>
          <w:rFonts w:ascii="Times New Roman" w:eastAsia="Batang" w:hAnsi="Times New Roman" w:cs="Times New Roman"/>
          <w:sz w:val="22"/>
          <w:szCs w:val="22"/>
        </w:rPr>
        <w:t xml:space="preserve"> C.P.V.:</w:t>
      </w:r>
      <w:r w:rsidR="004A5D65" w:rsidRPr="00CC2163">
        <w:rPr>
          <w:rFonts w:ascii="Times New Roman" w:eastAsia="Batang" w:hAnsi="Times New Roman" w:cs="Times New Roman"/>
          <w:b/>
          <w:sz w:val="22"/>
          <w:szCs w:val="22"/>
        </w:rPr>
        <w:t xml:space="preserve"> </w:t>
      </w:r>
      <w:r w:rsidR="004A5D65" w:rsidRPr="00675CD5">
        <w:rPr>
          <w:rFonts w:ascii="Times New Roman" w:hAnsi="Times New Roman" w:cs="Times New Roman"/>
          <w:lang w:eastAsia="ro-RO"/>
        </w:rPr>
        <w:t>32323500-8 Sistem video de supraveghere (Rev.2)</w:t>
      </w:r>
      <w:r w:rsidR="004A5D65">
        <w:rPr>
          <w:rFonts w:ascii="Times New Roman" w:hAnsi="Times New Roman" w:cs="Times New Roman"/>
          <w:lang w:eastAsia="ro-RO"/>
        </w:rPr>
        <w:t>,</w:t>
      </w:r>
      <w:r w:rsidR="004A5D65" w:rsidRPr="00675CD5">
        <w:rPr>
          <w:rFonts w:ascii="Times New Roman" w:hAnsi="Times New Roman" w:cs="Times New Roman"/>
          <w:b/>
          <w:lang w:eastAsia="ro-RO"/>
        </w:rPr>
        <w:t xml:space="preserve"> </w:t>
      </w:r>
      <w:r w:rsidR="004A5D65" w:rsidRPr="00675CD5">
        <w:rPr>
          <w:rFonts w:ascii="Times New Roman" w:hAnsi="Times New Roman" w:cs="Times New Roman"/>
          <w:b/>
          <w:color w:val="444444"/>
          <w:lang w:eastAsia="ro-RO"/>
        </w:rPr>
        <w:t xml:space="preserve"> </w:t>
      </w:r>
      <w:r w:rsidR="004A5D65" w:rsidRPr="004A5D65">
        <w:rPr>
          <w:rStyle w:val="Robust"/>
          <w:rFonts w:ascii="Times New Roman" w:hAnsi="Times New Roman" w:cs="Times New Roman"/>
          <w:b w:val="0"/>
          <w:color w:val="444444"/>
        </w:rPr>
        <w:t>31625300-6 Sisteme  de alarmă antiefractie (Rev.2)</w:t>
      </w:r>
    </w:p>
    <w:p w:rsidR="00721188" w:rsidRPr="004A5D65" w:rsidRDefault="00214FE2" w:rsidP="000045C4">
      <w:pPr>
        <w:jc w:val="both"/>
        <w:rPr>
          <w:rFonts w:ascii="Times New Roman" w:hAnsi="Times New Roman" w:cs="Times New Roman"/>
          <w:lang w:val="fr-FR"/>
        </w:rPr>
      </w:pP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4A5D65">
        <w:rPr>
          <w:rFonts w:ascii="Times New Roman" w:hAnsi="Times New Roman" w:cs="Times New Roman"/>
          <w:lang w:val="es-ES"/>
        </w:rPr>
        <w:t>art. 167</w:t>
      </w:r>
      <w:r w:rsidR="00721188" w:rsidRPr="00F6217C">
        <w:rPr>
          <w:rFonts w:ascii="Times New Roman" w:hAnsi="Times New Roman" w:cs="Times New Roman"/>
          <w:lang w:val="es-ES"/>
        </w:rPr>
        <w:t xml:space="preserve"> din </w:t>
      </w:r>
      <w:r w:rsidR="00721188" w:rsidRPr="004A5D65">
        <w:rPr>
          <w:rFonts w:ascii="Times New Roman" w:hAnsi="Times New Roman" w:cs="Times New Roman"/>
          <w:lang w:val="es-ES"/>
        </w:rPr>
        <w:t xml:space="preserve">Legea 98/2016 </w:t>
      </w:r>
      <w:r w:rsidR="00721188" w:rsidRPr="004A5D65">
        <w:rPr>
          <w:rFonts w:ascii="Times New Roman" w:hAnsi="Times New Roman" w:cs="Times New Roman"/>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286516" w:rsidRDefault="00286516"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286516" w:rsidRPr="00F6217C" w:rsidRDefault="00286516"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viceprimari  : Marius Irimia , Alin Stefan Lehadus</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w:t>
      </w:r>
      <w:r w:rsidR="000045C4">
        <w:rPr>
          <w:rFonts w:ascii="Times New Roman" w:hAnsi="Times New Roman" w:cs="Times New Roman"/>
          <w:color w:val="000000"/>
        </w:rPr>
        <w:t xml:space="preserve">Director </w:t>
      </w:r>
      <w:r w:rsidR="004A5D65">
        <w:rPr>
          <w:rFonts w:ascii="Times New Roman" w:hAnsi="Times New Roman" w:cs="Times New Roman"/>
          <w:color w:val="000000"/>
        </w:rPr>
        <w:t>tehnic Manuela Boacsa</w:t>
      </w:r>
      <w:r w:rsidR="000045C4">
        <w:rPr>
          <w:rFonts w:ascii="Times New Roman" w:hAnsi="Times New Roman" w:cs="Times New Roman"/>
          <w:color w:val="000000"/>
        </w:rPr>
        <w:t xml:space="preserve"> , </w:t>
      </w:r>
      <w:r w:rsidR="00721188" w:rsidRPr="00F6217C">
        <w:rPr>
          <w:rFonts w:ascii="Times New Roman" w:hAnsi="Times New Roman" w:cs="Times New Roman"/>
          <w:color w:val="000000"/>
        </w:rPr>
        <w:t xml:space="preserve">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0045C4" w:rsidRPr="00541FA1" w:rsidRDefault="000045C4" w:rsidP="00721188">
      <w:pPr>
        <w:jc w:val="both"/>
        <w:rPr>
          <w:rFonts w:ascii="Times New Roman" w:hAnsi="Times New Roman" w:cs="Times New Roman"/>
          <w:color w:val="000000"/>
          <w:lang w:val="en-GB"/>
        </w:rPr>
      </w:pPr>
      <w:r>
        <w:rPr>
          <w:rFonts w:ascii="Times New Roman" w:eastAsia="SegoeUI" w:hAnsi="Times New Roman" w:cs="Times New Roman"/>
          <w:lang w:val="ro-RO"/>
        </w:rPr>
        <w:t>-Serviciul GIS IT :Vlădut Constantin Postolică</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w:t>
      </w:r>
      <w:r w:rsidR="002F727F">
        <w:rPr>
          <w:rFonts w:ascii="Times New Roman" w:hAnsi="Times New Roman" w:cs="Times New Roman"/>
          <w:lang w:val="ro-RO"/>
        </w:rPr>
        <w:t>contractului</w:t>
      </w:r>
      <w:r w:rsidRPr="00717A00">
        <w:rPr>
          <w:rFonts w:ascii="Times New Roman" w:hAnsi="Times New Roman" w:cs="Times New Roman"/>
          <w:lang w:val="ro-RO"/>
        </w:rPr>
        <w:t xml:space="preserve">,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286516">
        <w:rPr>
          <w:rStyle w:val="Numrdepagin"/>
          <w:rFonts w:ascii="Times New Roman" w:hAnsi="Times New Roman" w:cs="Times New Roman"/>
        </w:rPr>
        <w:t>7</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286516">
        <w:rPr>
          <w:rFonts w:ascii="Times New Roman" w:hAnsi="Times New Roman" w:cs="Times New Roman"/>
        </w:rPr>
        <w:t>8</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851142" w:rsidRDefault="00A352F1" w:rsidP="00286516">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w:t>
      </w:r>
      <w:r w:rsidR="00851142">
        <w:rPr>
          <w:rFonts w:ascii="Times New Roman" w:hAnsi="Times New Roman" w:cs="Times New Roman"/>
        </w:rPr>
        <w:t>ă</w:t>
      </w:r>
      <w:r w:rsidR="00DC2988" w:rsidRPr="00F6217C">
        <w:rPr>
          <w:rFonts w:ascii="Times New Roman" w:hAnsi="Times New Roman" w:cs="Times New Roman"/>
        </w:rPr>
        <w:t xml:space="preserve"> </w:t>
      </w:r>
      <w:r w:rsidR="00851142">
        <w:rPr>
          <w:rFonts w:ascii="Times New Roman" w:hAnsi="Times New Roman" w:cs="Times New Roman"/>
        </w:rPr>
        <w:t>îndeplinim contractul :</w:t>
      </w:r>
      <w:r w:rsidR="00851142">
        <w:rPr>
          <w:rFonts w:ascii="Times New Roman" w:hAnsi="Times New Roman" w:cs="Times New Roman"/>
          <w:b/>
          <w:lang w:val="fr-FR"/>
        </w:rPr>
        <w:t xml:space="preserve"> </w:t>
      </w:r>
      <w:r w:rsidR="00851142" w:rsidRPr="00D9638E">
        <w:rPr>
          <w:rFonts w:ascii="Times New Roman" w:hAnsi="Times New Roman" w:cs="Times New Roman"/>
          <w:b/>
          <w:lang w:val="fr-FR"/>
        </w:rPr>
        <w:t xml:space="preserve">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851142" w:rsidRPr="00D9638E">
        <w:rPr>
          <w:rFonts w:ascii="Times New Roman" w:hAnsi="Times New Roman" w:cs="Times New Roman"/>
          <w:b/>
          <w:lang w:val="fr-FR"/>
        </w:rPr>
        <w:t xml:space="preserve">echipamente de alarmare antiefractie si </w:t>
      </w:r>
      <w:r w:rsidR="00851142">
        <w:rPr>
          <w:rFonts w:ascii="Times New Roman" w:hAnsi="Times New Roman" w:cs="Times New Roman"/>
          <w:b/>
          <w:lang w:val="fr-FR"/>
        </w:rPr>
        <w:t>î</w:t>
      </w:r>
      <w:r w:rsidR="00851142" w:rsidRPr="00D9638E">
        <w:rPr>
          <w:rFonts w:ascii="Times New Roman" w:hAnsi="Times New Roman" w:cs="Times New Roman"/>
          <w:b/>
          <w:lang w:val="fr-FR"/>
        </w:rPr>
        <w:t>nregistrare /monitorizare video</w:t>
      </w:r>
      <w:r w:rsidR="00851142">
        <w:rPr>
          <w:rFonts w:ascii="Times New Roman" w:hAnsi="Times New Roman" w:cs="Times New Roman"/>
          <w:b/>
          <w:lang w:val="fr-FR"/>
        </w:rPr>
        <w:t xml:space="preserve"> </w:t>
      </w:r>
      <w:r w:rsidR="00851142" w:rsidRPr="00CC2163">
        <w:rPr>
          <w:rFonts w:ascii="Times New Roman" w:hAnsi="Times New Roman" w:cs="Times New Roman"/>
          <w:sz w:val="22"/>
          <w:szCs w:val="22"/>
        </w:rPr>
        <w:t xml:space="preserve">, </w:t>
      </w:r>
      <w:r w:rsidR="00851142" w:rsidRPr="00CC2163">
        <w:rPr>
          <w:rFonts w:ascii="Times New Roman" w:eastAsia="Batang" w:hAnsi="Times New Roman" w:cs="Times New Roman"/>
          <w:sz w:val="22"/>
          <w:szCs w:val="22"/>
        </w:rPr>
        <w:t>Codu</w:t>
      </w:r>
      <w:r w:rsidR="00851142">
        <w:rPr>
          <w:rFonts w:ascii="Times New Roman" w:eastAsia="Batang" w:hAnsi="Times New Roman" w:cs="Times New Roman"/>
          <w:sz w:val="22"/>
          <w:szCs w:val="22"/>
        </w:rPr>
        <w:t>ri</w:t>
      </w:r>
      <w:r w:rsidR="00851142" w:rsidRPr="00CC2163">
        <w:rPr>
          <w:rFonts w:ascii="Times New Roman" w:eastAsia="Batang" w:hAnsi="Times New Roman" w:cs="Times New Roman"/>
          <w:sz w:val="22"/>
          <w:szCs w:val="22"/>
        </w:rPr>
        <w:t xml:space="preserve"> C.P.V.:</w:t>
      </w:r>
      <w:r w:rsidR="00851142" w:rsidRPr="00CC2163">
        <w:rPr>
          <w:rFonts w:ascii="Times New Roman" w:eastAsia="Batang" w:hAnsi="Times New Roman" w:cs="Times New Roman"/>
          <w:b/>
          <w:sz w:val="22"/>
          <w:szCs w:val="22"/>
        </w:rPr>
        <w:t xml:space="preserve"> </w:t>
      </w:r>
      <w:r w:rsidR="00851142" w:rsidRPr="00675CD5">
        <w:rPr>
          <w:rFonts w:ascii="Times New Roman" w:hAnsi="Times New Roman" w:cs="Times New Roman"/>
          <w:lang w:eastAsia="ro-RO"/>
        </w:rPr>
        <w:t>32323500-8 Sistem video de supraveghere (Rev.2)</w:t>
      </w:r>
      <w:r w:rsidR="00851142">
        <w:rPr>
          <w:rFonts w:ascii="Times New Roman" w:hAnsi="Times New Roman" w:cs="Times New Roman"/>
          <w:lang w:eastAsia="ro-RO"/>
        </w:rPr>
        <w:t>,</w:t>
      </w:r>
      <w:r w:rsidR="00851142" w:rsidRPr="00675CD5">
        <w:rPr>
          <w:rFonts w:ascii="Times New Roman" w:hAnsi="Times New Roman" w:cs="Times New Roman"/>
          <w:b/>
          <w:lang w:eastAsia="ro-RO"/>
        </w:rPr>
        <w:t xml:space="preserve"> </w:t>
      </w:r>
      <w:r w:rsidR="00851142" w:rsidRPr="00675CD5">
        <w:rPr>
          <w:rFonts w:ascii="Times New Roman" w:hAnsi="Times New Roman" w:cs="Times New Roman"/>
          <w:b/>
          <w:color w:val="444444"/>
          <w:lang w:eastAsia="ro-RO"/>
        </w:rPr>
        <w:t xml:space="preserve"> </w:t>
      </w:r>
      <w:r w:rsidR="00851142" w:rsidRPr="004A5D65">
        <w:rPr>
          <w:rStyle w:val="Robust"/>
          <w:rFonts w:ascii="Times New Roman" w:hAnsi="Times New Roman" w:cs="Times New Roman"/>
          <w:b w:val="0"/>
          <w:color w:val="444444"/>
        </w:rPr>
        <w:t>31625300-6 Sisteme  de alarmă antiefractie (Rev.2)</w:t>
      </w:r>
      <w:r w:rsidR="00286516" w:rsidRPr="006C7FA4">
        <w:rPr>
          <w:rFonts w:ascii="Times New Roman" w:hAnsi="Times New Roman" w:cs="Times New Roman"/>
        </w:rPr>
        <w:t xml:space="preserve"> </w:t>
      </w:r>
    </w:p>
    <w:p w:rsidR="00DC2988" w:rsidRDefault="00851142" w:rsidP="00286516">
      <w:pPr>
        <w:jc w:val="both"/>
        <w:rPr>
          <w:rFonts w:ascii="Times New Roman" w:hAnsi="Times New Roman" w:cs="Times New Roman"/>
        </w:rPr>
      </w:pPr>
      <w:r>
        <w:rPr>
          <w:rFonts w:ascii="Times New Roman" w:hAnsi="Times New Roman" w:cs="Times New Roman"/>
        </w:rPr>
        <w:t>pentru pretul</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 xml:space="preserve">a </w:t>
      </w:r>
      <w:r>
        <w:rPr>
          <w:rFonts w:ascii="Times New Roman" w:hAnsi="Times New Roman" w:cs="Times New Roman"/>
        </w:rPr>
        <w:t xml:space="preserve">echipamentelor </w:t>
      </w:r>
      <w:r w:rsidR="00975D96">
        <w:rPr>
          <w:rFonts w:ascii="Times New Roman" w:hAnsi="Times New Roman" w:cs="Times New Roman"/>
        </w:rPr>
        <w:t>,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w:t>
      </w:r>
      <w:r w:rsidR="002F727F">
        <w:rPr>
          <w:rFonts w:ascii="Times New Roman" w:hAnsi="Times New Roman" w:cs="Times New Roman"/>
          <w:lang w:val="ro-RO"/>
        </w:rPr>
        <w:t>ă</w:t>
      </w:r>
      <w:r w:rsidRPr="00F6217C">
        <w:rPr>
          <w:rFonts w:ascii="Times New Roman" w:hAnsi="Times New Roman" w:cs="Times New Roman"/>
          <w:lang w:val="ro-RO"/>
        </w:rPr>
        <w:t xml:space="preserve"> </w:t>
      </w:r>
      <w:r w:rsidR="002F727F">
        <w:rPr>
          <w:rFonts w:ascii="Times New Roman" w:hAnsi="Times New Roman" w:cs="Times New Roman"/>
          <w:lang w:val="ro-RO"/>
        </w:rPr>
        <w:t>furnizăm si să instalăm</w:t>
      </w:r>
      <w:r w:rsidRPr="00F6217C">
        <w:rPr>
          <w:rFonts w:ascii="Times New Roman" w:hAnsi="Times New Roman" w:cs="Times New Roman"/>
          <w:lang w:val="ro-RO"/>
        </w:rPr>
        <w:t xml:space="preserve"> </w:t>
      </w:r>
      <w:r w:rsidR="002F727F">
        <w:rPr>
          <w:rFonts w:ascii="Times New Roman" w:hAnsi="Times New Roman" w:cs="Times New Roman"/>
          <w:lang w:val="ro-RO"/>
        </w:rPr>
        <w:t>echipamentele</w:t>
      </w:r>
      <w:r w:rsidRPr="00F6217C">
        <w:rPr>
          <w:rFonts w:ascii="Times New Roman" w:hAnsi="Times New Roman" w:cs="Times New Roman"/>
          <w:lang w:val="ro-RO"/>
        </w:rPr>
        <w:t xml:space="preserve"> </w:t>
      </w:r>
      <w:r w:rsidR="002F727F">
        <w:rPr>
          <w:rFonts w:ascii="Times New Roman" w:hAnsi="Times New Roman" w:cs="Times New Roman"/>
          <w:lang w:val="ro-RO"/>
        </w:rPr>
        <w:t>solicitate conform ofertei acceptate</w:t>
      </w:r>
      <w:r w:rsidR="00361458" w:rsidRPr="00F6217C">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C656C" w:rsidRDefault="00316C76" w:rsidP="00286516">
      <w:pPr>
        <w:tabs>
          <w:tab w:val="left" w:pos="2510"/>
        </w:tabs>
        <w:rPr>
          <w:rFonts w:ascii="Times New Roman" w:hAnsi="Times New Roman" w:cs="Times New Roman"/>
          <w:color w:val="FF0000"/>
        </w:rPr>
      </w:pPr>
      <w:r w:rsidRPr="005A6D35">
        <w:rPr>
          <w:rFonts w:ascii="Times New Roman" w:hAnsi="Times New Roman" w:cs="Times New Roman"/>
          <w:color w:val="FF0000"/>
        </w:rPr>
        <w:lastRenderedPageBreak/>
        <w:tab/>
      </w:r>
    </w:p>
    <w:p w:rsidR="001622C5" w:rsidRPr="00123FBD" w:rsidRDefault="001622C5" w:rsidP="00286516">
      <w:pPr>
        <w:tabs>
          <w:tab w:val="left" w:pos="2510"/>
        </w:tabs>
        <w:rPr>
          <w:rFonts w:ascii="Times New Roman" w:hAnsi="Times New Roman" w:cs="Times New Roman"/>
          <w:color w:val="0000FF"/>
        </w:rPr>
      </w:pPr>
    </w:p>
    <w:p w:rsidR="00885249"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885249">
        <w:rPr>
          <w:rFonts w:ascii="Times New Roman" w:hAnsi="Times New Roman" w:cs="Times New Roman"/>
          <w:lang w:val="pt-BR"/>
        </w:rPr>
        <w:t xml:space="preserve">                                                                                                                     Anexa </w:t>
      </w:r>
      <w:r w:rsidR="00885249" w:rsidRPr="00F6217C">
        <w:rPr>
          <w:rFonts w:ascii="Times New Roman" w:hAnsi="Times New Roman" w:cs="Times New Roman"/>
        </w:rPr>
        <w:t xml:space="preserve">Formular nr. </w:t>
      </w:r>
      <w:r w:rsidR="00885249">
        <w:rPr>
          <w:rFonts w:ascii="Times New Roman" w:hAnsi="Times New Roman" w:cs="Times New Roman"/>
        </w:rPr>
        <w:t>8</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r w:rsidR="00413236">
        <w:rPr>
          <w:rFonts w:ascii="Times New Roman" w:hAnsi="Times New Roman" w:cs="Times New Roman"/>
          <w:lang w:val="pt-BR"/>
        </w:rPr>
        <w:t xml:space="preserve">                              </w:t>
      </w:r>
      <w:r>
        <w:rPr>
          <w:rFonts w:ascii="Times New Roman" w:hAnsi="Times New Roman" w:cs="Times New Roman"/>
          <w:lang w:val="pt-BR"/>
        </w:rPr>
        <w:t xml:space="preserve">   Centralizator preturi</w:t>
      </w: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tbl>
      <w:tblPr>
        <w:tblStyle w:val="GrilTabel"/>
        <w:tblW w:w="0" w:type="auto"/>
        <w:tblLook w:val="04A0"/>
      </w:tblPr>
      <w:tblGrid>
        <w:gridCol w:w="681"/>
        <w:gridCol w:w="3822"/>
        <w:gridCol w:w="1701"/>
        <w:gridCol w:w="1701"/>
      </w:tblGrid>
      <w:tr w:rsidR="00CA795F" w:rsidTr="00CA795F">
        <w:tc>
          <w:tcPr>
            <w:tcW w:w="681"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Nr crt</w:t>
            </w:r>
          </w:p>
        </w:tc>
        <w:tc>
          <w:tcPr>
            <w:tcW w:w="3822" w:type="dxa"/>
          </w:tcPr>
          <w:p w:rsidR="00CA795F" w:rsidRDefault="00CA795F" w:rsidP="005F7580">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Denumire sistem</w:t>
            </w:r>
          </w:p>
        </w:tc>
        <w:tc>
          <w:tcPr>
            <w:tcW w:w="1701" w:type="dxa"/>
          </w:tcPr>
          <w:p w:rsidR="00CA795F" w:rsidRPr="00CA795F" w:rsidRDefault="00CA795F" w:rsidP="005F7580">
            <w:pPr>
              <w:jc w:val="both"/>
              <w:rPr>
                <w:rFonts w:ascii="Times New Roman" w:hAnsi="Times New Roman" w:cs="Times New Roman"/>
                <w:sz w:val="22"/>
                <w:szCs w:val="22"/>
                <w:lang w:val="ro-RO"/>
              </w:rPr>
            </w:pPr>
            <w:r w:rsidRPr="00CA795F">
              <w:rPr>
                <w:rFonts w:ascii="Times New Roman" w:hAnsi="Times New Roman" w:cs="Times New Roman"/>
                <w:sz w:val="22"/>
                <w:szCs w:val="22"/>
                <w:lang w:val="ro-RO"/>
              </w:rPr>
              <w:t xml:space="preserve">Valoare </w:t>
            </w:r>
          </w:p>
          <w:p w:rsidR="00CA795F" w:rsidRDefault="00CA795F" w:rsidP="005F7580">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Lei fara TVA</w:t>
            </w:r>
          </w:p>
        </w:tc>
        <w:tc>
          <w:tcPr>
            <w:tcW w:w="1701" w:type="dxa"/>
          </w:tcPr>
          <w:p w:rsidR="00CA795F" w:rsidRPr="00CA795F" w:rsidRDefault="00CA795F" w:rsidP="005F7580">
            <w:pPr>
              <w:jc w:val="both"/>
              <w:rPr>
                <w:rFonts w:ascii="Times New Roman" w:hAnsi="Times New Roman" w:cs="Times New Roman"/>
                <w:sz w:val="22"/>
                <w:szCs w:val="22"/>
                <w:lang w:val="ro-RO"/>
              </w:rPr>
            </w:pPr>
            <w:r w:rsidRPr="00CA795F">
              <w:rPr>
                <w:rFonts w:ascii="Times New Roman" w:hAnsi="Times New Roman" w:cs="Times New Roman"/>
                <w:sz w:val="22"/>
                <w:szCs w:val="22"/>
                <w:lang w:val="ro-RO"/>
              </w:rPr>
              <w:t xml:space="preserve">Valoare </w:t>
            </w:r>
          </w:p>
          <w:p w:rsidR="00CA795F" w:rsidRPr="00CA795F" w:rsidRDefault="00CA795F" w:rsidP="005F7580">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Lei TVA inclus</w:t>
            </w:r>
          </w:p>
        </w:tc>
      </w:tr>
      <w:tr w:rsidR="00CA795F" w:rsidRPr="00A70215" w:rsidTr="00CA795F">
        <w:tc>
          <w:tcPr>
            <w:tcW w:w="681"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1</w:t>
            </w:r>
          </w:p>
        </w:tc>
        <w:tc>
          <w:tcPr>
            <w:tcW w:w="3822"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Sistem de alarmare antiefractie inclusiv montaj</w:t>
            </w:r>
          </w:p>
        </w:tc>
        <w:tc>
          <w:tcPr>
            <w:tcW w:w="1701" w:type="dxa"/>
          </w:tcPr>
          <w:p w:rsidR="00CA795F" w:rsidRPr="00A70215" w:rsidRDefault="00CA795F" w:rsidP="005F7580">
            <w:pPr>
              <w:jc w:val="both"/>
              <w:rPr>
                <w:rFonts w:ascii="Times New Roman" w:hAnsi="Times New Roman" w:cs="Times New Roman"/>
                <w:sz w:val="22"/>
                <w:szCs w:val="22"/>
                <w:lang w:val="ro-RO"/>
              </w:rPr>
            </w:pPr>
          </w:p>
        </w:tc>
        <w:tc>
          <w:tcPr>
            <w:tcW w:w="1701" w:type="dxa"/>
          </w:tcPr>
          <w:p w:rsidR="00CA795F" w:rsidRPr="00A70215" w:rsidRDefault="00CA795F" w:rsidP="005F7580">
            <w:pPr>
              <w:jc w:val="both"/>
              <w:rPr>
                <w:rFonts w:ascii="Times New Roman" w:hAnsi="Times New Roman" w:cs="Times New Roman"/>
                <w:sz w:val="22"/>
                <w:szCs w:val="22"/>
                <w:lang w:val="ro-RO"/>
              </w:rPr>
            </w:pPr>
          </w:p>
        </w:tc>
      </w:tr>
      <w:tr w:rsidR="00CA795F" w:rsidRPr="00A70215" w:rsidTr="00CA795F">
        <w:tc>
          <w:tcPr>
            <w:tcW w:w="681"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2</w:t>
            </w:r>
          </w:p>
        </w:tc>
        <w:tc>
          <w:tcPr>
            <w:tcW w:w="3822" w:type="dxa"/>
          </w:tcPr>
          <w:p w:rsidR="00CA795F" w:rsidRPr="00A70215" w:rsidRDefault="00CA795F" w:rsidP="00CA795F">
            <w:pPr>
              <w:rPr>
                <w:rFonts w:ascii="Times New Roman" w:hAnsi="Times New Roman" w:cs="Times New Roman"/>
                <w:sz w:val="22"/>
                <w:szCs w:val="22"/>
                <w:lang w:val="ro-RO"/>
              </w:rPr>
            </w:pPr>
            <w:r>
              <w:rPr>
                <w:rFonts w:ascii="Times New Roman" w:hAnsi="Times New Roman" w:cs="Times New Roman"/>
                <w:sz w:val="22"/>
                <w:szCs w:val="22"/>
                <w:lang w:val="ro-RO"/>
              </w:rPr>
              <w:t>Sistem înregistrare si monitorizare video inclusiv montaj</w:t>
            </w:r>
          </w:p>
        </w:tc>
        <w:tc>
          <w:tcPr>
            <w:tcW w:w="1701" w:type="dxa"/>
          </w:tcPr>
          <w:p w:rsidR="00CA795F" w:rsidRPr="00A70215" w:rsidRDefault="00CA795F" w:rsidP="005F7580">
            <w:pPr>
              <w:jc w:val="both"/>
              <w:rPr>
                <w:rFonts w:ascii="Times New Roman" w:hAnsi="Times New Roman" w:cs="Times New Roman"/>
                <w:sz w:val="22"/>
                <w:szCs w:val="22"/>
                <w:lang w:val="ro-RO"/>
              </w:rPr>
            </w:pPr>
          </w:p>
        </w:tc>
        <w:tc>
          <w:tcPr>
            <w:tcW w:w="1701" w:type="dxa"/>
          </w:tcPr>
          <w:p w:rsidR="00CA795F" w:rsidRPr="00A70215" w:rsidRDefault="00CA795F" w:rsidP="005F7580">
            <w:pPr>
              <w:jc w:val="both"/>
              <w:rPr>
                <w:rFonts w:ascii="Times New Roman" w:hAnsi="Times New Roman" w:cs="Times New Roman"/>
                <w:sz w:val="22"/>
                <w:szCs w:val="22"/>
                <w:lang w:val="ro-RO"/>
              </w:rPr>
            </w:pPr>
          </w:p>
        </w:tc>
      </w:tr>
      <w:tr w:rsidR="00CA795F" w:rsidRPr="00A70215" w:rsidTr="00CA795F">
        <w:tc>
          <w:tcPr>
            <w:tcW w:w="681"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3</w:t>
            </w:r>
          </w:p>
        </w:tc>
        <w:tc>
          <w:tcPr>
            <w:tcW w:w="3822" w:type="dxa"/>
          </w:tcPr>
          <w:p w:rsidR="00CA795F" w:rsidRPr="00A70215" w:rsidRDefault="00CA795F" w:rsidP="00EB2369">
            <w:pPr>
              <w:jc w:val="both"/>
              <w:rPr>
                <w:rFonts w:ascii="Times New Roman" w:hAnsi="Times New Roman" w:cs="Times New Roman"/>
                <w:sz w:val="22"/>
                <w:szCs w:val="22"/>
                <w:lang w:val="ro-RO"/>
              </w:rPr>
            </w:pPr>
            <w:r>
              <w:rPr>
                <w:rFonts w:ascii="Times New Roman" w:hAnsi="Times New Roman" w:cs="Times New Roman"/>
                <w:sz w:val="22"/>
                <w:szCs w:val="22"/>
                <w:lang w:val="ro-RO"/>
              </w:rPr>
              <w:t>Sistem transmitere si afisare date c</w:t>
            </w:r>
            <w:r w:rsidR="00EB2369">
              <w:rPr>
                <w:rFonts w:ascii="Times New Roman" w:hAnsi="Times New Roman" w:cs="Times New Roman"/>
                <w:sz w:val="22"/>
                <w:szCs w:val="22"/>
                <w:lang w:val="ro-RO"/>
              </w:rPr>
              <w:t>ă</w:t>
            </w:r>
            <w:r>
              <w:rPr>
                <w:rFonts w:ascii="Times New Roman" w:hAnsi="Times New Roman" w:cs="Times New Roman"/>
                <w:sz w:val="22"/>
                <w:szCs w:val="22"/>
                <w:lang w:val="ro-RO"/>
              </w:rPr>
              <w:t>tre centrul de comanda si control inclusiv montaj</w:t>
            </w:r>
          </w:p>
        </w:tc>
        <w:tc>
          <w:tcPr>
            <w:tcW w:w="1701" w:type="dxa"/>
          </w:tcPr>
          <w:p w:rsidR="00CA795F" w:rsidRPr="00A70215" w:rsidRDefault="00CA795F" w:rsidP="005F7580">
            <w:pPr>
              <w:jc w:val="both"/>
              <w:rPr>
                <w:rFonts w:ascii="Times New Roman" w:hAnsi="Times New Roman" w:cs="Times New Roman"/>
                <w:sz w:val="22"/>
                <w:szCs w:val="22"/>
                <w:lang w:val="ro-RO"/>
              </w:rPr>
            </w:pPr>
          </w:p>
        </w:tc>
        <w:tc>
          <w:tcPr>
            <w:tcW w:w="1701" w:type="dxa"/>
          </w:tcPr>
          <w:p w:rsidR="00CA795F" w:rsidRPr="00A70215" w:rsidRDefault="00CA795F" w:rsidP="005F7580">
            <w:pPr>
              <w:jc w:val="both"/>
              <w:rPr>
                <w:rFonts w:ascii="Times New Roman" w:hAnsi="Times New Roman" w:cs="Times New Roman"/>
                <w:sz w:val="22"/>
                <w:szCs w:val="22"/>
                <w:lang w:val="ro-RO"/>
              </w:rPr>
            </w:pPr>
          </w:p>
        </w:tc>
      </w:tr>
      <w:tr w:rsidR="00CA795F" w:rsidRPr="00A70215" w:rsidTr="00CA795F">
        <w:tc>
          <w:tcPr>
            <w:tcW w:w="4503" w:type="dxa"/>
            <w:gridSpan w:val="2"/>
          </w:tcPr>
          <w:p w:rsidR="00CA795F" w:rsidRPr="00A70215" w:rsidRDefault="00CA795F" w:rsidP="00CA795F">
            <w:pPr>
              <w:tabs>
                <w:tab w:val="left" w:pos="2990"/>
              </w:tabs>
              <w:jc w:val="both"/>
              <w:rPr>
                <w:rFonts w:ascii="Times New Roman" w:hAnsi="Times New Roman" w:cs="Times New Roman"/>
                <w:sz w:val="22"/>
                <w:szCs w:val="22"/>
                <w:lang w:val="ro-RO"/>
              </w:rPr>
            </w:pPr>
            <w:r>
              <w:rPr>
                <w:rFonts w:ascii="Times New Roman" w:hAnsi="Times New Roman" w:cs="Times New Roman"/>
                <w:sz w:val="22"/>
                <w:szCs w:val="22"/>
                <w:lang w:val="ro-RO"/>
              </w:rPr>
              <w:tab/>
              <w:t>Total</w:t>
            </w:r>
          </w:p>
        </w:tc>
        <w:tc>
          <w:tcPr>
            <w:tcW w:w="1701" w:type="dxa"/>
          </w:tcPr>
          <w:p w:rsidR="00CA795F" w:rsidRPr="00A70215" w:rsidRDefault="00CA795F" w:rsidP="005F7580">
            <w:pPr>
              <w:jc w:val="both"/>
              <w:rPr>
                <w:rFonts w:ascii="Times New Roman" w:hAnsi="Times New Roman" w:cs="Times New Roman"/>
                <w:sz w:val="22"/>
                <w:szCs w:val="22"/>
                <w:lang w:val="ro-RO"/>
              </w:rPr>
            </w:pPr>
          </w:p>
        </w:tc>
        <w:tc>
          <w:tcPr>
            <w:tcW w:w="1701" w:type="dxa"/>
          </w:tcPr>
          <w:p w:rsidR="00CA795F" w:rsidRPr="00A70215" w:rsidRDefault="00CA795F" w:rsidP="005F7580">
            <w:pPr>
              <w:jc w:val="both"/>
              <w:rPr>
                <w:rFonts w:ascii="Times New Roman" w:hAnsi="Times New Roman" w:cs="Times New Roman"/>
                <w:sz w:val="22"/>
                <w:szCs w:val="22"/>
                <w:lang w:val="ro-RO"/>
              </w:rPr>
            </w:pPr>
          </w:p>
        </w:tc>
      </w:tr>
    </w:tbl>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286516">
        <w:rPr>
          <w:rFonts w:ascii="Times New Roman" w:eastAsia="Calibri" w:hAnsi="Times New Roman" w:cs="Times New Roman"/>
        </w:rPr>
        <w:t>9</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Subsemnatul/a, ................................................. (nume şi prenume în clar a persoanei autorizate), în calitate de reprezentant legal al ………………………… (ofertant individual / ofertant asociat) la achiziti</w:t>
      </w:r>
      <w:r w:rsidR="001622C5">
        <w:rPr>
          <w:rFonts w:ascii="Times New Roman" w:eastAsia="MS Mincho" w:hAnsi="Times New Roman" w:cs="Times New Roman"/>
          <w:color w:val="000000"/>
        </w:rPr>
        <w:t xml:space="preserve">a direct </w:t>
      </w:r>
      <w:r w:rsidRPr="00F6217C">
        <w:rPr>
          <w:rFonts w:ascii="Times New Roman" w:eastAsia="MS Mincho" w:hAnsi="Times New Roman" w:cs="Times New Roman"/>
          <w:color w:val="000000"/>
        </w:rPr>
        <w:t xml:space="preserve">............................................... (se menţionează </w:t>
      </w:r>
      <w:r w:rsidR="001622C5">
        <w:rPr>
          <w:rFonts w:ascii="Times New Roman" w:eastAsia="MS Mincho" w:hAnsi="Times New Roman" w:cs="Times New Roman"/>
          <w:color w:val="000000"/>
        </w:rPr>
        <w:t xml:space="preserve">denumirea </w:t>
      </w:r>
      <w:r w:rsidRPr="00F6217C">
        <w:rPr>
          <w:rFonts w:ascii="Times New Roman" w:eastAsia="MS Mincho" w:hAnsi="Times New Roman" w:cs="Times New Roman"/>
          <w:color w:val="000000"/>
        </w:rPr>
        <w:t xml:space="preserve">), organizată de ................................, în conformitate cu prevederile art. 51 alin. (2) din Legea 98/2016 privind achiziţiile publice, declar pe propria răspundere că mă angajez ca pe toată durata de îndeplinire a contractului de </w:t>
      </w:r>
      <w:r w:rsidR="002F727F">
        <w:rPr>
          <w:rFonts w:ascii="Times New Roman" w:eastAsia="MS Mincho" w:hAnsi="Times New Roman" w:cs="Times New Roman"/>
          <w:color w:val="000000"/>
        </w:rPr>
        <w:t>furnizare</w:t>
      </w:r>
      <w:r w:rsidR="00192BC9" w:rsidRPr="00F6217C">
        <w:rPr>
          <w:rFonts w:ascii="Times New Roman" w:eastAsia="MS Mincho" w:hAnsi="Times New Roman" w:cs="Times New Roman"/>
          <w:color w:val="000000"/>
        </w:rPr>
        <w:t xml:space="preserve">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 xml:space="preserve">Formularul nr. </w:t>
      </w:r>
      <w:r w:rsidR="00CC2163">
        <w:rPr>
          <w:rFonts w:ascii="Times New Roman" w:eastAsia="Calibri" w:hAnsi="Times New Roman" w:cs="Times New Roman"/>
          <w:b/>
        </w:rPr>
        <w:t>1</w:t>
      </w:r>
      <w:r w:rsidR="00286516">
        <w:rPr>
          <w:rFonts w:ascii="Times New Roman" w:eastAsia="Calibri" w:hAnsi="Times New Roman" w:cs="Times New Roman"/>
          <w:b/>
        </w:rPr>
        <w:t>0</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CF36F4" w:rsidRDefault="00AD5214" w:rsidP="00CF36F4">
      <w:pPr>
        <w:jc w:val="both"/>
        <w:rPr>
          <w:rFonts w:ascii="Times New Roman" w:hAnsi="Times New Roman" w:cs="Times New Roman"/>
        </w:rPr>
      </w:pPr>
      <w:r w:rsidRPr="00F6217C">
        <w:rPr>
          <w:rFonts w:ascii="Times New Roman" w:hAnsi="Times New Roman" w:cs="Times New Roman"/>
        </w:rPr>
        <w:t xml:space="preserve">    Examinând documentaţia de atribuire la achizitie public directa initiată de către Municipiul Piatra Neamț având obiectivul:</w:t>
      </w:r>
      <w:r w:rsidR="00286516" w:rsidRPr="00286516">
        <w:rPr>
          <w:rFonts w:ascii="Times New Roman" w:eastAsia="Batang" w:hAnsi="Times New Roman" w:cs="Times New Roman"/>
          <w:b/>
        </w:rPr>
        <w:t xml:space="preserve">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CF36F4" w:rsidRPr="00D9638E">
        <w:rPr>
          <w:rFonts w:ascii="Times New Roman" w:hAnsi="Times New Roman" w:cs="Times New Roman"/>
          <w:b/>
          <w:lang w:val="fr-FR"/>
        </w:rPr>
        <w:t xml:space="preserve">echipamente de alarmare antiefractie si </w:t>
      </w:r>
      <w:r w:rsidR="00CF36F4">
        <w:rPr>
          <w:rFonts w:ascii="Times New Roman" w:hAnsi="Times New Roman" w:cs="Times New Roman"/>
          <w:b/>
          <w:lang w:val="fr-FR"/>
        </w:rPr>
        <w:t>î</w:t>
      </w:r>
      <w:r w:rsidR="00CF36F4" w:rsidRPr="00D9638E">
        <w:rPr>
          <w:rFonts w:ascii="Times New Roman" w:hAnsi="Times New Roman" w:cs="Times New Roman"/>
          <w:b/>
          <w:lang w:val="fr-FR"/>
        </w:rPr>
        <w:t>nregistrare /monitorizare video</w:t>
      </w:r>
      <w:r w:rsidR="00CF36F4">
        <w:rPr>
          <w:rFonts w:ascii="Times New Roman" w:hAnsi="Times New Roman" w:cs="Times New Roman"/>
          <w:b/>
          <w:lang w:val="fr-FR"/>
        </w:rPr>
        <w:t xml:space="preserve"> </w:t>
      </w:r>
      <w:r w:rsidR="00CF36F4" w:rsidRPr="00CC2163">
        <w:rPr>
          <w:rFonts w:ascii="Times New Roman" w:hAnsi="Times New Roman" w:cs="Times New Roman"/>
          <w:sz w:val="22"/>
          <w:szCs w:val="22"/>
        </w:rPr>
        <w:t xml:space="preserve">, </w:t>
      </w:r>
      <w:r w:rsidR="00CF36F4" w:rsidRPr="00CC2163">
        <w:rPr>
          <w:rFonts w:ascii="Times New Roman" w:eastAsia="Batang" w:hAnsi="Times New Roman" w:cs="Times New Roman"/>
          <w:sz w:val="22"/>
          <w:szCs w:val="22"/>
        </w:rPr>
        <w:t>Codu</w:t>
      </w:r>
      <w:r w:rsidR="00CF36F4">
        <w:rPr>
          <w:rFonts w:ascii="Times New Roman" w:eastAsia="Batang" w:hAnsi="Times New Roman" w:cs="Times New Roman"/>
          <w:sz w:val="22"/>
          <w:szCs w:val="22"/>
        </w:rPr>
        <w:t>ri</w:t>
      </w:r>
      <w:r w:rsidR="00CF36F4" w:rsidRPr="00CC2163">
        <w:rPr>
          <w:rFonts w:ascii="Times New Roman" w:eastAsia="Batang" w:hAnsi="Times New Roman" w:cs="Times New Roman"/>
          <w:sz w:val="22"/>
          <w:szCs w:val="22"/>
        </w:rPr>
        <w:t xml:space="preserve"> C.P.V.:</w:t>
      </w:r>
      <w:r w:rsidR="00CF36F4" w:rsidRPr="00CC2163">
        <w:rPr>
          <w:rFonts w:ascii="Times New Roman" w:eastAsia="Batang" w:hAnsi="Times New Roman" w:cs="Times New Roman"/>
          <w:b/>
          <w:sz w:val="22"/>
          <w:szCs w:val="22"/>
        </w:rPr>
        <w:t xml:space="preserve"> </w:t>
      </w:r>
      <w:r w:rsidR="00CF36F4" w:rsidRPr="00675CD5">
        <w:rPr>
          <w:rFonts w:ascii="Times New Roman" w:hAnsi="Times New Roman" w:cs="Times New Roman"/>
          <w:lang w:eastAsia="ro-RO"/>
        </w:rPr>
        <w:t>32323500-8 Sistem video de supraveghere (Rev.2)</w:t>
      </w:r>
      <w:r w:rsidR="00CF36F4">
        <w:rPr>
          <w:rFonts w:ascii="Times New Roman" w:hAnsi="Times New Roman" w:cs="Times New Roman"/>
          <w:lang w:eastAsia="ro-RO"/>
        </w:rPr>
        <w:t>,</w:t>
      </w:r>
      <w:r w:rsidR="00CF36F4" w:rsidRPr="00675CD5">
        <w:rPr>
          <w:rFonts w:ascii="Times New Roman" w:hAnsi="Times New Roman" w:cs="Times New Roman"/>
          <w:b/>
          <w:lang w:eastAsia="ro-RO"/>
        </w:rPr>
        <w:t xml:space="preserve"> </w:t>
      </w:r>
      <w:r w:rsidR="00CF36F4" w:rsidRPr="00675CD5">
        <w:rPr>
          <w:rFonts w:ascii="Times New Roman" w:hAnsi="Times New Roman" w:cs="Times New Roman"/>
          <w:b/>
          <w:color w:val="444444"/>
          <w:lang w:eastAsia="ro-RO"/>
        </w:rPr>
        <w:t xml:space="preserve"> </w:t>
      </w:r>
      <w:r w:rsidR="00CF36F4" w:rsidRPr="004A5D65">
        <w:rPr>
          <w:rStyle w:val="Robust"/>
          <w:rFonts w:ascii="Times New Roman" w:hAnsi="Times New Roman" w:cs="Times New Roman"/>
          <w:b w:val="0"/>
          <w:color w:val="444444"/>
        </w:rPr>
        <w:t>31625300-6 Sisteme  de alarmă antiefractie (Rev.2)</w:t>
      </w:r>
      <w:r w:rsidR="00CF36F4" w:rsidRPr="006C7FA4">
        <w:rPr>
          <w:rFonts w:ascii="Times New Roman" w:hAnsi="Times New Roman" w:cs="Times New Roman"/>
        </w:rPr>
        <w:t xml:space="preserve"> </w:t>
      </w:r>
    </w:p>
    <w:p w:rsidR="00AD5214" w:rsidRPr="00F6217C" w:rsidRDefault="00AD5214" w:rsidP="00CF36F4">
      <w:pPr>
        <w:jc w:val="both"/>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CF36F4">
        <w:rPr>
          <w:rFonts w:ascii="Times New Roman" w:hAnsi="Times New Roman" w:cs="Times New Roman"/>
        </w:rPr>
        <w:t>furnizam sis a instalăm echipamentele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286516" w:rsidRDefault="00286516" w:rsidP="00616511">
      <w:pPr>
        <w:jc w:val="both"/>
        <w:rPr>
          <w:rStyle w:val="Numrdepagin"/>
          <w:rFonts w:ascii="Times New Roman" w:hAnsi="Times New Roman" w:cs="Times New Roman"/>
        </w:rPr>
      </w:pPr>
    </w:p>
    <w:p w:rsidR="00480E58" w:rsidRPr="00F6217C" w:rsidRDefault="00480E58"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286516">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CF36F4" w:rsidRPr="00D9638E">
        <w:rPr>
          <w:rFonts w:ascii="Times New Roman" w:hAnsi="Times New Roman" w:cs="Times New Roman"/>
          <w:b/>
          <w:lang w:val="fr-FR"/>
        </w:rPr>
        <w:t xml:space="preserve">echipamente de alarmare antiefractie si </w:t>
      </w:r>
      <w:r w:rsidR="00CF36F4">
        <w:rPr>
          <w:rFonts w:ascii="Times New Roman" w:hAnsi="Times New Roman" w:cs="Times New Roman"/>
          <w:b/>
          <w:lang w:val="fr-FR"/>
        </w:rPr>
        <w:t>î</w:t>
      </w:r>
      <w:r w:rsidR="00CF36F4" w:rsidRPr="00D9638E">
        <w:rPr>
          <w:rFonts w:ascii="Times New Roman" w:hAnsi="Times New Roman" w:cs="Times New Roman"/>
          <w:b/>
          <w:lang w:val="fr-FR"/>
        </w:rPr>
        <w:t>nregistrare /monitorizare video</w:t>
      </w:r>
      <w:r w:rsidR="00CF36F4">
        <w:rPr>
          <w:rFonts w:ascii="Times New Roman" w:hAnsi="Times New Roman" w:cs="Times New Roman"/>
          <w:b/>
          <w:lang w:val="fr-FR"/>
        </w:rPr>
        <w:t xml:space="preserve"> </w:t>
      </w:r>
      <w:r w:rsidR="00CF36F4" w:rsidRPr="00CC2163">
        <w:rPr>
          <w:rFonts w:ascii="Times New Roman" w:hAnsi="Times New Roman" w:cs="Times New Roman"/>
          <w:sz w:val="22"/>
          <w:szCs w:val="22"/>
        </w:rPr>
        <w:t xml:space="preserve">, </w:t>
      </w:r>
      <w:r w:rsidR="00CF36F4" w:rsidRPr="00CC2163">
        <w:rPr>
          <w:rFonts w:ascii="Times New Roman" w:eastAsia="Batang" w:hAnsi="Times New Roman" w:cs="Times New Roman"/>
          <w:sz w:val="22"/>
          <w:szCs w:val="22"/>
        </w:rPr>
        <w:t>Codu</w:t>
      </w:r>
      <w:r w:rsidR="00CF36F4">
        <w:rPr>
          <w:rFonts w:ascii="Times New Roman" w:eastAsia="Batang" w:hAnsi="Times New Roman" w:cs="Times New Roman"/>
          <w:sz w:val="22"/>
          <w:szCs w:val="22"/>
        </w:rPr>
        <w:t>ri</w:t>
      </w:r>
      <w:r w:rsidR="00CF36F4" w:rsidRPr="00CC2163">
        <w:rPr>
          <w:rFonts w:ascii="Times New Roman" w:eastAsia="Batang" w:hAnsi="Times New Roman" w:cs="Times New Roman"/>
          <w:sz w:val="22"/>
          <w:szCs w:val="22"/>
        </w:rPr>
        <w:t xml:space="preserve"> C.P.V.:</w:t>
      </w:r>
      <w:r w:rsidR="00CF36F4" w:rsidRPr="00CC2163">
        <w:rPr>
          <w:rFonts w:ascii="Times New Roman" w:eastAsia="Batang" w:hAnsi="Times New Roman" w:cs="Times New Roman"/>
          <w:b/>
          <w:sz w:val="22"/>
          <w:szCs w:val="22"/>
        </w:rPr>
        <w:t xml:space="preserve"> </w:t>
      </w:r>
      <w:r w:rsidR="00CF36F4" w:rsidRPr="00675CD5">
        <w:rPr>
          <w:rFonts w:ascii="Times New Roman" w:hAnsi="Times New Roman" w:cs="Times New Roman"/>
          <w:lang w:eastAsia="ro-RO"/>
        </w:rPr>
        <w:t>32323500-8 Sistem video de supraveghere (Rev.2)</w:t>
      </w:r>
      <w:r w:rsidR="00CF36F4">
        <w:rPr>
          <w:rFonts w:ascii="Times New Roman" w:hAnsi="Times New Roman" w:cs="Times New Roman"/>
          <w:lang w:eastAsia="ro-RO"/>
        </w:rPr>
        <w:t>,</w:t>
      </w:r>
      <w:r w:rsidR="00CF36F4" w:rsidRPr="00675CD5">
        <w:rPr>
          <w:rFonts w:ascii="Times New Roman" w:hAnsi="Times New Roman" w:cs="Times New Roman"/>
          <w:b/>
          <w:lang w:eastAsia="ro-RO"/>
        </w:rPr>
        <w:t xml:space="preserve"> </w:t>
      </w:r>
      <w:r w:rsidR="00CF36F4" w:rsidRPr="00675CD5">
        <w:rPr>
          <w:rFonts w:ascii="Times New Roman" w:hAnsi="Times New Roman" w:cs="Times New Roman"/>
          <w:b/>
          <w:color w:val="444444"/>
          <w:lang w:eastAsia="ro-RO"/>
        </w:rPr>
        <w:t xml:space="preserve"> </w:t>
      </w:r>
      <w:r w:rsidR="00CF36F4" w:rsidRPr="004A5D65">
        <w:rPr>
          <w:rStyle w:val="Robust"/>
          <w:rFonts w:ascii="Times New Roman" w:hAnsi="Times New Roman" w:cs="Times New Roman"/>
          <w:b w:val="0"/>
          <w:color w:val="444444"/>
        </w:rPr>
        <w:t>31625300-6 Sisteme  de alarmă antiefractie (Rev.2)</w:t>
      </w:r>
      <w:r w:rsidR="00CF36F4" w:rsidRPr="006C7FA4">
        <w:rPr>
          <w:rFonts w:ascii="Times New Roman" w:hAnsi="Times New Roman" w:cs="Times New Roman"/>
        </w:rPr>
        <w:t xml:space="preserve"> </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5D6347" w:rsidRDefault="00E767DF" w:rsidP="00E767DF">
      <w:pPr>
        <w:rPr>
          <w:rFonts w:ascii="Times New Roman" w:hAnsi="Times New Roman" w:cs="Times New Roman"/>
          <w:iCs/>
        </w:rPr>
      </w:pPr>
      <w:r w:rsidRPr="006C7FA4">
        <w:rPr>
          <w:rFonts w:ascii="Times New Roman" w:hAnsi="Times New Roman" w:cs="Times New Roman"/>
          <w:iCs/>
        </w:rPr>
        <w:t xml:space="preserve">                                                        </w:t>
      </w:r>
    </w:p>
    <w:p w:rsidR="0099656F" w:rsidRPr="006C7FA4" w:rsidRDefault="005D6347" w:rsidP="00E767DF">
      <w:pPr>
        <w:rPr>
          <w:rFonts w:ascii="Times New Roman" w:hAnsi="Times New Roman" w:cs="Times New Roman"/>
          <w:iCs/>
        </w:rPr>
      </w:pPr>
      <w:r>
        <w:rPr>
          <w:rFonts w:ascii="Times New Roman" w:hAnsi="Times New Roman" w:cs="Times New Roman"/>
          <w:iCs/>
        </w:rPr>
        <w:t xml:space="preserve">                                                               </w:t>
      </w:r>
      <w:r w:rsidR="00E767DF"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CF36F4" w:rsidRDefault="0045398A" w:rsidP="00CF36F4">
      <w:pPr>
        <w:jc w:val="both"/>
        <w:rPr>
          <w:rFonts w:ascii="Times New Roman" w:hAnsi="Times New Roman" w:cs="Times New Roman"/>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864D3A">
        <w:rPr>
          <w:rFonts w:ascii="Times New Roman" w:hAnsi="Times New Roman" w:cs="Times New Roman"/>
          <w:b/>
          <w:lang w:val="fr-FR"/>
        </w:rPr>
        <w:t>Furnizare</w:t>
      </w:r>
      <w:r w:rsidR="00864D3A" w:rsidRPr="00D9638E">
        <w:rPr>
          <w:rFonts w:ascii="Times New Roman" w:hAnsi="Times New Roman" w:cs="Times New Roman"/>
          <w:b/>
          <w:lang w:val="fr-FR"/>
        </w:rPr>
        <w:t xml:space="preserve"> si </w:t>
      </w:r>
      <w:r w:rsidR="00864D3A">
        <w:rPr>
          <w:rFonts w:ascii="Times New Roman" w:hAnsi="Times New Roman" w:cs="Times New Roman"/>
          <w:b/>
          <w:lang w:val="fr-FR"/>
        </w:rPr>
        <w:t xml:space="preserve">instalare </w:t>
      </w:r>
      <w:r w:rsidR="00864D3A" w:rsidRPr="00D9638E">
        <w:rPr>
          <w:rFonts w:ascii="Times New Roman" w:hAnsi="Times New Roman" w:cs="Times New Roman"/>
          <w:b/>
          <w:lang w:val="fr-FR"/>
        </w:rPr>
        <w:t xml:space="preserve"> </w:t>
      </w:r>
      <w:r w:rsidR="00CF36F4" w:rsidRPr="00D9638E">
        <w:rPr>
          <w:rFonts w:ascii="Times New Roman" w:hAnsi="Times New Roman" w:cs="Times New Roman"/>
          <w:b/>
          <w:lang w:val="fr-FR"/>
        </w:rPr>
        <w:t xml:space="preserve">echipamente de alarmare antiefractie si </w:t>
      </w:r>
      <w:r w:rsidR="00CF36F4">
        <w:rPr>
          <w:rFonts w:ascii="Times New Roman" w:hAnsi="Times New Roman" w:cs="Times New Roman"/>
          <w:b/>
          <w:lang w:val="fr-FR"/>
        </w:rPr>
        <w:t>î</w:t>
      </w:r>
      <w:r w:rsidR="00CF36F4" w:rsidRPr="00D9638E">
        <w:rPr>
          <w:rFonts w:ascii="Times New Roman" w:hAnsi="Times New Roman" w:cs="Times New Roman"/>
          <w:b/>
          <w:lang w:val="fr-FR"/>
        </w:rPr>
        <w:t>nregistrare /monitorizare video</w:t>
      </w:r>
      <w:r w:rsidR="00CF36F4">
        <w:rPr>
          <w:rFonts w:ascii="Times New Roman" w:hAnsi="Times New Roman" w:cs="Times New Roman"/>
          <w:b/>
          <w:lang w:val="fr-FR"/>
        </w:rPr>
        <w:t xml:space="preserve"> </w:t>
      </w:r>
      <w:r w:rsidR="00CF36F4" w:rsidRPr="00CC2163">
        <w:rPr>
          <w:rFonts w:ascii="Times New Roman" w:hAnsi="Times New Roman" w:cs="Times New Roman"/>
          <w:sz w:val="22"/>
          <w:szCs w:val="22"/>
        </w:rPr>
        <w:t xml:space="preserve">, </w:t>
      </w:r>
      <w:r w:rsidR="00CF36F4" w:rsidRPr="00CC2163">
        <w:rPr>
          <w:rFonts w:ascii="Times New Roman" w:eastAsia="Batang" w:hAnsi="Times New Roman" w:cs="Times New Roman"/>
          <w:sz w:val="22"/>
          <w:szCs w:val="22"/>
        </w:rPr>
        <w:t>Codu</w:t>
      </w:r>
      <w:r w:rsidR="00CF36F4">
        <w:rPr>
          <w:rFonts w:ascii="Times New Roman" w:eastAsia="Batang" w:hAnsi="Times New Roman" w:cs="Times New Roman"/>
          <w:sz w:val="22"/>
          <w:szCs w:val="22"/>
        </w:rPr>
        <w:t>ri</w:t>
      </w:r>
      <w:r w:rsidR="00CF36F4" w:rsidRPr="00CC2163">
        <w:rPr>
          <w:rFonts w:ascii="Times New Roman" w:eastAsia="Batang" w:hAnsi="Times New Roman" w:cs="Times New Roman"/>
          <w:sz w:val="22"/>
          <w:szCs w:val="22"/>
        </w:rPr>
        <w:t xml:space="preserve"> C.P.V.:</w:t>
      </w:r>
      <w:r w:rsidR="00CF36F4" w:rsidRPr="00CC2163">
        <w:rPr>
          <w:rFonts w:ascii="Times New Roman" w:eastAsia="Batang" w:hAnsi="Times New Roman" w:cs="Times New Roman"/>
          <w:b/>
          <w:sz w:val="22"/>
          <w:szCs w:val="22"/>
        </w:rPr>
        <w:t xml:space="preserve"> </w:t>
      </w:r>
      <w:r w:rsidR="00CF36F4" w:rsidRPr="00675CD5">
        <w:rPr>
          <w:rFonts w:ascii="Times New Roman" w:hAnsi="Times New Roman" w:cs="Times New Roman"/>
          <w:lang w:eastAsia="ro-RO"/>
        </w:rPr>
        <w:t>32323500-8 Sistem video de supraveghere (Rev.2)</w:t>
      </w:r>
      <w:r w:rsidR="00CF36F4">
        <w:rPr>
          <w:rFonts w:ascii="Times New Roman" w:hAnsi="Times New Roman" w:cs="Times New Roman"/>
          <w:lang w:eastAsia="ro-RO"/>
        </w:rPr>
        <w:t>,</w:t>
      </w:r>
      <w:r w:rsidR="00CF36F4" w:rsidRPr="00675CD5">
        <w:rPr>
          <w:rFonts w:ascii="Times New Roman" w:hAnsi="Times New Roman" w:cs="Times New Roman"/>
          <w:b/>
          <w:lang w:eastAsia="ro-RO"/>
        </w:rPr>
        <w:t xml:space="preserve"> </w:t>
      </w:r>
      <w:r w:rsidR="00CF36F4" w:rsidRPr="00675CD5">
        <w:rPr>
          <w:rFonts w:ascii="Times New Roman" w:hAnsi="Times New Roman" w:cs="Times New Roman"/>
          <w:b/>
          <w:color w:val="444444"/>
          <w:lang w:eastAsia="ro-RO"/>
        </w:rPr>
        <w:t xml:space="preserve"> </w:t>
      </w:r>
      <w:r w:rsidR="00CF36F4" w:rsidRPr="004A5D65">
        <w:rPr>
          <w:rStyle w:val="Robust"/>
          <w:rFonts w:ascii="Times New Roman" w:hAnsi="Times New Roman" w:cs="Times New Roman"/>
          <w:b w:val="0"/>
          <w:color w:val="444444"/>
        </w:rPr>
        <w:t>31625300-6 Sisteme  de alarmă antiefractie (Rev.2)</w:t>
      </w:r>
      <w:r w:rsidR="00CF36F4" w:rsidRPr="006C7FA4">
        <w:rPr>
          <w:rFonts w:ascii="Times New Roman" w:hAnsi="Times New Roman" w:cs="Times New Roman"/>
        </w:rPr>
        <w:t xml:space="preserve"> </w:t>
      </w:r>
    </w:p>
    <w:p w:rsidR="0099656F" w:rsidRPr="00B226E0" w:rsidRDefault="0045398A" w:rsidP="00B226E0">
      <w:pPr>
        <w:jc w:val="both"/>
        <w:rPr>
          <w:rFonts w:ascii="Times New Roman" w:hAnsi="Times New Roman" w:cs="Times New Roman"/>
          <w:iCs/>
        </w:rPr>
      </w:pPr>
      <w:r>
        <w:rPr>
          <w:lang w:eastAsia="ro-RO"/>
        </w:rPr>
        <w:t xml:space="preserve">        </w:t>
      </w:r>
      <w:r w:rsidR="0099656F" w:rsidRPr="00B226E0">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D0" w:rsidRDefault="007F3AD0" w:rsidP="007B2753">
      <w:r>
        <w:separator/>
      </w:r>
    </w:p>
  </w:endnote>
  <w:endnote w:type="continuationSeparator" w:id="0">
    <w:p w:rsidR="007F3AD0" w:rsidRDefault="007F3AD0"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D0" w:rsidRDefault="007F3AD0" w:rsidP="007B2753">
      <w:r>
        <w:separator/>
      </w:r>
    </w:p>
  </w:footnote>
  <w:footnote w:type="continuationSeparator" w:id="0">
    <w:p w:rsidR="007F3AD0" w:rsidRDefault="007F3AD0"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045C4"/>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18C8"/>
    <w:rsid w:val="00103126"/>
    <w:rsid w:val="00105023"/>
    <w:rsid w:val="00111BFB"/>
    <w:rsid w:val="00114C63"/>
    <w:rsid w:val="00123FBD"/>
    <w:rsid w:val="00125474"/>
    <w:rsid w:val="00125812"/>
    <w:rsid w:val="0013153E"/>
    <w:rsid w:val="001445E7"/>
    <w:rsid w:val="00145F46"/>
    <w:rsid w:val="001528ED"/>
    <w:rsid w:val="00157FC0"/>
    <w:rsid w:val="001622C5"/>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31BD"/>
    <w:rsid w:val="0022739A"/>
    <w:rsid w:val="00234BB0"/>
    <w:rsid w:val="00241453"/>
    <w:rsid w:val="00244F55"/>
    <w:rsid w:val="0024770B"/>
    <w:rsid w:val="00255CAB"/>
    <w:rsid w:val="0025785D"/>
    <w:rsid w:val="002623B2"/>
    <w:rsid w:val="00272B8B"/>
    <w:rsid w:val="00276B30"/>
    <w:rsid w:val="00280940"/>
    <w:rsid w:val="0028593C"/>
    <w:rsid w:val="00286516"/>
    <w:rsid w:val="00292C51"/>
    <w:rsid w:val="00293BDE"/>
    <w:rsid w:val="002A09F2"/>
    <w:rsid w:val="002A2874"/>
    <w:rsid w:val="002A70BC"/>
    <w:rsid w:val="002B276E"/>
    <w:rsid w:val="002B5D55"/>
    <w:rsid w:val="002C656C"/>
    <w:rsid w:val="002D1824"/>
    <w:rsid w:val="002D24A4"/>
    <w:rsid w:val="002D60A3"/>
    <w:rsid w:val="002E6C81"/>
    <w:rsid w:val="002F46DF"/>
    <w:rsid w:val="002F727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00DE4"/>
    <w:rsid w:val="00413236"/>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A5D65"/>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D6347"/>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D6430"/>
    <w:rsid w:val="006D7A6B"/>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B71D7"/>
    <w:rsid w:val="007C49E6"/>
    <w:rsid w:val="007C76BF"/>
    <w:rsid w:val="007F3AD0"/>
    <w:rsid w:val="0080300D"/>
    <w:rsid w:val="008073C8"/>
    <w:rsid w:val="008210F9"/>
    <w:rsid w:val="00821A99"/>
    <w:rsid w:val="00822165"/>
    <w:rsid w:val="008243DC"/>
    <w:rsid w:val="008254A6"/>
    <w:rsid w:val="00830708"/>
    <w:rsid w:val="00830BDC"/>
    <w:rsid w:val="008333AF"/>
    <w:rsid w:val="00837686"/>
    <w:rsid w:val="00851142"/>
    <w:rsid w:val="00856745"/>
    <w:rsid w:val="00857838"/>
    <w:rsid w:val="008633FC"/>
    <w:rsid w:val="00863AC7"/>
    <w:rsid w:val="008646FE"/>
    <w:rsid w:val="00864D3A"/>
    <w:rsid w:val="00866795"/>
    <w:rsid w:val="00872B76"/>
    <w:rsid w:val="0087469D"/>
    <w:rsid w:val="008759A0"/>
    <w:rsid w:val="00877578"/>
    <w:rsid w:val="00880308"/>
    <w:rsid w:val="00880E3C"/>
    <w:rsid w:val="0088214B"/>
    <w:rsid w:val="00885249"/>
    <w:rsid w:val="00887D40"/>
    <w:rsid w:val="00892B50"/>
    <w:rsid w:val="00895705"/>
    <w:rsid w:val="00896B2E"/>
    <w:rsid w:val="008A4B62"/>
    <w:rsid w:val="008A6B4F"/>
    <w:rsid w:val="008B00CE"/>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156A"/>
    <w:rsid w:val="00AD2634"/>
    <w:rsid w:val="00AD4A54"/>
    <w:rsid w:val="00AD5214"/>
    <w:rsid w:val="00AE1BDF"/>
    <w:rsid w:val="00AE531E"/>
    <w:rsid w:val="00AE55B9"/>
    <w:rsid w:val="00AE6135"/>
    <w:rsid w:val="00AF078B"/>
    <w:rsid w:val="00AF41CA"/>
    <w:rsid w:val="00AF62B4"/>
    <w:rsid w:val="00B032A6"/>
    <w:rsid w:val="00B06959"/>
    <w:rsid w:val="00B113DC"/>
    <w:rsid w:val="00B22340"/>
    <w:rsid w:val="00B226E0"/>
    <w:rsid w:val="00B30427"/>
    <w:rsid w:val="00B37EC5"/>
    <w:rsid w:val="00B40B99"/>
    <w:rsid w:val="00B41A6F"/>
    <w:rsid w:val="00B44667"/>
    <w:rsid w:val="00B451A4"/>
    <w:rsid w:val="00B55401"/>
    <w:rsid w:val="00B56E5E"/>
    <w:rsid w:val="00B6783C"/>
    <w:rsid w:val="00B727F8"/>
    <w:rsid w:val="00B745CB"/>
    <w:rsid w:val="00B74AE3"/>
    <w:rsid w:val="00B7526E"/>
    <w:rsid w:val="00B761F1"/>
    <w:rsid w:val="00B77485"/>
    <w:rsid w:val="00B821C4"/>
    <w:rsid w:val="00B84107"/>
    <w:rsid w:val="00B917AE"/>
    <w:rsid w:val="00B94D10"/>
    <w:rsid w:val="00B965CA"/>
    <w:rsid w:val="00B96DE1"/>
    <w:rsid w:val="00BA0D89"/>
    <w:rsid w:val="00BA5B40"/>
    <w:rsid w:val="00BA7CE7"/>
    <w:rsid w:val="00BB6A1C"/>
    <w:rsid w:val="00BD4C67"/>
    <w:rsid w:val="00BE6F26"/>
    <w:rsid w:val="00BE750E"/>
    <w:rsid w:val="00BF03CB"/>
    <w:rsid w:val="00C31331"/>
    <w:rsid w:val="00C34749"/>
    <w:rsid w:val="00C42186"/>
    <w:rsid w:val="00C518F0"/>
    <w:rsid w:val="00C55DE9"/>
    <w:rsid w:val="00C63826"/>
    <w:rsid w:val="00C661C1"/>
    <w:rsid w:val="00C67351"/>
    <w:rsid w:val="00C73E90"/>
    <w:rsid w:val="00C90433"/>
    <w:rsid w:val="00C9322B"/>
    <w:rsid w:val="00C94257"/>
    <w:rsid w:val="00C96F76"/>
    <w:rsid w:val="00CA218D"/>
    <w:rsid w:val="00CA2541"/>
    <w:rsid w:val="00CA498C"/>
    <w:rsid w:val="00CA795F"/>
    <w:rsid w:val="00CB78F5"/>
    <w:rsid w:val="00CC05A3"/>
    <w:rsid w:val="00CC1E61"/>
    <w:rsid w:val="00CC2163"/>
    <w:rsid w:val="00CC4E55"/>
    <w:rsid w:val="00CE08DD"/>
    <w:rsid w:val="00CE4201"/>
    <w:rsid w:val="00CE5D39"/>
    <w:rsid w:val="00CF36F4"/>
    <w:rsid w:val="00CF7195"/>
    <w:rsid w:val="00D00E35"/>
    <w:rsid w:val="00D04642"/>
    <w:rsid w:val="00D12700"/>
    <w:rsid w:val="00D22217"/>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E3B2A"/>
    <w:rsid w:val="00DE7F04"/>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B2369"/>
    <w:rsid w:val="00EC767A"/>
    <w:rsid w:val="00ED01AE"/>
    <w:rsid w:val="00ED3704"/>
    <w:rsid w:val="00ED75EF"/>
    <w:rsid w:val="00EE1EEE"/>
    <w:rsid w:val="00EF45C3"/>
    <w:rsid w:val="00F00A34"/>
    <w:rsid w:val="00F07313"/>
    <w:rsid w:val="00F1043C"/>
    <w:rsid w:val="00F205A6"/>
    <w:rsid w:val="00F248E2"/>
    <w:rsid w:val="00F27C65"/>
    <w:rsid w:val="00F327AD"/>
    <w:rsid w:val="00F41962"/>
    <w:rsid w:val="00F539C6"/>
    <w:rsid w:val="00F56B82"/>
    <w:rsid w:val="00F57246"/>
    <w:rsid w:val="00F6217C"/>
    <w:rsid w:val="00F62F99"/>
    <w:rsid w:val="00F67D57"/>
    <w:rsid w:val="00F71C75"/>
    <w:rsid w:val="00F72288"/>
    <w:rsid w:val="00F729AA"/>
    <w:rsid w:val="00F73F0D"/>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 w:type="character" w:styleId="Robust">
    <w:name w:val="Strong"/>
    <w:basedOn w:val="Fontdeparagrafimplicit"/>
    <w:uiPriority w:val="22"/>
    <w:qFormat/>
    <w:rsid w:val="004A5D65"/>
    <w:rPr>
      <w:b/>
      <w:b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E05C-9428-4D51-B618-067D8AB8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Pages>
  <Words>3979</Words>
  <Characters>23082</Characters>
  <Application>Microsoft Office Word</Application>
  <DocSecurity>0</DocSecurity>
  <Lines>192</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152</cp:revision>
  <cp:lastPrinted>2021-07-01T08:00:00Z</cp:lastPrinted>
  <dcterms:created xsi:type="dcterms:W3CDTF">2021-05-05T09:10:00Z</dcterms:created>
  <dcterms:modified xsi:type="dcterms:W3CDTF">2021-12-13T12:45:00Z</dcterms:modified>
</cp:coreProperties>
</file>