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A91C66">
      <w:pPr>
        <w:pStyle w:val="DefaultText2"/>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00307E12">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A91C66">
      <w:pPr>
        <w:pStyle w:val="DefaultText2"/>
        <w:rPr>
          <w:b/>
          <w:sz w:val="22"/>
          <w:szCs w:val="22"/>
          <w:lang w:val="ro-RO"/>
        </w:rPr>
      </w:pPr>
    </w:p>
    <w:p w:rsidR="00A07E19" w:rsidRPr="00A91C66" w:rsidRDefault="00973332" w:rsidP="00A91C66">
      <w:pPr>
        <w:jc w:val="center"/>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A0040" w:rsidRPr="00A91C66">
        <w:rPr>
          <w:b/>
          <w:sz w:val="22"/>
          <w:szCs w:val="22"/>
          <w:lang w:val="ro-RO"/>
        </w:rPr>
        <w:t>_____.</w:t>
      </w:r>
      <w:r w:rsidR="000A5C04" w:rsidRPr="00A91C66">
        <w:rPr>
          <w:b/>
          <w:sz w:val="22"/>
          <w:szCs w:val="22"/>
          <w:lang w:val="ro-RO"/>
        </w:rPr>
        <w:t>201</w:t>
      </w:r>
      <w:r w:rsidR="00522CC7" w:rsidRPr="00A91C66">
        <w:rPr>
          <w:b/>
          <w:sz w:val="22"/>
          <w:szCs w:val="22"/>
          <w:lang w:val="ro-RO"/>
        </w:rPr>
        <w:t>9</w:t>
      </w:r>
      <w:r w:rsidR="00A07E19" w:rsidRPr="00A91C66">
        <w:rPr>
          <w:b/>
          <w:sz w:val="22"/>
          <w:szCs w:val="22"/>
          <w:lang w:val="ro-RO"/>
        </w:rPr>
        <w:t xml:space="preserve">                                                      Nr________/____</w:t>
      </w:r>
      <w:r w:rsidR="007A0040" w:rsidRPr="00A91C66">
        <w:rPr>
          <w:b/>
          <w:sz w:val="22"/>
          <w:szCs w:val="22"/>
          <w:lang w:val="ro-RO"/>
        </w:rPr>
        <w:t>_____</w:t>
      </w:r>
      <w:r w:rsidR="00A07E19" w:rsidRPr="00A91C66">
        <w:rPr>
          <w:b/>
          <w:sz w:val="22"/>
          <w:szCs w:val="22"/>
          <w:lang w:val="ro-RO"/>
        </w:rPr>
        <w:t>.201</w:t>
      </w:r>
      <w:r w:rsidR="00522CC7" w:rsidRPr="00A91C66">
        <w:rPr>
          <w:b/>
          <w:sz w:val="22"/>
          <w:szCs w:val="22"/>
          <w:lang w:val="ro-RO"/>
        </w:rPr>
        <w:t>9</w:t>
      </w:r>
    </w:p>
    <w:p w:rsidR="00492827" w:rsidRPr="00A91C66" w:rsidRDefault="00492827" w:rsidP="00A91C66">
      <w:pPr>
        <w:jc w:val="both"/>
        <w:rPr>
          <w:sz w:val="22"/>
          <w:szCs w:val="22"/>
          <w:lang w:val="de-AT"/>
        </w:rPr>
      </w:pPr>
    </w:p>
    <w:p w:rsidR="00492827" w:rsidRPr="00A91C66" w:rsidRDefault="00492827" w:rsidP="00A91C66">
      <w:pPr>
        <w:jc w:val="both"/>
        <w:rPr>
          <w:sz w:val="22"/>
          <w:szCs w:val="22"/>
          <w:lang w:val="de-AT"/>
        </w:rPr>
      </w:pPr>
      <w:r w:rsidRPr="00A91C66">
        <w:rPr>
          <w:sz w:val="22"/>
          <w:szCs w:val="22"/>
          <w:lang w:val="de-AT"/>
        </w:rPr>
        <w:t>Având ca temei legal:</w:t>
      </w:r>
    </w:p>
    <w:p w:rsidR="00607320" w:rsidRPr="00A91C66" w:rsidRDefault="00492827" w:rsidP="00A91C6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A91C66">
      <w:pPr>
        <w:pStyle w:val="DefaultText"/>
        <w:jc w:val="both"/>
        <w:rPr>
          <w:b/>
          <w:sz w:val="22"/>
          <w:szCs w:val="22"/>
          <w:lang w:val="ro-RO"/>
        </w:rPr>
      </w:pPr>
    </w:p>
    <w:p w:rsidR="00064A31" w:rsidRPr="00A91C66" w:rsidRDefault="009F3CA4" w:rsidP="00A91C6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A91C6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A91C6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S.R.L.</w:t>
      </w:r>
      <w:r w:rsidR="00064A31" w:rsidRPr="00A91C66">
        <w:rPr>
          <w:color w:val="000000"/>
          <w:sz w:val="22"/>
          <w:szCs w:val="22"/>
          <w:lang w:val="ro-RO"/>
        </w:rPr>
        <w:t xml:space="preserve">având sediul în </w:t>
      </w:r>
      <w:r w:rsidR="00C86ED2" w:rsidRPr="00A91C66">
        <w:rPr>
          <w:color w:val="000000"/>
          <w:sz w:val="22"/>
          <w:szCs w:val="22"/>
          <w:lang w:val="ro-RO"/>
        </w:rPr>
        <w:t xml:space="preserve"> </w:t>
      </w:r>
      <w:r w:rsidR="00064A31" w:rsidRPr="00A91C66">
        <w:rPr>
          <w:color w:val="000000"/>
          <w:sz w:val="22"/>
          <w:szCs w:val="22"/>
          <w:lang w:val="ro-RO"/>
        </w:rPr>
        <w:t xml:space="preserve"> ,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 xml:space="preserve">d-na </w:t>
      </w:r>
      <w:r w:rsidR="00C86ED2" w:rsidRPr="00A91C66">
        <w:rPr>
          <w:color w:val="000000"/>
          <w:sz w:val="22"/>
          <w:szCs w:val="22"/>
          <w:lang w:val="ro-RO"/>
        </w:rPr>
        <w:t xml:space="preserve"> </w:t>
      </w:r>
      <w:r w:rsidR="00064A31" w:rsidRPr="00A91C66">
        <w:rPr>
          <w:b/>
          <w:color w:val="000000"/>
          <w:sz w:val="22"/>
          <w:szCs w:val="22"/>
          <w:lang w:val="ro-RO"/>
        </w:rPr>
        <w:t xml:space="preserve"> ,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A91C66">
      <w:pPr>
        <w:pStyle w:val="DefaultText"/>
        <w:jc w:val="both"/>
        <w:rPr>
          <w:sz w:val="22"/>
          <w:szCs w:val="22"/>
          <w:lang w:val="ro-RO"/>
        </w:rPr>
      </w:pPr>
    </w:p>
    <w:p w:rsidR="00492827" w:rsidRPr="00307E12" w:rsidRDefault="00492827" w:rsidP="00A91C66">
      <w:pPr>
        <w:ind w:firstLine="14"/>
        <w:jc w:val="both"/>
        <w:rPr>
          <w:b/>
          <w:bCs/>
          <w:snapToGrid w:val="0"/>
          <w:sz w:val="22"/>
          <w:szCs w:val="22"/>
        </w:rPr>
      </w:pPr>
      <w:r w:rsidRPr="00307E12">
        <w:rPr>
          <w:b/>
          <w:bCs/>
          <w:snapToGrid w:val="0"/>
          <w:sz w:val="22"/>
          <w:szCs w:val="22"/>
        </w:rPr>
        <w:t>1. OBIECTUL CONTRACTULUI</w:t>
      </w:r>
    </w:p>
    <w:p w:rsidR="00307E12" w:rsidRPr="00307E12" w:rsidRDefault="00492827" w:rsidP="00307E12">
      <w:pPr>
        <w:autoSpaceDE w:val="0"/>
        <w:autoSpaceDN w:val="0"/>
        <w:adjustRightInd w:val="0"/>
        <w:rPr>
          <w:bCs/>
          <w:color w:val="282828"/>
          <w:sz w:val="22"/>
          <w:szCs w:val="22"/>
        </w:rPr>
      </w:pPr>
      <w:r w:rsidRPr="00307E12">
        <w:rPr>
          <w:b/>
          <w:sz w:val="22"/>
          <w:szCs w:val="22"/>
        </w:rPr>
        <w:t>1.1.</w:t>
      </w:r>
      <w:r w:rsidRPr="00307E12">
        <w:rPr>
          <w:sz w:val="22"/>
          <w:szCs w:val="22"/>
        </w:rPr>
        <w:t xml:space="preserve"> Obiectul contractului îl reprezintă prestarea</w:t>
      </w:r>
      <w:r w:rsidR="00617167" w:rsidRPr="00307E12">
        <w:rPr>
          <w:sz w:val="22"/>
          <w:szCs w:val="22"/>
        </w:rPr>
        <w:t xml:space="preserve"> </w:t>
      </w:r>
      <w:r w:rsidR="00307E12" w:rsidRPr="00307E12">
        <w:rPr>
          <w:b/>
          <w:bCs/>
          <w:sz w:val="22"/>
          <w:szCs w:val="22"/>
        </w:rPr>
        <w:t xml:space="preserve">serviciului de consultanță în management de proiect pentru proiectul ”Amenajare grădină publică în zona urbană marginalizată Văleni” </w:t>
      </w:r>
      <w:r w:rsidR="00307E12" w:rsidRPr="00307E12">
        <w:rPr>
          <w:rFonts w:eastAsia="Batang"/>
          <w:sz w:val="22"/>
          <w:szCs w:val="22"/>
        </w:rPr>
        <w:t xml:space="preserve">Codul de clasificare C.P.V.: 72224000-1 - </w:t>
      </w:r>
      <w:r w:rsidR="00307E12" w:rsidRPr="00307E12">
        <w:rPr>
          <w:bCs/>
          <w:color w:val="282828"/>
          <w:sz w:val="22"/>
          <w:szCs w:val="22"/>
        </w:rPr>
        <w:t>Servicii de consultanţă privind gestionarea proiectelor (rev.2)</w:t>
      </w:r>
    </w:p>
    <w:p w:rsidR="00A91C66" w:rsidRPr="00307E12" w:rsidRDefault="00A91C66" w:rsidP="00A91C66">
      <w:pPr>
        <w:autoSpaceDE w:val="0"/>
        <w:autoSpaceDN w:val="0"/>
        <w:adjustRightInd w:val="0"/>
        <w:rPr>
          <w:b/>
          <w:color w:val="000000"/>
          <w:sz w:val="22"/>
          <w:szCs w:val="22"/>
          <w:lang w:eastAsia="ro-RO"/>
        </w:rPr>
      </w:pPr>
    </w:p>
    <w:p w:rsidR="00492827" w:rsidRPr="00307E12" w:rsidRDefault="00492827" w:rsidP="00A91C66">
      <w:pPr>
        <w:autoSpaceDE w:val="0"/>
        <w:autoSpaceDN w:val="0"/>
        <w:adjustRightInd w:val="0"/>
        <w:rPr>
          <w:rFonts w:eastAsia="Batang"/>
          <w:b/>
          <w:color w:val="000000"/>
          <w:sz w:val="22"/>
          <w:szCs w:val="22"/>
        </w:rPr>
      </w:pPr>
      <w:r w:rsidRPr="00307E12">
        <w:rPr>
          <w:b/>
          <w:sz w:val="22"/>
          <w:szCs w:val="22"/>
        </w:rPr>
        <w:t xml:space="preserve"> 1.2.</w:t>
      </w:r>
      <w:r w:rsidRPr="00307E12">
        <w:rPr>
          <w:sz w:val="22"/>
          <w:szCs w:val="22"/>
        </w:rPr>
        <w:t xml:space="preserve"> Documentatiile elaborate în baza prezentului Contract se vor utiliza exclusiv în vederea realizării </w:t>
      </w:r>
    </w:p>
    <w:p w:rsidR="00492827" w:rsidRPr="00307E12" w:rsidRDefault="00A91C66" w:rsidP="00A91C66">
      <w:pPr>
        <w:pStyle w:val="NormalArialNarrow"/>
        <w:tabs>
          <w:tab w:val="clear" w:pos="720"/>
        </w:tabs>
        <w:rPr>
          <w:rFonts w:ascii="Times New Roman" w:hAnsi="Times New Roman" w:cs="Times New Roman"/>
          <w:sz w:val="22"/>
          <w:szCs w:val="22"/>
        </w:rPr>
      </w:pPr>
      <w:r w:rsidRPr="00307E12">
        <w:rPr>
          <w:rFonts w:ascii="Times New Roman" w:hAnsi="Times New Roman" w:cs="Times New Roman"/>
          <w:sz w:val="22"/>
          <w:szCs w:val="22"/>
        </w:rPr>
        <w:t xml:space="preserve"> </w:t>
      </w:r>
      <w:r w:rsidR="00492827" w:rsidRPr="00307E12">
        <w:rPr>
          <w:rFonts w:ascii="Times New Roman" w:hAnsi="Times New Roman" w:cs="Times New Roman"/>
          <w:sz w:val="22"/>
          <w:szCs w:val="22"/>
        </w:rPr>
        <w:t>obiectivului de investiţii</w:t>
      </w:r>
      <w:r w:rsidR="00492827" w:rsidRPr="00307E12">
        <w:rPr>
          <w:rFonts w:ascii="Times New Roman" w:hAnsi="Times New Roman" w:cs="Times New Roman"/>
          <w:sz w:val="22"/>
          <w:szCs w:val="22"/>
          <w:lang w:val="en-US"/>
        </w:rPr>
        <w:t xml:space="preserve"> menționat la punctul 1.1.</w:t>
      </w:r>
    </w:p>
    <w:p w:rsidR="00492827" w:rsidRPr="00307E12" w:rsidRDefault="00492827" w:rsidP="00A91C66">
      <w:pPr>
        <w:pStyle w:val="NormalArialNarrow"/>
        <w:tabs>
          <w:tab w:val="clear" w:pos="720"/>
        </w:tabs>
        <w:rPr>
          <w:rFonts w:ascii="Times New Roman" w:hAnsi="Times New Roman" w:cs="Times New Roman"/>
          <w:bCs/>
          <w:iCs/>
          <w:sz w:val="22"/>
          <w:szCs w:val="22"/>
          <w:lang w:val="it-IT"/>
        </w:rPr>
      </w:pPr>
      <w:r w:rsidRPr="00307E12">
        <w:rPr>
          <w:rFonts w:ascii="Times New Roman" w:hAnsi="Times New Roman" w:cs="Times New Roman"/>
          <w:b/>
          <w:bCs/>
          <w:iCs/>
          <w:sz w:val="22"/>
          <w:szCs w:val="22"/>
          <w:lang w:val="it-IT"/>
        </w:rPr>
        <w:t>1.3.</w:t>
      </w:r>
      <w:r w:rsidRPr="00307E12">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307E12" w:rsidRDefault="00492827" w:rsidP="00A91C66">
      <w:pPr>
        <w:pStyle w:val="NormalArialNarrow"/>
        <w:tabs>
          <w:tab w:val="clear" w:pos="720"/>
        </w:tabs>
        <w:rPr>
          <w:rFonts w:ascii="Times New Roman" w:hAnsi="Times New Roman" w:cs="Times New Roman"/>
          <w:bCs/>
          <w:iCs/>
          <w:sz w:val="22"/>
          <w:szCs w:val="22"/>
          <w:lang w:val="it-IT"/>
        </w:rPr>
      </w:pPr>
    </w:p>
    <w:p w:rsidR="00492827" w:rsidRPr="00307E12" w:rsidRDefault="00492827" w:rsidP="00A91C66">
      <w:pPr>
        <w:pStyle w:val="NormalArialNarrow"/>
        <w:rPr>
          <w:rFonts w:ascii="Times New Roman" w:hAnsi="Times New Roman" w:cs="Times New Roman"/>
          <w:b/>
          <w:spacing w:val="-2"/>
          <w:sz w:val="22"/>
          <w:szCs w:val="22"/>
        </w:rPr>
      </w:pPr>
      <w:r w:rsidRPr="00307E12">
        <w:rPr>
          <w:rFonts w:ascii="Times New Roman" w:hAnsi="Times New Roman" w:cs="Times New Roman"/>
          <w:b/>
          <w:spacing w:val="-2"/>
          <w:sz w:val="22"/>
          <w:szCs w:val="22"/>
        </w:rPr>
        <w:t xml:space="preserve">2. PREŢUL CONTRACTULUI  </w:t>
      </w:r>
    </w:p>
    <w:p w:rsidR="00492827" w:rsidRPr="00307E12" w:rsidRDefault="00492827" w:rsidP="00307E12">
      <w:pPr>
        <w:autoSpaceDE w:val="0"/>
        <w:autoSpaceDN w:val="0"/>
        <w:adjustRightInd w:val="0"/>
        <w:rPr>
          <w:color w:val="000000"/>
          <w:sz w:val="22"/>
          <w:szCs w:val="22"/>
          <w:lang w:eastAsia="ro-RO"/>
        </w:rPr>
      </w:pPr>
      <w:r w:rsidRPr="00307E12">
        <w:rPr>
          <w:b/>
          <w:spacing w:val="-2"/>
          <w:sz w:val="22"/>
          <w:szCs w:val="22"/>
        </w:rPr>
        <w:t>2.1.</w:t>
      </w:r>
      <w:r w:rsidRPr="00307E12">
        <w:rPr>
          <w:sz w:val="22"/>
          <w:szCs w:val="22"/>
          <w:lang w:val="it-IT"/>
        </w:rPr>
        <w:t xml:space="preserve"> Achizitorul se obligă să plătească prestatorului prețul de ___________ lei fără TVA, convenit pentru</w:t>
      </w:r>
      <w:r w:rsidR="00FD7147" w:rsidRPr="00307E12">
        <w:rPr>
          <w:sz w:val="22"/>
          <w:szCs w:val="22"/>
          <w:lang w:val="it-IT"/>
        </w:rPr>
        <w:t xml:space="preserve"> </w:t>
      </w:r>
      <w:r w:rsidRPr="00307E12">
        <w:rPr>
          <w:sz w:val="22"/>
          <w:szCs w:val="22"/>
          <w:lang w:val="it-IT"/>
        </w:rPr>
        <w:t>îndeplinirea contractului:</w:t>
      </w:r>
      <w:r w:rsidR="009A4342" w:rsidRPr="00307E12">
        <w:rPr>
          <w:b/>
          <w:bCs/>
          <w:sz w:val="22"/>
          <w:szCs w:val="22"/>
        </w:rPr>
        <w:t xml:space="preserve"> </w:t>
      </w:r>
      <w:r w:rsidR="00FD7147" w:rsidRPr="00307E12">
        <w:rPr>
          <w:b/>
          <w:bCs/>
          <w:sz w:val="22"/>
          <w:szCs w:val="22"/>
        </w:rPr>
        <w:t xml:space="preserve">serviciul </w:t>
      </w:r>
      <w:r w:rsidR="00307E12" w:rsidRPr="00307E12">
        <w:rPr>
          <w:b/>
          <w:bCs/>
          <w:sz w:val="22"/>
          <w:szCs w:val="22"/>
        </w:rPr>
        <w:t xml:space="preserve">de consultanță în management de proiect pentru proiectul ”Amenajare grădină publică în zona urbană marginalizată Văleni” </w:t>
      </w:r>
      <w:r w:rsidR="00307E12" w:rsidRPr="00307E12">
        <w:rPr>
          <w:rFonts w:eastAsia="Batang"/>
          <w:sz w:val="22"/>
          <w:szCs w:val="22"/>
        </w:rPr>
        <w:t xml:space="preserve">Codul de clasificare C.P.V.: 72224000-1 - </w:t>
      </w:r>
      <w:r w:rsidR="00307E12" w:rsidRPr="00307E12">
        <w:rPr>
          <w:bCs/>
          <w:color w:val="282828"/>
          <w:sz w:val="22"/>
          <w:szCs w:val="22"/>
        </w:rPr>
        <w:t>Servicii de consultanţă privind gestionarea proiectelor (rev.2)</w:t>
      </w:r>
      <w:r w:rsidRPr="00307E12">
        <w:rPr>
          <w:b/>
          <w:color w:val="000000"/>
          <w:sz w:val="22"/>
          <w:szCs w:val="22"/>
          <w:lang w:eastAsia="ro-RO"/>
        </w:rPr>
        <w:t>;</w:t>
      </w:r>
    </w:p>
    <w:p w:rsidR="00492827" w:rsidRPr="00307E12" w:rsidRDefault="00492827" w:rsidP="00A91C66">
      <w:pPr>
        <w:pStyle w:val="DefaultText2"/>
        <w:jc w:val="both"/>
        <w:rPr>
          <w:b/>
          <w:sz w:val="22"/>
          <w:szCs w:val="22"/>
          <w:lang w:val="it-IT"/>
        </w:rPr>
      </w:pPr>
      <w:r w:rsidRPr="00307E12">
        <w:rPr>
          <w:rFonts w:eastAsia="Batang"/>
          <w:b/>
          <w:sz w:val="22"/>
          <w:szCs w:val="22"/>
          <w:lang w:val="it-IT"/>
        </w:rPr>
        <w:t>2.2</w:t>
      </w:r>
      <w:r w:rsidRPr="00307E12">
        <w:rPr>
          <w:b/>
          <w:sz w:val="22"/>
          <w:szCs w:val="22"/>
          <w:lang w:val="it-IT"/>
        </w:rPr>
        <w:t>.</w:t>
      </w:r>
      <w:r w:rsidRPr="00307E12">
        <w:rPr>
          <w:sz w:val="22"/>
          <w:szCs w:val="22"/>
          <w:lang w:val="it-IT"/>
        </w:rPr>
        <w:t xml:space="preserve"> Preţul convenit pentru îndeplinirea contractului, respectiv preţul serviciilor prestate, plătibil prestatorului de către achizitor, este de </w:t>
      </w:r>
      <w:r w:rsidRPr="00307E12">
        <w:rPr>
          <w:b/>
          <w:bCs/>
          <w:sz w:val="22"/>
          <w:szCs w:val="22"/>
          <w:lang w:val="it-IT"/>
        </w:rPr>
        <w:t>____ lei</w:t>
      </w:r>
      <w:r w:rsidRPr="00307E12">
        <w:rPr>
          <w:sz w:val="22"/>
          <w:szCs w:val="22"/>
          <w:lang w:val="it-IT"/>
        </w:rPr>
        <w:t xml:space="preserve"> </w:t>
      </w:r>
      <w:r w:rsidRPr="00307E12">
        <w:rPr>
          <w:b/>
          <w:bCs/>
          <w:sz w:val="22"/>
          <w:szCs w:val="22"/>
          <w:lang w:val="it-IT"/>
        </w:rPr>
        <w:t xml:space="preserve"> la care se adaugă </w:t>
      </w:r>
      <w:r w:rsidRPr="00307E12">
        <w:rPr>
          <w:spacing w:val="-2"/>
          <w:sz w:val="22"/>
          <w:szCs w:val="22"/>
        </w:rPr>
        <w:t>cota legală de TVA conform legii</w:t>
      </w:r>
      <w:r w:rsidRPr="00307E12">
        <w:rPr>
          <w:b/>
          <w:bCs/>
          <w:sz w:val="22"/>
          <w:szCs w:val="22"/>
          <w:lang w:val="it-IT"/>
        </w:rPr>
        <w:t xml:space="preserve"> , de ____ lei</w:t>
      </w:r>
      <w:r w:rsidRPr="00307E12">
        <w:rPr>
          <w:b/>
          <w:sz w:val="22"/>
          <w:szCs w:val="22"/>
          <w:lang w:val="it-IT"/>
        </w:rPr>
        <w:t xml:space="preserve"> </w:t>
      </w:r>
    </w:p>
    <w:p w:rsidR="00492827" w:rsidRPr="00A91C66" w:rsidRDefault="00492827" w:rsidP="00A91C66">
      <w:pPr>
        <w:pStyle w:val="DefaultText2"/>
        <w:jc w:val="both"/>
        <w:rPr>
          <w:b/>
          <w:sz w:val="22"/>
          <w:szCs w:val="22"/>
          <w:lang w:val="it-IT"/>
        </w:rPr>
      </w:pPr>
    </w:p>
    <w:p w:rsidR="006A6FC4" w:rsidRPr="00A91C66" w:rsidRDefault="00492827" w:rsidP="00A91C66">
      <w:pPr>
        <w:pStyle w:val="DefaultText2"/>
        <w:jc w:val="both"/>
        <w:rPr>
          <w:b/>
          <w:sz w:val="22"/>
          <w:szCs w:val="22"/>
          <w:lang w:val="it-IT"/>
        </w:rPr>
      </w:pPr>
      <w:r w:rsidRPr="00A91C66">
        <w:rPr>
          <w:b/>
          <w:sz w:val="22"/>
          <w:szCs w:val="22"/>
          <w:lang w:val="it-IT"/>
        </w:rPr>
        <w:t>3</w:t>
      </w:r>
      <w:r w:rsidR="006A6FC4" w:rsidRPr="00A91C66">
        <w:rPr>
          <w:b/>
          <w:sz w:val="22"/>
          <w:szCs w:val="22"/>
          <w:lang w:val="it-IT"/>
        </w:rPr>
        <w:t>. Durata contractului</w:t>
      </w:r>
    </w:p>
    <w:p w:rsidR="00492827" w:rsidRPr="00A91C66" w:rsidRDefault="00492827" w:rsidP="00A91C66">
      <w:pPr>
        <w:tabs>
          <w:tab w:val="left" w:pos="0"/>
        </w:tabs>
        <w:jc w:val="both"/>
        <w:rPr>
          <w:sz w:val="22"/>
          <w:szCs w:val="22"/>
        </w:rPr>
      </w:pPr>
      <w:r w:rsidRPr="00A91C66">
        <w:rPr>
          <w:sz w:val="22"/>
          <w:szCs w:val="22"/>
          <w:lang w:val="it-IT"/>
        </w:rPr>
        <w:t>3</w:t>
      </w:r>
      <w:r w:rsidR="006A6FC4" w:rsidRPr="00A91C66">
        <w:rPr>
          <w:sz w:val="22"/>
          <w:szCs w:val="22"/>
          <w:lang w:val="it-IT"/>
        </w:rPr>
        <w:t xml:space="preserve">.1 – </w:t>
      </w:r>
      <w:r w:rsidRPr="00A91C66">
        <w:rPr>
          <w:i/>
          <w:sz w:val="22"/>
          <w:szCs w:val="22"/>
        </w:rPr>
        <w:t>Durata de prestare</w:t>
      </w:r>
      <w:r w:rsidRPr="00A91C66">
        <w:rPr>
          <w:sz w:val="22"/>
          <w:szCs w:val="22"/>
        </w:rPr>
        <w:t xml:space="preserve"> a serviciului de consultanţă în managementul de proiect, începe din momentul emiterii Ordinului de începere a activitatilor contractului, ce va fi comunicat și Consultantului și se va încheia la data de 31.01.2021, cu posibilitatea prelungirii acesteia.</w:t>
      </w:r>
    </w:p>
    <w:p w:rsidR="00492827" w:rsidRPr="00A91C66" w:rsidRDefault="00492827" w:rsidP="00A91C66">
      <w:pPr>
        <w:tabs>
          <w:tab w:val="left" w:pos="0"/>
        </w:tabs>
        <w:jc w:val="both"/>
        <w:rPr>
          <w:sz w:val="22"/>
          <w:szCs w:val="22"/>
        </w:rPr>
      </w:pPr>
      <w:r w:rsidRPr="00A91C66">
        <w:rPr>
          <w:sz w:val="22"/>
          <w:szCs w:val="22"/>
        </w:rPr>
        <w:t>3.2</w:t>
      </w:r>
      <w:r w:rsidRPr="00A91C66">
        <w:rPr>
          <w:i/>
          <w:sz w:val="22"/>
          <w:szCs w:val="22"/>
        </w:rPr>
        <w:t xml:space="preserve"> - Durata de valabilitate</w:t>
      </w:r>
      <w:r w:rsidRPr="00A91C66">
        <w:rPr>
          <w:sz w:val="22"/>
          <w:szCs w:val="22"/>
        </w:rPr>
        <w:t xml:space="preserve"> a contractului va începe odată cu semnarea contractului de către părți și se va încheia odată cu finalizarea implementării Proiectului de către Autoritatea Contractantă.</w:t>
      </w:r>
    </w:p>
    <w:p w:rsidR="00492827" w:rsidRPr="00A91C66" w:rsidRDefault="00492827" w:rsidP="00A91C66">
      <w:pPr>
        <w:tabs>
          <w:tab w:val="left" w:pos="0"/>
        </w:tabs>
        <w:jc w:val="both"/>
        <w:rPr>
          <w:sz w:val="22"/>
          <w:szCs w:val="22"/>
        </w:rPr>
      </w:pPr>
      <w:r w:rsidRPr="00A91C66">
        <w:rPr>
          <w:sz w:val="22"/>
          <w:szCs w:val="22"/>
        </w:rPr>
        <w:t>Orice prelungire a duratei contractului de finanțare conduce la prelungirea duratei contractului de prestări servicii de consultanţă în managementul de proiect, prin act adițional la contract și nu va genera costuri suplimentare în sarcina autorității contractante.</w:t>
      </w:r>
    </w:p>
    <w:p w:rsidR="00492827" w:rsidRPr="00A91C66" w:rsidRDefault="00492827" w:rsidP="00A91C66">
      <w:pPr>
        <w:autoSpaceDE w:val="0"/>
        <w:autoSpaceDN w:val="0"/>
        <w:adjustRightInd w:val="0"/>
        <w:jc w:val="both"/>
        <w:rPr>
          <w:sz w:val="22"/>
          <w:szCs w:val="22"/>
        </w:rPr>
      </w:pPr>
      <w:r w:rsidRPr="00A91C66">
        <w:rPr>
          <w:sz w:val="22"/>
          <w:szCs w:val="22"/>
        </w:rPr>
        <w:t xml:space="preserve">3.3 - Prestatorul serviciului de consultanţă în managementul de proiect are obligatia ca pe durata valabilitatii contractului de finantare aferent proiectului (5 ani de la finalizarea duratei de implementare), sa fie la dispozitia oricaror institutii/ organisme aflate in misiuni de verificare si control care se vor desfasura in cadrul Proiectului (Organismul Intermediar – ADR Nord-Est, MDRAP, Autoritatea de Audit, Curtea de Conturi, etc.) si care poate solicita prezenta acestuia. In acest sens, Prestatorul serviciului  care face obiectul prezentului </w:t>
      </w:r>
      <w:r w:rsidR="00F62123">
        <w:rPr>
          <w:sz w:val="22"/>
          <w:szCs w:val="22"/>
        </w:rPr>
        <w:t>contract</w:t>
      </w:r>
      <w:r w:rsidRPr="00A91C66">
        <w:rPr>
          <w:sz w:val="22"/>
          <w:szCs w:val="22"/>
        </w:rPr>
        <w:t xml:space="preserve"> va fi notificat in termen de o zi de la primirea comunicării, de catre UAT Municipiul Piatra Neamţ.</w:t>
      </w:r>
    </w:p>
    <w:p w:rsidR="00492827" w:rsidRPr="00A91C66" w:rsidRDefault="00492827" w:rsidP="00A91C66">
      <w:pPr>
        <w:tabs>
          <w:tab w:val="left" w:pos="540"/>
        </w:tabs>
        <w:jc w:val="both"/>
        <w:rPr>
          <w:sz w:val="22"/>
          <w:szCs w:val="22"/>
        </w:rPr>
      </w:pPr>
      <w:r w:rsidRPr="00A91C66">
        <w:rPr>
          <w:sz w:val="22"/>
          <w:szCs w:val="22"/>
        </w:rPr>
        <w:t xml:space="preserve">3.4. - Orice modificare survenită în cadrul Contractului de Finanţare nr 4592/19.07.2019 privind prelungirea duratei de implementare a proiectului va atrage dupa sine prelungirea duratei contractului care face obiectul prezentului Caiet de sarcini, fară a se genera costuri suplimentare în cadrul  acestui contract, de partea autorității contractante. </w:t>
      </w:r>
    </w:p>
    <w:p w:rsidR="00492827" w:rsidRPr="00A91C66" w:rsidRDefault="00492827" w:rsidP="00A91C66">
      <w:pPr>
        <w:tabs>
          <w:tab w:val="left" w:pos="540"/>
        </w:tabs>
        <w:jc w:val="both"/>
        <w:rPr>
          <w:sz w:val="22"/>
          <w:szCs w:val="22"/>
        </w:rPr>
      </w:pPr>
    </w:p>
    <w:p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A91C6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A91C66">
      <w:pPr>
        <w:jc w:val="both"/>
        <w:rPr>
          <w:b/>
          <w:snapToGrid w:val="0"/>
          <w:sz w:val="22"/>
          <w:szCs w:val="22"/>
        </w:rPr>
      </w:pPr>
      <w:r w:rsidRPr="00A91C66">
        <w:rPr>
          <w:b/>
          <w:snapToGrid w:val="0"/>
          <w:sz w:val="22"/>
          <w:szCs w:val="22"/>
        </w:rPr>
        <w:lastRenderedPageBreak/>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
    <w:p w:rsidR="00492827" w:rsidRPr="00A91C66" w:rsidRDefault="00492827" w:rsidP="00A91C66">
      <w:pPr>
        <w:jc w:val="both"/>
        <w:rPr>
          <w:snapToGrid w:val="0"/>
          <w:sz w:val="22"/>
          <w:szCs w:val="22"/>
        </w:rPr>
      </w:pPr>
      <w:r w:rsidRPr="00A91C66">
        <w:rPr>
          <w:b/>
          <w:snapToGrid w:val="0"/>
          <w:sz w:val="22"/>
          <w:szCs w:val="22"/>
        </w:rPr>
        <w:t xml:space="preserve">„Achizitor” - </w:t>
      </w:r>
      <w:r w:rsidRPr="00A91C66">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A91C66">
      <w:pPr>
        <w:jc w:val="both"/>
        <w:rPr>
          <w:snapToGrid w:val="0"/>
          <w:sz w:val="22"/>
          <w:szCs w:val="22"/>
        </w:rPr>
      </w:pPr>
      <w:r w:rsidRPr="00A91C66">
        <w:rPr>
          <w:b/>
          <w:snapToGrid w:val="0"/>
          <w:sz w:val="22"/>
          <w:szCs w:val="22"/>
        </w:rPr>
        <w:t xml:space="preserve">„Prestator” - </w:t>
      </w:r>
      <w:r w:rsidRPr="00A91C66">
        <w:rPr>
          <w:snapToGrid w:val="0"/>
          <w:sz w:val="22"/>
          <w:szCs w:val="22"/>
        </w:rPr>
        <w:t>este persoana juridică/ fizică sau orice asociere de persoane juridice, legal constituită, responsabilă cu realizarea obiectului Contractului.</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A91C6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A91C6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A91C66" w:rsidRDefault="00492827" w:rsidP="00A91C66">
      <w:pPr>
        <w:jc w:val="both"/>
        <w:rPr>
          <w:b/>
          <w:spacing w:val="5"/>
          <w:sz w:val="22"/>
          <w:szCs w:val="22"/>
        </w:rPr>
      </w:pPr>
      <w:r w:rsidRPr="00A91C66">
        <w:rPr>
          <w:sz w:val="22"/>
          <w:szCs w:val="22"/>
        </w:rPr>
        <w:t xml:space="preserve">( </w:t>
      </w:r>
      <w:r w:rsidRPr="00A91C66">
        <w:rPr>
          <w:i/>
          <w:sz w:val="22"/>
          <w:szCs w:val="22"/>
        </w:rPr>
        <w:t xml:space="preserve">nu a fost numerotat ca sa se poata identifica eventuale trimiteri) </w:t>
      </w:r>
    </w:p>
    <w:p w:rsidR="00492827" w:rsidRPr="00A91C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A91C6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A91C6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A91C6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A91C66">
      <w:pPr>
        <w:jc w:val="both"/>
        <w:rPr>
          <w:snapToGrid w:val="0"/>
          <w:sz w:val="22"/>
          <w:szCs w:val="22"/>
        </w:rPr>
      </w:pPr>
      <w:r w:rsidRPr="00A91C66">
        <w:rPr>
          <w:b/>
          <w:snapToGrid w:val="0"/>
          <w:sz w:val="22"/>
          <w:szCs w:val="22"/>
        </w:rPr>
        <w:t xml:space="preserve">„Zi„- </w:t>
      </w:r>
      <w:r w:rsidRPr="00A91C66">
        <w:rPr>
          <w:snapToGrid w:val="0"/>
          <w:sz w:val="22"/>
          <w:szCs w:val="22"/>
        </w:rPr>
        <w:t>zi calendaristică; an - 365 de zile.</w:t>
      </w:r>
    </w:p>
    <w:p w:rsidR="00492827" w:rsidRPr="00A91C66" w:rsidRDefault="00492827" w:rsidP="00A91C66">
      <w:pPr>
        <w:jc w:val="both"/>
        <w:rPr>
          <w:snapToGrid w:val="0"/>
          <w:sz w:val="22"/>
          <w:szCs w:val="22"/>
        </w:rPr>
      </w:pPr>
    </w:p>
    <w:p w:rsidR="00492827" w:rsidRPr="00A91C66" w:rsidRDefault="00492827" w:rsidP="00A91C6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A91C6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A91C66">
      <w:pPr>
        <w:ind w:hanging="270"/>
        <w:jc w:val="both"/>
        <w:rPr>
          <w:snapToGrid w:val="0"/>
          <w:sz w:val="22"/>
          <w:szCs w:val="22"/>
        </w:rPr>
      </w:pP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În prezentul contract, cu excepţia unei prevederi contrare, cuvintele la forma singular vor include forma de plural şi vice versa, acolo unde acest lucru este permis de context.</w:t>
      </w:r>
    </w:p>
    <w:p w:rsidR="00492827" w:rsidRPr="00A91C66" w:rsidRDefault="00492827" w:rsidP="00A91C66">
      <w:pPr>
        <w:jc w:val="both"/>
        <w:rPr>
          <w:b/>
          <w:bCs/>
          <w:snapToGrid w:val="0"/>
          <w:sz w:val="22"/>
          <w:szCs w:val="22"/>
        </w:rPr>
      </w:pPr>
    </w:p>
    <w:p w:rsidR="006A6FC4" w:rsidRPr="00A91C66" w:rsidRDefault="006A6FC4" w:rsidP="00A91C66">
      <w:pPr>
        <w:pStyle w:val="DefaultText2"/>
        <w:jc w:val="both"/>
        <w:rPr>
          <w:b/>
          <w:sz w:val="22"/>
          <w:szCs w:val="22"/>
          <w:lang w:val="it-IT"/>
        </w:rPr>
      </w:pPr>
      <w:r w:rsidRPr="00A91C66">
        <w:rPr>
          <w:b/>
          <w:sz w:val="22"/>
          <w:szCs w:val="22"/>
          <w:lang w:val="it-IT"/>
        </w:rPr>
        <w:t xml:space="preserve">6. </w:t>
      </w:r>
      <w:r w:rsidRPr="00A91C66">
        <w:rPr>
          <w:b/>
          <w:i/>
          <w:sz w:val="22"/>
          <w:szCs w:val="22"/>
          <w:lang w:val="it-IT"/>
        </w:rPr>
        <w:t>Documentele contractului</w:t>
      </w:r>
    </w:p>
    <w:p w:rsidR="006A6FC4" w:rsidRPr="00A91C66" w:rsidRDefault="006A6FC4" w:rsidP="00A91C66">
      <w:pPr>
        <w:pStyle w:val="DefaultText1"/>
        <w:jc w:val="both"/>
        <w:rPr>
          <w:sz w:val="22"/>
          <w:szCs w:val="22"/>
          <w:lang w:val="it-IT"/>
        </w:rPr>
      </w:pPr>
      <w:r w:rsidRPr="00A91C66">
        <w:rPr>
          <w:i/>
          <w:sz w:val="22"/>
          <w:szCs w:val="22"/>
          <w:lang w:val="it-IT"/>
        </w:rPr>
        <w:t>6</w:t>
      </w:r>
      <w:r w:rsidRPr="00A91C66">
        <w:rPr>
          <w:sz w:val="22"/>
          <w:szCs w:val="22"/>
          <w:lang w:val="it-IT"/>
        </w:rPr>
        <w:t>.1 - Documentele contractului sunt:</w:t>
      </w:r>
    </w:p>
    <w:p w:rsidR="00492827" w:rsidRPr="00A91C66" w:rsidRDefault="00492827" w:rsidP="00A91C66">
      <w:pPr>
        <w:numPr>
          <w:ilvl w:val="0"/>
          <w:numId w:val="13"/>
        </w:numPr>
        <w:ind w:left="0" w:hanging="256"/>
        <w:jc w:val="both"/>
        <w:rPr>
          <w:sz w:val="22"/>
          <w:szCs w:val="22"/>
        </w:rPr>
      </w:pPr>
      <w:r w:rsidRPr="00A91C66">
        <w:rPr>
          <w:sz w:val="22"/>
          <w:szCs w:val="22"/>
        </w:rPr>
        <w:t xml:space="preserve">caietul de sarcini – inclusiv clarificările şi/sau măsurile de remediere aduse până la depunerea ofertelor ce privesc aspectele tehnice şi financiare, dacă este cazul - </w:t>
      </w:r>
      <w:r w:rsidRPr="00A91C66">
        <w:rPr>
          <w:b/>
          <w:sz w:val="22"/>
          <w:szCs w:val="22"/>
        </w:rPr>
        <w:t>Anexa 1</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propunerea tehnică - </w:t>
      </w:r>
      <w:r w:rsidRPr="00A91C66">
        <w:rPr>
          <w:b/>
          <w:sz w:val="22"/>
          <w:szCs w:val="22"/>
        </w:rPr>
        <w:t>Anexa 2</w:t>
      </w:r>
      <w:r w:rsidRPr="00A91C66">
        <w:rPr>
          <w:sz w:val="22"/>
          <w:szCs w:val="22"/>
        </w:rPr>
        <w:t xml:space="preserve"> si propunerea financiară - </w:t>
      </w:r>
      <w:r w:rsidRPr="00A91C66">
        <w:rPr>
          <w:b/>
          <w:sz w:val="22"/>
          <w:szCs w:val="22"/>
        </w:rPr>
        <w:t>Anexa 3</w:t>
      </w:r>
      <w:r w:rsidRPr="00A91C66">
        <w:rPr>
          <w:sz w:val="22"/>
          <w:szCs w:val="22"/>
        </w:rPr>
        <w:t xml:space="preserve"> (inclusiv clarificarile din perioada de evaluare, daca este cazul ;</w:t>
      </w:r>
    </w:p>
    <w:p w:rsidR="00492827" w:rsidRPr="00A91C66" w:rsidRDefault="00492827" w:rsidP="00A91C66">
      <w:pPr>
        <w:numPr>
          <w:ilvl w:val="0"/>
          <w:numId w:val="13"/>
        </w:numPr>
        <w:ind w:left="0" w:hanging="256"/>
        <w:jc w:val="both"/>
        <w:rPr>
          <w:sz w:val="22"/>
          <w:szCs w:val="22"/>
        </w:rPr>
      </w:pPr>
      <w:r w:rsidRPr="00A91C66">
        <w:rPr>
          <w:sz w:val="22"/>
          <w:szCs w:val="22"/>
        </w:rPr>
        <w:t xml:space="preserve">garanția de bună execuție a contractului – </w:t>
      </w:r>
      <w:r w:rsidRPr="00A91C66">
        <w:rPr>
          <w:b/>
          <w:sz w:val="22"/>
          <w:szCs w:val="22"/>
        </w:rPr>
        <w:t>Anexa 4</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angajamentul ferm de susținere din partea unui terț , dacă este cazul -  </w:t>
      </w:r>
      <w:r w:rsidRPr="00A91C66">
        <w:rPr>
          <w:b/>
          <w:sz w:val="22"/>
          <w:szCs w:val="22"/>
        </w:rPr>
        <w:t>Anexa 5</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lastRenderedPageBreak/>
        <w:t xml:space="preserve">contractele încheiate cu subcontractanții, dacă este cazul -  </w:t>
      </w:r>
      <w:r w:rsidRPr="00A91C66">
        <w:rPr>
          <w:b/>
          <w:sz w:val="22"/>
          <w:szCs w:val="22"/>
        </w:rPr>
        <w:t>Anexa 6</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acord de asociere - dacă este cazul -  </w:t>
      </w:r>
      <w:r w:rsidRPr="00A91C66">
        <w:rPr>
          <w:b/>
          <w:sz w:val="22"/>
          <w:szCs w:val="22"/>
        </w:rPr>
        <w:t>Anexa 7</w:t>
      </w:r>
    </w:p>
    <w:p w:rsidR="00492827" w:rsidRPr="00A91C66" w:rsidRDefault="00492827" w:rsidP="00A91C66">
      <w:pPr>
        <w:numPr>
          <w:ilvl w:val="0"/>
          <w:numId w:val="13"/>
        </w:numPr>
        <w:ind w:left="0" w:hanging="256"/>
        <w:jc w:val="both"/>
        <w:rPr>
          <w:b/>
          <w:sz w:val="22"/>
          <w:szCs w:val="22"/>
        </w:rPr>
      </w:pPr>
      <w:r w:rsidRPr="00A91C66">
        <w:rPr>
          <w:sz w:val="22"/>
          <w:szCs w:val="22"/>
        </w:rPr>
        <w:t xml:space="preserve">graficul de îndeplinire a contractului fizic și valoric – </w:t>
      </w:r>
      <w:r w:rsidRPr="00A91C66">
        <w:rPr>
          <w:b/>
          <w:sz w:val="22"/>
          <w:szCs w:val="22"/>
        </w:rPr>
        <w:t>Anexa 8</w:t>
      </w:r>
    </w:p>
    <w:p w:rsidR="00492827" w:rsidRPr="00A91C66" w:rsidRDefault="00492827" w:rsidP="00A91C66">
      <w:pPr>
        <w:numPr>
          <w:ilvl w:val="0"/>
          <w:numId w:val="13"/>
        </w:numPr>
        <w:ind w:left="0" w:hanging="256"/>
        <w:jc w:val="both"/>
        <w:rPr>
          <w:sz w:val="22"/>
          <w:szCs w:val="22"/>
        </w:rPr>
      </w:pPr>
      <w:r w:rsidRPr="00A91C66">
        <w:rPr>
          <w:sz w:val="22"/>
          <w:szCs w:val="22"/>
        </w:rPr>
        <w:t xml:space="preserve">alte documente relevante </w:t>
      </w:r>
    </w:p>
    <w:p w:rsidR="00492827" w:rsidRPr="00A91C66" w:rsidRDefault="00492827" w:rsidP="00A91C66">
      <w:pPr>
        <w:jc w:val="both"/>
        <w:rPr>
          <w:b/>
          <w:bCs/>
          <w:snapToGrid w:val="0"/>
          <w:sz w:val="22"/>
          <w:szCs w:val="22"/>
        </w:rPr>
      </w:pPr>
    </w:p>
    <w:p w:rsidR="009F3CA4" w:rsidRPr="00A91C66" w:rsidRDefault="009F3CA4" w:rsidP="00A91C66">
      <w:pPr>
        <w:pStyle w:val="DefaultText"/>
        <w:jc w:val="both"/>
        <w:rPr>
          <w:b/>
          <w:sz w:val="22"/>
          <w:szCs w:val="22"/>
          <w:lang w:val="ro-RO"/>
        </w:rPr>
      </w:pPr>
      <w:r w:rsidRPr="00A91C66">
        <w:rPr>
          <w:b/>
          <w:sz w:val="22"/>
          <w:szCs w:val="22"/>
          <w:lang w:val="ro-RO"/>
        </w:rPr>
        <w:t>7. Obligaţiile principale ale prestatorului</w:t>
      </w:r>
    </w:p>
    <w:p w:rsidR="00495A73" w:rsidRPr="00A91C66" w:rsidRDefault="009F3CA4" w:rsidP="00A91C66">
      <w:pPr>
        <w:pStyle w:val="s4-wptoptable1"/>
        <w:tabs>
          <w:tab w:val="left" w:pos="1440"/>
        </w:tabs>
        <w:spacing w:before="0" w:beforeAutospacing="0" w:after="0" w:afterAutospacing="0"/>
        <w:jc w:val="both"/>
        <w:rPr>
          <w:bCs/>
          <w:sz w:val="22"/>
          <w:szCs w:val="22"/>
          <w:lang w:val="it-IT"/>
        </w:rPr>
      </w:pPr>
      <w:r w:rsidRPr="00A91C66">
        <w:rPr>
          <w:sz w:val="22"/>
          <w:szCs w:val="22"/>
          <w:lang w:val="ro-RO"/>
        </w:rPr>
        <w:t>7.1- Prestatorul se obligă să presteze serviciile care fac obiectul prezentul contract în perioada/perioadele convenite şi în conformitate cu obligaţiile asumate.</w:t>
      </w:r>
      <w:r w:rsidR="00342A6A" w:rsidRPr="00A91C66">
        <w:rPr>
          <w:bCs/>
          <w:sz w:val="22"/>
          <w:szCs w:val="22"/>
          <w:lang w:val="it-IT"/>
        </w:rPr>
        <w:t xml:space="preserve"> </w:t>
      </w:r>
    </w:p>
    <w:p w:rsidR="00342A6A" w:rsidRPr="00A91C66" w:rsidRDefault="009F3CA4" w:rsidP="00A91C66">
      <w:pPr>
        <w:jc w:val="both"/>
        <w:rPr>
          <w:b/>
          <w:sz w:val="22"/>
          <w:szCs w:val="22"/>
          <w:lang w:val="ro-RO"/>
        </w:rPr>
      </w:pPr>
      <w:r w:rsidRPr="00A91C66">
        <w:rPr>
          <w:sz w:val="22"/>
          <w:szCs w:val="22"/>
          <w:lang w:val="ro-RO"/>
        </w:rPr>
        <w:t>7.2- Prestatorul se obligă să presteze serviciile la standardele şi/sau performanţele prezentate în propunerea tehnică, anexă la contract.</w:t>
      </w:r>
      <w:r w:rsidRPr="00A91C66">
        <w:rPr>
          <w:b/>
          <w:sz w:val="22"/>
          <w:szCs w:val="22"/>
          <w:lang w:val="ro-RO"/>
        </w:rPr>
        <w:t xml:space="preserve"> </w:t>
      </w:r>
    </w:p>
    <w:p w:rsidR="00522CC7" w:rsidRPr="00A91C66" w:rsidRDefault="00522CC7" w:rsidP="00A91C66">
      <w:pPr>
        <w:autoSpaceDE w:val="0"/>
        <w:autoSpaceDN w:val="0"/>
        <w:adjustRightInd w:val="0"/>
        <w:jc w:val="both"/>
        <w:rPr>
          <w:bCs/>
          <w:sz w:val="22"/>
          <w:szCs w:val="22"/>
        </w:rPr>
      </w:pPr>
      <w:r w:rsidRPr="00A91C66">
        <w:rPr>
          <w:bCs/>
          <w:sz w:val="22"/>
          <w:szCs w:val="22"/>
        </w:rPr>
        <w:t>7.3 - Echipa de management al proiectului , are urmatoarele atribuții și responsabilități:</w:t>
      </w:r>
    </w:p>
    <w:p w:rsidR="00522CC7" w:rsidRPr="00A91C66" w:rsidRDefault="00522CC7" w:rsidP="00A91C66">
      <w:pPr>
        <w:autoSpaceDE w:val="0"/>
        <w:autoSpaceDN w:val="0"/>
        <w:adjustRightInd w:val="0"/>
        <w:jc w:val="both"/>
        <w:rPr>
          <w:bCs/>
          <w:sz w:val="22"/>
          <w:szCs w:val="22"/>
        </w:rPr>
      </w:pPr>
      <w:r w:rsidRPr="00A91C66">
        <w:rPr>
          <w:bCs/>
          <w:sz w:val="22"/>
          <w:szCs w:val="22"/>
        </w:rPr>
        <w:t>- întocmește, împreună cu EIP, documentația de achiziție: lucrări, dotări/bunuri și servicii;</w:t>
      </w:r>
    </w:p>
    <w:p w:rsidR="00522CC7" w:rsidRPr="00A91C66" w:rsidRDefault="00522CC7" w:rsidP="00A91C66">
      <w:pPr>
        <w:autoSpaceDE w:val="0"/>
        <w:autoSpaceDN w:val="0"/>
        <w:adjustRightInd w:val="0"/>
        <w:jc w:val="both"/>
        <w:rPr>
          <w:bCs/>
          <w:sz w:val="22"/>
          <w:szCs w:val="22"/>
        </w:rPr>
      </w:pPr>
      <w:r w:rsidRPr="00A91C66">
        <w:rPr>
          <w:bCs/>
          <w:sz w:val="22"/>
          <w:szCs w:val="22"/>
        </w:rPr>
        <w:t>- participă la întocmirea dosarelor de achiziții: lucrări, dotări/bunuri și servicii în conformitate cu procedurile în vigoare (cererile de oferta, ofertele conforme din punct de vedere tehnic, comunicare de acceptare a ofertelor, contractul cu ofertantul câștigător, documentația realizată la momentul licitației);</w:t>
      </w:r>
    </w:p>
    <w:p w:rsidR="00522CC7" w:rsidRPr="00A91C66" w:rsidRDefault="00522CC7" w:rsidP="00A91C66">
      <w:pPr>
        <w:autoSpaceDE w:val="0"/>
        <w:autoSpaceDN w:val="0"/>
        <w:adjustRightInd w:val="0"/>
        <w:jc w:val="both"/>
        <w:rPr>
          <w:bCs/>
          <w:sz w:val="22"/>
          <w:szCs w:val="22"/>
        </w:rPr>
      </w:pPr>
      <w:r w:rsidRPr="00A91C66">
        <w:rPr>
          <w:bCs/>
          <w:sz w:val="22"/>
          <w:szCs w:val="22"/>
        </w:rPr>
        <w:t>- asistență în vederea depunerii documentațiilor aferente proiectului la OI POR ADR Nord-Est (online pe portalul MySMIS);</w:t>
      </w:r>
    </w:p>
    <w:p w:rsidR="00522CC7" w:rsidRPr="00A91C66" w:rsidRDefault="00522CC7" w:rsidP="00A91C66">
      <w:pPr>
        <w:autoSpaceDE w:val="0"/>
        <w:autoSpaceDN w:val="0"/>
        <w:adjustRightInd w:val="0"/>
        <w:jc w:val="both"/>
        <w:rPr>
          <w:bCs/>
          <w:sz w:val="22"/>
          <w:szCs w:val="22"/>
        </w:rPr>
      </w:pPr>
      <w:r w:rsidRPr="00A91C66">
        <w:rPr>
          <w:bCs/>
          <w:sz w:val="22"/>
          <w:szCs w:val="22"/>
        </w:rPr>
        <w:t>- participă, cu reprezentant/reprezentanți, în calitate de expert cooptat/cooptați în procedurile de evaluare a ofertelor, la solicitarea autorității contractante;</w:t>
      </w:r>
    </w:p>
    <w:p w:rsidR="00522CC7" w:rsidRPr="00A91C66" w:rsidRDefault="00522CC7" w:rsidP="00A91C66">
      <w:pPr>
        <w:autoSpaceDE w:val="0"/>
        <w:autoSpaceDN w:val="0"/>
        <w:adjustRightInd w:val="0"/>
        <w:jc w:val="both"/>
        <w:rPr>
          <w:bCs/>
          <w:sz w:val="22"/>
          <w:szCs w:val="22"/>
        </w:rPr>
      </w:pPr>
      <w:r w:rsidRPr="00A91C66">
        <w:rPr>
          <w:bCs/>
          <w:sz w:val="22"/>
          <w:szCs w:val="22"/>
        </w:rPr>
        <w:t>- elaborează rapoartele trimestriale de progres al implementării proiectului, precum și orice alt document solicitat de EIP, cu scopul de a răspunde oricăror solicitări ale OI POR sau AM POR;</w:t>
      </w:r>
    </w:p>
    <w:p w:rsidR="00522CC7" w:rsidRPr="00A91C66" w:rsidRDefault="00522CC7" w:rsidP="00A91C66">
      <w:pPr>
        <w:autoSpaceDE w:val="0"/>
        <w:autoSpaceDN w:val="0"/>
        <w:adjustRightInd w:val="0"/>
        <w:jc w:val="both"/>
        <w:rPr>
          <w:bCs/>
          <w:sz w:val="22"/>
          <w:szCs w:val="22"/>
        </w:rPr>
      </w:pPr>
      <w:r w:rsidRPr="00A91C66">
        <w:rPr>
          <w:bCs/>
          <w:sz w:val="22"/>
          <w:szCs w:val="22"/>
        </w:rPr>
        <w:t>- întocmește rapoartele trimestriale de progres și raportul final de activitate;</w:t>
      </w:r>
    </w:p>
    <w:p w:rsidR="00522CC7" w:rsidRPr="00A91C66" w:rsidRDefault="00522CC7" w:rsidP="00A91C66">
      <w:pPr>
        <w:autoSpaceDE w:val="0"/>
        <w:autoSpaceDN w:val="0"/>
        <w:adjustRightInd w:val="0"/>
        <w:jc w:val="both"/>
        <w:rPr>
          <w:bCs/>
          <w:sz w:val="22"/>
          <w:szCs w:val="22"/>
        </w:rPr>
      </w:pPr>
      <w:r w:rsidRPr="00A91C66">
        <w:rPr>
          <w:bCs/>
          <w:sz w:val="22"/>
          <w:szCs w:val="22"/>
        </w:rPr>
        <w:t>- întocmirea cererilor de rambursare/plată, cu respectarea prevederilor contractului de finanțare a beneficiarului cu instituția finanțatoare;</w:t>
      </w:r>
    </w:p>
    <w:p w:rsidR="00522CC7" w:rsidRPr="00A91C66" w:rsidRDefault="00522CC7" w:rsidP="00A91C66">
      <w:pPr>
        <w:autoSpaceDE w:val="0"/>
        <w:autoSpaceDN w:val="0"/>
        <w:adjustRightInd w:val="0"/>
        <w:jc w:val="both"/>
        <w:rPr>
          <w:bCs/>
          <w:sz w:val="22"/>
          <w:szCs w:val="22"/>
        </w:rPr>
      </w:pPr>
      <w:r w:rsidRPr="00A91C66">
        <w:rPr>
          <w:bCs/>
          <w:sz w:val="22"/>
          <w:szCs w:val="22"/>
        </w:rPr>
        <w:t>- asistență acordată beneficiarului la momentul vizitelor pe teren ca urmare a depunerii cererilor de rambursare/ plată;</w:t>
      </w:r>
    </w:p>
    <w:p w:rsidR="00522CC7" w:rsidRPr="00A91C66" w:rsidRDefault="00522CC7" w:rsidP="00A91C66">
      <w:pPr>
        <w:autoSpaceDE w:val="0"/>
        <w:autoSpaceDN w:val="0"/>
        <w:adjustRightInd w:val="0"/>
        <w:jc w:val="both"/>
        <w:rPr>
          <w:bCs/>
          <w:sz w:val="22"/>
          <w:szCs w:val="22"/>
        </w:rPr>
      </w:pPr>
      <w:r w:rsidRPr="00A91C66">
        <w:rPr>
          <w:bCs/>
          <w:sz w:val="22"/>
          <w:szCs w:val="22"/>
        </w:rPr>
        <w:t>- asistență pentru realizarea documentelor suport aferente implementării financiare și tehnice a proiectului (contracte, facturi, OP-uri, procese verbale de predare – primire și orice alt document în legătură cu acestea sau cu implementarea);</w:t>
      </w:r>
    </w:p>
    <w:p w:rsidR="00522CC7" w:rsidRPr="00A91C66" w:rsidRDefault="00522CC7" w:rsidP="00A91C66">
      <w:pPr>
        <w:autoSpaceDE w:val="0"/>
        <w:autoSpaceDN w:val="0"/>
        <w:adjustRightInd w:val="0"/>
        <w:jc w:val="both"/>
        <w:rPr>
          <w:bCs/>
          <w:sz w:val="22"/>
          <w:szCs w:val="22"/>
        </w:rPr>
      </w:pPr>
      <w:r w:rsidRPr="00A91C66">
        <w:rPr>
          <w:bCs/>
          <w:sz w:val="22"/>
          <w:szCs w:val="22"/>
        </w:rPr>
        <w:t>- asistență acordată la momentul încheierii contractelor, realizării plăților și la momentul efectuării activităților din cadrul proiectului, in concordanță cu procedurile și recomandările instituției finanțatoare și în concordanță cu aspectele prezentate în cadrul documentaței aferente investiției;</w:t>
      </w:r>
    </w:p>
    <w:p w:rsidR="00522CC7" w:rsidRPr="00A91C66" w:rsidRDefault="00522CC7" w:rsidP="00A91C66">
      <w:pPr>
        <w:autoSpaceDE w:val="0"/>
        <w:autoSpaceDN w:val="0"/>
        <w:adjustRightInd w:val="0"/>
        <w:jc w:val="both"/>
        <w:rPr>
          <w:bCs/>
          <w:sz w:val="22"/>
          <w:szCs w:val="22"/>
        </w:rPr>
      </w:pPr>
      <w:r w:rsidRPr="00A91C66">
        <w:rPr>
          <w:bCs/>
          <w:sz w:val="22"/>
          <w:szCs w:val="22"/>
        </w:rPr>
        <w:t>- îndrumarea beneficiarului, pas cu pas, în obținerea rezultatelor pe care le are de atins conform contractului de finanțare;</w:t>
      </w:r>
    </w:p>
    <w:p w:rsidR="00522CC7" w:rsidRPr="00A91C66" w:rsidRDefault="00522CC7" w:rsidP="00A91C66">
      <w:pPr>
        <w:autoSpaceDE w:val="0"/>
        <w:autoSpaceDN w:val="0"/>
        <w:adjustRightInd w:val="0"/>
        <w:jc w:val="both"/>
        <w:rPr>
          <w:bCs/>
          <w:sz w:val="22"/>
          <w:szCs w:val="22"/>
        </w:rPr>
      </w:pPr>
      <w:r w:rsidRPr="00A91C66">
        <w:rPr>
          <w:bCs/>
          <w:sz w:val="22"/>
          <w:szCs w:val="22"/>
        </w:rPr>
        <w:t>- asistență tehnică și administrativă pe perioada de implementare a contractului: consiliere cu privire la dificultățile tehnice și financiare ce pot apărea pe perioada derulării contractului de finanțare;</w:t>
      </w:r>
    </w:p>
    <w:p w:rsidR="00522CC7" w:rsidRPr="00A91C66" w:rsidRDefault="00522CC7" w:rsidP="00A91C66">
      <w:pPr>
        <w:autoSpaceDE w:val="0"/>
        <w:autoSpaceDN w:val="0"/>
        <w:adjustRightInd w:val="0"/>
        <w:jc w:val="both"/>
        <w:rPr>
          <w:bCs/>
          <w:sz w:val="22"/>
          <w:szCs w:val="22"/>
        </w:rPr>
      </w:pPr>
      <w:r w:rsidRPr="00A91C66">
        <w:rPr>
          <w:bCs/>
          <w:sz w:val="22"/>
          <w:szCs w:val="22"/>
        </w:rPr>
        <w:t>- monitorizarea și evaluarea implementării proiectului prin efectuarea de vizite la locația investiției, analizarea gradului de realizare a obiectivelor din proiect și a modului în care au fost îndeplinite aceste obiective, emiterea de propuneri, soluții, recomandări care să conducă la îmbunătățire implementării proiectului;</w:t>
      </w:r>
    </w:p>
    <w:p w:rsidR="00522CC7" w:rsidRPr="00A91C66" w:rsidRDefault="00522CC7" w:rsidP="00A91C66">
      <w:pPr>
        <w:autoSpaceDE w:val="0"/>
        <w:autoSpaceDN w:val="0"/>
        <w:adjustRightInd w:val="0"/>
        <w:jc w:val="both"/>
        <w:rPr>
          <w:bCs/>
          <w:sz w:val="22"/>
          <w:szCs w:val="22"/>
        </w:rPr>
      </w:pPr>
      <w:r w:rsidRPr="00A91C66">
        <w:rPr>
          <w:bCs/>
          <w:sz w:val="22"/>
          <w:szCs w:val="22"/>
        </w:rPr>
        <w:t>- analizarea evoluției de ansamblu a proiectului, în conformitate cu graficul de implementare, cu specificarea eventualelor întârzieri, a motivelor apariției acestora și transmiterea de recomandări în vederea remedierii situațiilor ce le-au generat;</w:t>
      </w:r>
    </w:p>
    <w:p w:rsidR="00522CC7" w:rsidRPr="00A91C66" w:rsidRDefault="00522CC7" w:rsidP="00A91C66">
      <w:pPr>
        <w:autoSpaceDE w:val="0"/>
        <w:autoSpaceDN w:val="0"/>
        <w:adjustRightInd w:val="0"/>
        <w:jc w:val="both"/>
        <w:rPr>
          <w:bCs/>
          <w:sz w:val="22"/>
          <w:szCs w:val="22"/>
        </w:rPr>
      </w:pPr>
      <w:r w:rsidRPr="00A91C66">
        <w:rPr>
          <w:bCs/>
          <w:sz w:val="22"/>
          <w:szCs w:val="22"/>
        </w:rPr>
        <w:t>- identificarea abaterilor de la graficul de implementare a proiectului și de la obiectivele lui și propunerea de actiuni corective;</w:t>
      </w:r>
    </w:p>
    <w:p w:rsidR="00522CC7" w:rsidRPr="00A91C66" w:rsidRDefault="00522CC7" w:rsidP="00A91C66">
      <w:pPr>
        <w:autoSpaceDE w:val="0"/>
        <w:autoSpaceDN w:val="0"/>
        <w:adjustRightInd w:val="0"/>
        <w:jc w:val="both"/>
        <w:rPr>
          <w:bCs/>
          <w:sz w:val="22"/>
          <w:szCs w:val="22"/>
        </w:rPr>
      </w:pPr>
      <w:r w:rsidRPr="00A91C66">
        <w:rPr>
          <w:bCs/>
          <w:sz w:val="22"/>
          <w:szCs w:val="22"/>
        </w:rPr>
        <w:t>- asistență în vederea întocmirii actelor adiționale la contractul de finanțare: întocmirea documentației necesare pentru modificări ale activităților, realocări de sume între liniile bugetare din bugetul indicativ al proiectului, schimbarea termenului de execuție, schimbarea datelor de identificare ale beneficiarului și alte modificări ce pot surveni pe parcursul implementării;</w:t>
      </w:r>
    </w:p>
    <w:p w:rsidR="00522CC7" w:rsidRPr="00A91C66" w:rsidRDefault="00522CC7" w:rsidP="00A91C66">
      <w:pPr>
        <w:autoSpaceDE w:val="0"/>
        <w:autoSpaceDN w:val="0"/>
        <w:adjustRightInd w:val="0"/>
        <w:jc w:val="both"/>
        <w:rPr>
          <w:bCs/>
          <w:sz w:val="22"/>
          <w:szCs w:val="22"/>
        </w:rPr>
      </w:pPr>
      <w:r w:rsidRPr="00A91C66">
        <w:rPr>
          <w:bCs/>
          <w:sz w:val="22"/>
          <w:szCs w:val="22"/>
        </w:rPr>
        <w:t>- propune pista de audit pentru activitățile proiectului;</w:t>
      </w:r>
    </w:p>
    <w:p w:rsidR="00522CC7" w:rsidRPr="00A91C66" w:rsidRDefault="00522CC7" w:rsidP="00A91C66">
      <w:pPr>
        <w:autoSpaceDE w:val="0"/>
        <w:autoSpaceDN w:val="0"/>
        <w:adjustRightInd w:val="0"/>
        <w:jc w:val="both"/>
        <w:rPr>
          <w:bCs/>
          <w:sz w:val="22"/>
          <w:szCs w:val="22"/>
        </w:rPr>
      </w:pPr>
      <w:r w:rsidRPr="00A91C66">
        <w:rPr>
          <w:bCs/>
          <w:sz w:val="22"/>
          <w:szCs w:val="22"/>
        </w:rPr>
        <w:t>- actualizază procedurile operaționale ale echipei Beneficiarului pentru a fi în concordanță cu toate normele/normativele/ordinele/instrucțiunile emise de instituția finanțatoare sau cele de control;</w:t>
      </w:r>
    </w:p>
    <w:p w:rsidR="00522CC7" w:rsidRPr="00A91C66" w:rsidRDefault="00522CC7" w:rsidP="00A91C66">
      <w:pPr>
        <w:autoSpaceDE w:val="0"/>
        <w:autoSpaceDN w:val="0"/>
        <w:adjustRightInd w:val="0"/>
        <w:jc w:val="both"/>
        <w:rPr>
          <w:bCs/>
          <w:sz w:val="22"/>
          <w:szCs w:val="22"/>
        </w:rPr>
      </w:pPr>
      <w:r w:rsidRPr="00A91C66">
        <w:rPr>
          <w:bCs/>
          <w:sz w:val="22"/>
          <w:szCs w:val="22"/>
        </w:rPr>
        <w:t>- asigură încărcarea documentelor solicitate de AM și OI pe portalul MySMIS.</w:t>
      </w:r>
    </w:p>
    <w:p w:rsidR="009F3CA4" w:rsidRPr="00A91C66" w:rsidRDefault="009F3CA4" w:rsidP="00A91C66">
      <w:pPr>
        <w:pStyle w:val="DefaultText"/>
        <w:jc w:val="both"/>
        <w:rPr>
          <w:sz w:val="22"/>
          <w:szCs w:val="22"/>
          <w:lang w:val="ro-RO"/>
        </w:rPr>
      </w:pPr>
      <w:r w:rsidRPr="00A91C66">
        <w:rPr>
          <w:sz w:val="22"/>
          <w:szCs w:val="22"/>
          <w:lang w:val="ro-RO"/>
        </w:rPr>
        <w:t>7.</w:t>
      </w:r>
      <w:r w:rsidR="00522CC7" w:rsidRPr="00A91C66">
        <w:rPr>
          <w:sz w:val="22"/>
          <w:szCs w:val="22"/>
          <w:lang w:val="ro-RO"/>
        </w:rPr>
        <w:t>4</w:t>
      </w:r>
      <w:r w:rsidRPr="00A91C66">
        <w:rPr>
          <w:sz w:val="22"/>
          <w:szCs w:val="22"/>
          <w:lang w:val="ro-RO"/>
        </w:rPr>
        <w:t xml:space="preserve"> - Prestatorul se obligă să presteze serviciile în conformitate cu graficul de prestare prezentat în propunerea tehnică.</w:t>
      </w:r>
    </w:p>
    <w:p w:rsidR="009F3CA4" w:rsidRPr="00A91C66" w:rsidRDefault="009F3CA4" w:rsidP="00A91C66">
      <w:pPr>
        <w:pStyle w:val="DefaultText"/>
        <w:jc w:val="both"/>
        <w:rPr>
          <w:b/>
          <w:sz w:val="22"/>
          <w:szCs w:val="22"/>
          <w:lang w:val="ro-RO"/>
        </w:rPr>
      </w:pPr>
      <w:r w:rsidRPr="00A91C66">
        <w:rPr>
          <w:sz w:val="22"/>
          <w:szCs w:val="22"/>
          <w:lang w:val="ro-RO"/>
        </w:rPr>
        <w:t>7.</w:t>
      </w:r>
      <w:r w:rsidR="00522CC7" w:rsidRPr="00A91C66">
        <w:rPr>
          <w:sz w:val="22"/>
          <w:szCs w:val="22"/>
          <w:lang w:val="ro-RO"/>
        </w:rPr>
        <w:t>5</w:t>
      </w:r>
      <w:r w:rsidRPr="00A91C66">
        <w:rPr>
          <w:sz w:val="22"/>
          <w:szCs w:val="22"/>
          <w:lang w:val="ro-RO"/>
        </w:rPr>
        <w:t xml:space="preserve"> - Prestatorul se obligă să despăgubească achizitorul împotriva oricăror:</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A91C66" w:rsidRDefault="009F3CA4" w:rsidP="00A91C66">
      <w:pPr>
        <w:pStyle w:val="DefaultText"/>
        <w:jc w:val="both"/>
        <w:rPr>
          <w:i/>
          <w:sz w:val="22"/>
          <w:szCs w:val="22"/>
          <w:lang w:val="ro-RO"/>
        </w:rPr>
      </w:pPr>
    </w:p>
    <w:p w:rsidR="00492827" w:rsidRPr="00A91C66" w:rsidRDefault="00492827" w:rsidP="00A91C66">
      <w:pPr>
        <w:ind w:hanging="270"/>
        <w:jc w:val="both"/>
        <w:rPr>
          <w:b/>
          <w:bCs/>
          <w:snapToGrid w:val="0"/>
          <w:sz w:val="22"/>
          <w:szCs w:val="22"/>
        </w:rPr>
      </w:pPr>
    </w:p>
    <w:p w:rsidR="00492827" w:rsidRPr="00A91C66" w:rsidRDefault="00492827" w:rsidP="00A91C66">
      <w:pPr>
        <w:ind w:hanging="11"/>
        <w:jc w:val="both"/>
        <w:rPr>
          <w:snapToGrid w:val="0"/>
          <w:sz w:val="22"/>
          <w:szCs w:val="22"/>
        </w:rPr>
      </w:pPr>
      <w:r w:rsidRPr="00A91C66">
        <w:rPr>
          <w:b/>
          <w:bCs/>
          <w:snapToGrid w:val="0"/>
          <w:sz w:val="22"/>
          <w:szCs w:val="22"/>
        </w:rPr>
        <w:lastRenderedPageBreak/>
        <w:t>8.</w:t>
      </w:r>
      <w:r w:rsidRPr="00A91C66">
        <w:rPr>
          <w:snapToGrid w:val="0"/>
          <w:sz w:val="22"/>
          <w:szCs w:val="22"/>
        </w:rPr>
        <w:t xml:space="preserve"> </w:t>
      </w:r>
      <w:r w:rsidRPr="00A91C66">
        <w:rPr>
          <w:b/>
          <w:bCs/>
          <w:snapToGrid w:val="0"/>
          <w:sz w:val="22"/>
          <w:szCs w:val="22"/>
        </w:rPr>
        <w:t xml:space="preserve">CARACTERUL DE DOCUMENT PUBLIC </w:t>
      </w:r>
    </w:p>
    <w:p w:rsidR="00492827" w:rsidRPr="00A91C66" w:rsidRDefault="00492827" w:rsidP="00A91C66">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A91C66">
        <w:rPr>
          <w:snapToGrid w:val="0"/>
          <w:sz w:val="22"/>
          <w:szCs w:val="22"/>
        </w:rPr>
        <w:tab/>
        <w:t xml:space="preserve"> </w:t>
      </w:r>
    </w:p>
    <w:p w:rsidR="00492827" w:rsidRPr="00A91C66" w:rsidRDefault="00492827" w:rsidP="00A91C66">
      <w:pPr>
        <w:ind w:hanging="270"/>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9.1</w:t>
      </w:r>
      <w:r w:rsidRPr="00A91C66">
        <w:rPr>
          <w:snapToGrid w:val="0"/>
          <w:sz w:val="22"/>
          <w:szCs w:val="22"/>
        </w:rPr>
        <w:t xml:space="preserve">. În relaţia dintre Părţi, </w:t>
      </w:r>
      <w:r w:rsidRPr="00A91C66">
        <w:rPr>
          <w:sz w:val="22"/>
          <w:szCs w:val="22"/>
          <w:lang w:val="es-ES"/>
        </w:rPr>
        <w:t>Prestatorul</w:t>
      </w:r>
      <w:r w:rsidRPr="00A91C66">
        <w:rPr>
          <w:snapToGrid w:val="0"/>
          <w:sz w:val="22"/>
          <w:szCs w:val="22"/>
        </w:rPr>
        <w:t xml:space="preserve"> îşi va păstra dreptul de autor şi alte drepturi de proprietate intelectuală/industriala asupra Documentelor </w:t>
      </w:r>
      <w:r w:rsidRPr="00A91C66">
        <w:rPr>
          <w:sz w:val="22"/>
          <w:szCs w:val="22"/>
          <w:lang w:val="es-ES"/>
        </w:rPr>
        <w:t>de proiectare elaborate</w:t>
      </w:r>
      <w:r w:rsidRPr="00A91C66">
        <w:rPr>
          <w:snapToGrid w:val="0"/>
          <w:sz w:val="22"/>
          <w:szCs w:val="22"/>
        </w:rPr>
        <w:t xml:space="preserve">/alte documente elaborate de către </w:t>
      </w:r>
      <w:r w:rsidRPr="00A91C66">
        <w:rPr>
          <w:sz w:val="22"/>
          <w:szCs w:val="22"/>
          <w:lang w:val="es-ES"/>
        </w:rPr>
        <w:t>acesta</w:t>
      </w:r>
      <w:r w:rsidRPr="00A91C66">
        <w:rPr>
          <w:snapToGrid w:val="0"/>
          <w:sz w:val="22"/>
          <w:szCs w:val="22"/>
        </w:rPr>
        <w:t xml:space="preserve"> (sau în numele acestuia) până la aprobarea lor de către Achizitor, data la care devin proprietatea acestuia.</w:t>
      </w:r>
    </w:p>
    <w:p w:rsidR="00492827" w:rsidRPr="00A91C66" w:rsidRDefault="00492827" w:rsidP="00A91C66">
      <w:pPr>
        <w:tabs>
          <w:tab w:val="left" w:pos="540"/>
        </w:tabs>
        <w:jc w:val="both"/>
        <w:rPr>
          <w:sz w:val="22"/>
          <w:szCs w:val="22"/>
        </w:rPr>
      </w:pPr>
      <w:r w:rsidRPr="00A91C66">
        <w:rPr>
          <w:b/>
          <w:snapToGrid w:val="0"/>
          <w:sz w:val="22"/>
          <w:szCs w:val="22"/>
        </w:rPr>
        <w:t xml:space="preserve">     9.2.</w:t>
      </w:r>
      <w:r w:rsidRPr="00A91C66">
        <w:rPr>
          <w:snapToGrid w:val="0"/>
          <w:sz w:val="22"/>
          <w:szCs w:val="22"/>
        </w:rPr>
        <w:t xml:space="preserve"> </w:t>
      </w:r>
      <w:r w:rsidRPr="00A91C66">
        <w:rPr>
          <w:sz w:val="22"/>
          <w:szCs w:val="22"/>
        </w:rPr>
        <w:t xml:space="preserve">Dreptul de proprietate asupra bunurilor, drepturile de proprietate intelectuală, atât industrială (ex.        </w:t>
      </w:r>
    </w:p>
    <w:p w:rsidR="00492827" w:rsidRPr="00A91C66" w:rsidRDefault="00492827" w:rsidP="00A91C66">
      <w:pPr>
        <w:tabs>
          <w:tab w:val="left" w:pos="540"/>
        </w:tabs>
        <w:jc w:val="both"/>
        <w:rPr>
          <w:sz w:val="22"/>
          <w:szCs w:val="22"/>
        </w:rPr>
      </w:pPr>
      <w:r w:rsidRPr="00A91C66">
        <w:rPr>
          <w:bCs/>
          <w:color w:val="000000"/>
          <w:sz w:val="22"/>
          <w:szCs w:val="22"/>
          <w:shd w:val="clear" w:color="auto" w:fill="FFFFFF"/>
        </w:rPr>
        <w:t xml:space="preserve">    </w:t>
      </w:r>
      <w:r w:rsidRPr="00A91C66">
        <w:rPr>
          <w:sz w:val="22"/>
          <w:szCs w:val="22"/>
        </w:rPr>
        <w:t xml:space="preserve">brevetele de invenţie, desenele şi modelele industriale, mărcile), cât şi dreptul de autor asupra creaţiilor  rezultate sunt drepturi exclusive ale Municipiuui Piatra Neamţ, cu respectarea legislaţiei în vigoare şi </w:t>
      </w:r>
      <w:r w:rsidRPr="00A91C66">
        <w:rPr>
          <w:bCs/>
          <w:color w:val="000000"/>
          <w:sz w:val="22"/>
          <w:szCs w:val="22"/>
          <w:shd w:val="clear" w:color="auto" w:fill="FFFFFF"/>
        </w:rPr>
        <w:t xml:space="preserve"> </w:t>
      </w:r>
      <w:r w:rsidRPr="00A91C66">
        <w:rPr>
          <w:sz w:val="22"/>
          <w:szCs w:val="22"/>
        </w:rPr>
        <w:t xml:space="preserve">a prevederilor prezentului Caiet de sarcini. </w:t>
      </w:r>
    </w:p>
    <w:p w:rsidR="00492827" w:rsidRPr="00A91C66" w:rsidRDefault="00492827" w:rsidP="00A91C66">
      <w:pPr>
        <w:tabs>
          <w:tab w:val="left" w:pos="540"/>
        </w:tabs>
        <w:jc w:val="both"/>
        <w:rPr>
          <w:bCs/>
          <w:color w:val="000000"/>
          <w:sz w:val="22"/>
          <w:szCs w:val="22"/>
          <w:shd w:val="clear" w:color="auto" w:fill="FFFFFF"/>
        </w:rPr>
      </w:pPr>
      <w:r w:rsidRPr="00A91C66">
        <w:rPr>
          <w:bCs/>
          <w:color w:val="000000"/>
          <w:sz w:val="22"/>
          <w:szCs w:val="22"/>
          <w:shd w:val="clear" w:color="auto" w:fill="FFFFFF"/>
        </w:rPr>
        <w:t xml:space="preserve">    </w:t>
      </w:r>
      <w:r w:rsidRPr="00A91C66">
        <w:rPr>
          <w:sz w:val="22"/>
          <w:szCs w:val="22"/>
        </w:rPr>
        <w:t xml:space="preserve">Toata documentatia tehnică (elaborata sub orice forma) este si va ramane in proprietatea Municipiului </w:t>
      </w:r>
    </w:p>
    <w:p w:rsidR="00492827" w:rsidRPr="00A91C66" w:rsidRDefault="00492827" w:rsidP="00A91C66">
      <w:pPr>
        <w:tabs>
          <w:tab w:val="left" w:pos="540"/>
        </w:tabs>
        <w:jc w:val="both"/>
        <w:rPr>
          <w:bCs/>
          <w:color w:val="000000"/>
          <w:sz w:val="22"/>
          <w:szCs w:val="22"/>
          <w:shd w:val="clear" w:color="auto" w:fill="FFFFFF"/>
        </w:rPr>
      </w:pPr>
      <w:r w:rsidRPr="00A91C66">
        <w:rPr>
          <w:snapToGrid w:val="0"/>
          <w:sz w:val="22"/>
          <w:szCs w:val="22"/>
        </w:rPr>
        <w:t xml:space="preserve">    </w:t>
      </w:r>
      <w:r w:rsidRPr="00A91C66">
        <w:rPr>
          <w:sz w:val="22"/>
          <w:szCs w:val="22"/>
        </w:rPr>
        <w:t xml:space="preserve">Piatra Neamt. Prestatorul serviciului va realiza cesiunea exclusiva a tuturor drepturilor de autor in conformitate cu Legea </w:t>
      </w:r>
      <w:r w:rsidRPr="00A91C66">
        <w:rPr>
          <w:bCs/>
          <w:color w:val="000000"/>
          <w:sz w:val="22"/>
          <w:szCs w:val="22"/>
          <w:shd w:val="clear" w:color="auto" w:fill="FFFFFF"/>
        </w:rPr>
        <w:t>nr.8 din 14 martie 1996 privind dreptul de autor şi drepturile conexe, actualizată cu modificările și completările ulterioare</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9.3</w:t>
      </w:r>
      <w:r w:rsidRPr="00A91C66">
        <w:rPr>
          <w:snapToGrid w:val="0"/>
          <w:sz w:val="22"/>
          <w:szCs w:val="22"/>
        </w:rPr>
        <w:t xml:space="preserve">. De la data aprobarii si recepționării de către Achizitor, Prestatorul cesionează drepturile patrimoniale  ale acestuia catre achizitor. </w:t>
      </w:r>
      <w:r w:rsidRPr="00A91C66">
        <w:rPr>
          <w:snapToGrid w:val="0"/>
          <w:sz w:val="22"/>
          <w:szCs w:val="22"/>
          <w:u w:val="single"/>
        </w:rPr>
        <w:t>Cesiunea va fi exclusiva</w:t>
      </w:r>
      <w:r w:rsidRPr="00A91C66">
        <w:rPr>
          <w:snapToGrid w:val="0"/>
          <w:sz w:val="22"/>
          <w:szCs w:val="22"/>
        </w:rPr>
        <w:t xml:space="preserve"> și va fi facuta conform legii. </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9.4</w:t>
      </w:r>
      <w:r w:rsidRPr="00A91C66">
        <w:rPr>
          <w:snapToGrid w:val="0"/>
          <w:sz w:val="22"/>
          <w:szCs w:val="22"/>
        </w:rPr>
        <w:t>. Se consideră că (prin semnarea Contractului) Prestatorul autorizeaza Achizitorul sa copieze, sa</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 xml:space="preserve">    foloseasca şi sa transmita Documentele de proiectare/alte documente elaborate de către Prestator (sau în</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 xml:space="preserve">    numele acestuia),  inclusiv modificarile aduse acestora.</w:t>
      </w:r>
      <w:r w:rsidRPr="00A91C66">
        <w:rPr>
          <w:b/>
          <w:i/>
          <w:snapToGrid w:val="0"/>
          <w:sz w:val="22"/>
          <w:szCs w:val="22"/>
        </w:rPr>
        <w:t xml:space="preserve"> </w:t>
      </w:r>
      <w:r w:rsidRPr="00A91C66">
        <w:rPr>
          <w:snapToGrid w:val="0"/>
          <w:sz w:val="22"/>
          <w:szCs w:val="22"/>
        </w:rPr>
        <w:t xml:space="preserve"> </w:t>
      </w:r>
    </w:p>
    <w:p w:rsidR="00492827" w:rsidRPr="00A91C66" w:rsidRDefault="00492827" w:rsidP="00A91C66">
      <w:pPr>
        <w:numPr>
          <w:ilvl w:val="2"/>
          <w:numId w:val="0"/>
        </w:numPr>
        <w:tabs>
          <w:tab w:val="num" w:pos="0"/>
        </w:tabs>
        <w:adjustRightInd w:val="0"/>
        <w:ind w:hanging="270"/>
        <w:jc w:val="both"/>
        <w:outlineLvl w:val="2"/>
        <w:rPr>
          <w:sz w:val="22"/>
          <w:szCs w:val="22"/>
        </w:rPr>
      </w:pPr>
      <w:r w:rsidRPr="00A91C66">
        <w:rPr>
          <w:sz w:val="22"/>
          <w:szCs w:val="22"/>
        </w:rPr>
        <w:tab/>
      </w:r>
      <w:r w:rsidRPr="00A91C66">
        <w:rPr>
          <w:b/>
          <w:sz w:val="22"/>
          <w:szCs w:val="22"/>
        </w:rPr>
        <w:t>9.5</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A91C6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Pr="00A91C66">
        <w:rPr>
          <w:b/>
          <w:sz w:val="22"/>
          <w:szCs w:val="22"/>
        </w:rPr>
        <w:t>9.6.</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A91C66">
      <w:pPr>
        <w:ind w:hanging="272"/>
        <w:jc w:val="both"/>
        <w:rPr>
          <w:snapToGrid w:val="0"/>
          <w:sz w:val="22"/>
          <w:szCs w:val="22"/>
        </w:rPr>
      </w:pPr>
      <w:r w:rsidRPr="00A91C66">
        <w:rPr>
          <w:b/>
          <w:bCs/>
          <w:snapToGrid w:val="0"/>
          <w:sz w:val="22"/>
          <w:szCs w:val="22"/>
        </w:rPr>
        <w:t xml:space="preserve">    9.7</w:t>
      </w:r>
      <w:r w:rsidRPr="00A91C66">
        <w:rPr>
          <w:b/>
          <w:snapToGrid w:val="0"/>
          <w:sz w:val="22"/>
          <w:szCs w:val="22"/>
        </w:rPr>
        <w:t>.</w:t>
      </w:r>
      <w:r w:rsidRPr="00A91C66">
        <w:rPr>
          <w:snapToGrid w:val="0"/>
          <w:sz w:val="22"/>
          <w:szCs w:val="22"/>
        </w:rPr>
        <w:t xml:space="preserve"> Prestatorul are obligaţia de a despăgubi Achizitorul împotriva oricăror:</w:t>
      </w:r>
    </w:p>
    <w:p w:rsidR="00492827" w:rsidRPr="00A91C66" w:rsidRDefault="00492827" w:rsidP="00A91C66">
      <w:pPr>
        <w:ind w:hanging="272"/>
        <w:jc w:val="both"/>
        <w:rPr>
          <w:snapToGrid w:val="0"/>
          <w:sz w:val="22"/>
          <w:szCs w:val="22"/>
        </w:rPr>
      </w:pPr>
      <w:r w:rsidRPr="00A91C66">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A91C66" w:rsidRDefault="00492827" w:rsidP="00A91C6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A91C66">
      <w:pPr>
        <w:ind w:hanging="270"/>
        <w:jc w:val="both"/>
        <w:rPr>
          <w:snapToGrid w:val="0"/>
          <w:sz w:val="22"/>
          <w:szCs w:val="22"/>
        </w:rPr>
      </w:pPr>
    </w:p>
    <w:p w:rsidR="00492827" w:rsidRPr="00A91C66" w:rsidRDefault="00492827" w:rsidP="00A91C6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p>
    <w:p w:rsidR="00492827" w:rsidRPr="00A91C66" w:rsidRDefault="00492827" w:rsidP="00A91C66">
      <w:pPr>
        <w:tabs>
          <w:tab w:val="left" w:pos="0"/>
        </w:tabs>
        <w:ind w:hanging="270"/>
        <w:jc w:val="both"/>
        <w:rPr>
          <w:snapToGrid w:val="0"/>
          <w:sz w:val="22"/>
          <w:szCs w:val="22"/>
        </w:rPr>
      </w:pPr>
      <w:r w:rsidRPr="00A91C66">
        <w:rPr>
          <w:snapToGrid w:val="0"/>
          <w:sz w:val="22"/>
          <w:szCs w:val="22"/>
        </w:rPr>
        <w:tab/>
      </w:r>
      <w:r w:rsidRPr="00A91C66">
        <w:rPr>
          <w:b/>
          <w:bCs/>
          <w:snapToGrid w:val="0"/>
          <w:sz w:val="22"/>
          <w:szCs w:val="22"/>
        </w:rPr>
        <w:t xml:space="preserve">10.1.(1) </w:t>
      </w:r>
      <w:r w:rsidRPr="00A91C66">
        <w:rPr>
          <w:snapToGrid w:val="0"/>
          <w:sz w:val="22"/>
          <w:szCs w:val="22"/>
        </w:rPr>
        <w:t>Prestatorul are obligaţia de a constitui Garanţia de Bună Execuţie a contractului conform legii și prezentului contract pentru realizarea corespunzatoare a contractului.</w:t>
      </w:r>
    </w:p>
    <w:p w:rsidR="00492827" w:rsidRPr="00A91C66" w:rsidRDefault="00492827" w:rsidP="00A91C66">
      <w:pPr>
        <w:tabs>
          <w:tab w:val="left" w:pos="0"/>
        </w:tabs>
        <w:ind w:hanging="270"/>
        <w:jc w:val="both"/>
        <w:rPr>
          <w:sz w:val="22"/>
          <w:szCs w:val="22"/>
        </w:rPr>
      </w:pPr>
      <w:r w:rsidRPr="00A91C66">
        <w:rPr>
          <w:sz w:val="22"/>
          <w:szCs w:val="22"/>
        </w:rPr>
        <w:tab/>
      </w:r>
      <w:r w:rsidRPr="00A91C66">
        <w:rPr>
          <w:b/>
          <w:sz w:val="22"/>
          <w:szCs w:val="22"/>
        </w:rPr>
        <w:t>(2)</w:t>
      </w:r>
      <w:r w:rsidRPr="00A91C6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A91C66" w:rsidRDefault="00492827" w:rsidP="00A91C66">
      <w:pPr>
        <w:jc w:val="both"/>
        <w:rPr>
          <w:sz w:val="22"/>
          <w:szCs w:val="22"/>
        </w:rPr>
      </w:pPr>
      <w:r w:rsidRPr="00A91C66">
        <w:rPr>
          <w:b/>
          <w:sz w:val="22"/>
          <w:szCs w:val="22"/>
        </w:rPr>
        <w:t>(3)</w:t>
      </w:r>
      <w:r w:rsidRPr="00A91C66">
        <w:rPr>
          <w:sz w:val="22"/>
          <w:szCs w:val="22"/>
        </w:rPr>
        <w:t xml:space="preserve"> În situaţia executării garanţiei de bună execuţie, parţial sau total, Prestatorul are obligaţia de a reîntregi garanţia în cauză raportat la restul rămas de executat.</w:t>
      </w:r>
    </w:p>
    <w:p w:rsidR="00492827" w:rsidRPr="00A91C66" w:rsidRDefault="00492827" w:rsidP="00A91C66">
      <w:pPr>
        <w:jc w:val="both"/>
        <w:rPr>
          <w:sz w:val="22"/>
          <w:szCs w:val="22"/>
        </w:rPr>
      </w:pPr>
      <w:r w:rsidRPr="00A91C66">
        <w:rPr>
          <w:b/>
          <w:sz w:val="22"/>
          <w:szCs w:val="22"/>
        </w:rPr>
        <w:t>(4)</w:t>
      </w:r>
      <w:r w:rsidRPr="00A91C66">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492827" w:rsidRPr="00A91C66" w:rsidRDefault="00492827" w:rsidP="00A91C66">
      <w:pPr>
        <w:jc w:val="both"/>
        <w:rPr>
          <w:sz w:val="22"/>
          <w:szCs w:val="22"/>
        </w:rPr>
      </w:pPr>
      <w:r w:rsidRPr="00A91C66">
        <w:rPr>
          <w:b/>
          <w:sz w:val="22"/>
          <w:szCs w:val="22"/>
        </w:rPr>
        <w:t>(5)</w:t>
      </w:r>
      <w:r w:rsidRPr="00A91C66">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A91C66" w:rsidRDefault="00492827" w:rsidP="00A91C66">
      <w:pPr>
        <w:tabs>
          <w:tab w:val="left" w:pos="0"/>
        </w:tabs>
        <w:ind w:hanging="270"/>
        <w:jc w:val="both"/>
        <w:rPr>
          <w:snapToGrid w:val="0"/>
          <w:sz w:val="22"/>
          <w:szCs w:val="22"/>
        </w:rPr>
      </w:pPr>
      <w:r w:rsidRPr="00A91C66">
        <w:rPr>
          <w:b/>
          <w:bCs/>
          <w:snapToGrid w:val="0"/>
          <w:sz w:val="22"/>
          <w:szCs w:val="22"/>
        </w:rPr>
        <w:tab/>
        <w:t>10.2.</w:t>
      </w:r>
      <w:r w:rsidRPr="00A91C66">
        <w:rPr>
          <w:snapToGrid w:val="0"/>
          <w:sz w:val="22"/>
          <w:szCs w:val="22"/>
        </w:rPr>
        <w:t xml:space="preserve"> </w:t>
      </w:r>
      <w:r w:rsidRPr="00A91C66">
        <w:rPr>
          <w:b/>
          <w:bCs/>
          <w:snapToGrid w:val="0"/>
          <w:sz w:val="22"/>
          <w:szCs w:val="22"/>
        </w:rPr>
        <w:t>(1)</w:t>
      </w:r>
      <w:r w:rsidRPr="00A91C66">
        <w:rPr>
          <w:snapToGrid w:val="0"/>
          <w:sz w:val="22"/>
          <w:szCs w:val="22"/>
        </w:rPr>
        <w:t xml:space="preserve"> Cuantumul Garanţiei de Bună Execuţie a contractului de servicii reprezintă </w:t>
      </w:r>
      <w:r w:rsidRPr="00A91C66">
        <w:rPr>
          <w:b/>
          <w:snapToGrid w:val="0"/>
          <w:sz w:val="22"/>
          <w:szCs w:val="22"/>
        </w:rPr>
        <w:t>10% din valoarea contractului fără TVA</w:t>
      </w:r>
      <w:r w:rsidRPr="00A91C66">
        <w:rPr>
          <w:snapToGrid w:val="0"/>
          <w:sz w:val="22"/>
          <w:szCs w:val="22"/>
        </w:rPr>
        <w:t>, şi se va constitui în termen de 5  zile de la semnarea Contractului, astfel:</w:t>
      </w:r>
    </w:p>
    <w:p w:rsidR="00492827" w:rsidRPr="00A91C66" w:rsidRDefault="00492827" w:rsidP="00A91C66">
      <w:pPr>
        <w:jc w:val="both"/>
        <w:rPr>
          <w:snapToGrid w:val="0"/>
          <w:sz w:val="22"/>
          <w:szCs w:val="22"/>
        </w:rPr>
      </w:pPr>
      <w:r w:rsidRPr="00A91C66">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92827" w:rsidRPr="00A91C66" w:rsidRDefault="00492827" w:rsidP="00A91C66">
      <w:pPr>
        <w:jc w:val="both"/>
        <w:rPr>
          <w:snapToGrid w:val="0"/>
          <w:sz w:val="22"/>
          <w:szCs w:val="22"/>
        </w:rPr>
      </w:pPr>
      <w:r w:rsidRPr="00A91C66">
        <w:rPr>
          <w:snapToGrid w:val="0"/>
          <w:sz w:val="22"/>
          <w:szCs w:val="22"/>
        </w:rPr>
        <w:t>sau</w:t>
      </w:r>
    </w:p>
    <w:p w:rsidR="00492827" w:rsidRPr="00A91C66" w:rsidRDefault="00492827" w:rsidP="00A91C66">
      <w:pPr>
        <w:jc w:val="both"/>
        <w:rPr>
          <w:sz w:val="22"/>
          <w:szCs w:val="22"/>
        </w:rPr>
      </w:pPr>
      <w:r w:rsidRPr="00A91C66">
        <w:rPr>
          <w:snapToGrid w:val="0"/>
          <w:sz w:val="22"/>
          <w:szCs w:val="22"/>
        </w:rPr>
        <w:t xml:space="preserve">b) </w:t>
      </w:r>
      <w:r w:rsidRPr="00A91C66">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A91C66">
        <w:rPr>
          <w:b/>
          <w:sz w:val="22"/>
          <w:szCs w:val="22"/>
        </w:rPr>
        <w:t>0,5%</w:t>
      </w:r>
      <w:r w:rsidRPr="00A91C66">
        <w:rPr>
          <w:sz w:val="22"/>
          <w:szCs w:val="22"/>
        </w:rPr>
        <w:t xml:space="preserve"> din preţul contractului fara TVA. Pe parcursul îndeplinirii contractului, Achizitorul urmează să alimenteze acest cont de disponibil prin rețineri </w:t>
      </w:r>
      <w:r w:rsidRPr="00A91C66">
        <w:rPr>
          <w:sz w:val="22"/>
          <w:szCs w:val="22"/>
        </w:rPr>
        <w:lastRenderedPageBreak/>
        <w:t>succesive din sumele datorate și cuvenite Prestatorului, până la concurența sumei stabilite drept garanție de bună execuție.</w:t>
      </w:r>
    </w:p>
    <w:p w:rsidR="00492827" w:rsidRPr="00A91C66" w:rsidRDefault="00492827" w:rsidP="00A91C66">
      <w:pPr>
        <w:tabs>
          <w:tab w:val="left" w:pos="1260"/>
        </w:tabs>
        <w:ind w:hanging="270"/>
        <w:jc w:val="both"/>
        <w:rPr>
          <w:sz w:val="22"/>
          <w:szCs w:val="22"/>
        </w:rPr>
      </w:pPr>
      <w:r w:rsidRPr="00A91C66">
        <w:rPr>
          <w:b/>
          <w:bCs/>
          <w:snapToGrid w:val="0"/>
          <w:sz w:val="22"/>
          <w:szCs w:val="22"/>
        </w:rPr>
        <w:tab/>
        <w:t xml:space="preserve">(2) </w:t>
      </w:r>
      <w:r w:rsidRPr="00A91C66">
        <w:rPr>
          <w:sz w:val="22"/>
          <w:szCs w:val="22"/>
        </w:rPr>
        <w:t>În situaţia în care instrumentul de garantare prevăzut la alin. (1), lit. a) nu acoperă toată perioada de valabilitate a Contractului, Prestatorul are obligaţia prelungirii acestuia cu 5 zile înainte de data de expirare.</w:t>
      </w:r>
    </w:p>
    <w:p w:rsidR="00492827" w:rsidRPr="00A91C66" w:rsidRDefault="00492827" w:rsidP="00A91C66">
      <w:pPr>
        <w:widowControl w:val="0"/>
        <w:autoSpaceDE w:val="0"/>
        <w:autoSpaceDN w:val="0"/>
        <w:adjustRightInd w:val="0"/>
        <w:jc w:val="both"/>
        <w:rPr>
          <w:snapToGrid w:val="0"/>
          <w:sz w:val="22"/>
          <w:szCs w:val="22"/>
        </w:rPr>
      </w:pPr>
      <w:r w:rsidRPr="00A91C66">
        <w:rPr>
          <w:b/>
          <w:bCs/>
          <w:snapToGrid w:val="0"/>
          <w:sz w:val="22"/>
          <w:szCs w:val="22"/>
        </w:rPr>
        <w:t xml:space="preserve">(3) </w:t>
      </w:r>
      <w:r w:rsidRPr="00A91C66">
        <w:rPr>
          <w:snapToGrid w:val="0"/>
          <w:sz w:val="22"/>
          <w:szCs w:val="22"/>
        </w:rPr>
        <w:t>Restituirea garanţiei de bună execuţie a Contractului se va face în conformitate cu prevederile art. 42 din HG nr. 395/2016.</w:t>
      </w:r>
    </w:p>
    <w:p w:rsidR="00492827" w:rsidRPr="00A91C66" w:rsidRDefault="00492827" w:rsidP="00A91C66">
      <w:pPr>
        <w:tabs>
          <w:tab w:val="left" w:pos="720"/>
        </w:tabs>
        <w:ind w:hanging="270"/>
        <w:jc w:val="both"/>
        <w:rPr>
          <w:snapToGrid w:val="0"/>
          <w:sz w:val="22"/>
          <w:szCs w:val="22"/>
        </w:rPr>
      </w:pPr>
      <w:r w:rsidRPr="00A91C66">
        <w:rPr>
          <w:snapToGrid w:val="0"/>
          <w:sz w:val="22"/>
          <w:szCs w:val="22"/>
        </w:rPr>
        <w:tab/>
      </w:r>
      <w:r w:rsidRPr="00A91C66">
        <w:rPr>
          <w:b/>
          <w:iCs/>
          <w:sz w:val="22"/>
          <w:szCs w:val="22"/>
        </w:rPr>
        <w:t>10.3</w:t>
      </w:r>
      <w:r w:rsidRPr="00A91C66">
        <w:rPr>
          <w:iCs/>
          <w:sz w:val="22"/>
          <w:szCs w:val="22"/>
        </w:rPr>
        <w:t>.</w:t>
      </w:r>
      <w:r w:rsidRPr="00A91C66">
        <w:rPr>
          <w:bCs/>
          <w:sz w:val="22"/>
          <w:szCs w:val="22"/>
        </w:rPr>
        <w:t xml:space="preserve"> </w:t>
      </w:r>
      <w:r w:rsidRPr="00A91C66">
        <w:rPr>
          <w:bCs/>
          <w:iCs/>
          <w:sz w:val="22"/>
          <w:szCs w:val="22"/>
        </w:rPr>
        <w:t xml:space="preserve">Achizitorul va executa Garanţia de Bună Execuţie, în eventualitatea în care: </w:t>
      </w:r>
    </w:p>
    <w:p w:rsidR="00492827" w:rsidRPr="00A91C66" w:rsidRDefault="00492827" w:rsidP="00A91C66">
      <w:pPr>
        <w:pStyle w:val="Titlu3"/>
        <w:tabs>
          <w:tab w:val="num" w:pos="567"/>
          <w:tab w:val="left" w:pos="720"/>
        </w:tabs>
        <w:spacing w:before="0"/>
        <w:ind w:hanging="270"/>
        <w:rPr>
          <w:rFonts w:ascii="Times New Roman" w:hAnsi="Times New Roman" w:cs="Times New Roman"/>
          <w:b w:val="0"/>
          <w:bCs w:val="0"/>
          <w:i/>
          <w:iCs/>
          <w:color w:val="000000" w:themeColor="text1"/>
          <w:sz w:val="22"/>
          <w:szCs w:val="22"/>
        </w:rPr>
      </w:pPr>
      <w:r w:rsidRPr="00A91C66">
        <w:rPr>
          <w:rFonts w:ascii="Times New Roman" w:hAnsi="Times New Roman" w:cs="Times New Roman"/>
          <w:b w:val="0"/>
          <w:bCs w:val="0"/>
          <w:i/>
          <w:iCs/>
          <w:sz w:val="22"/>
          <w:szCs w:val="22"/>
        </w:rPr>
        <w:tab/>
        <w:t>(</w:t>
      </w:r>
      <w:r w:rsidRPr="00A91C66">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A91C66">
        <w:rPr>
          <w:rFonts w:ascii="Times New Roman" w:hAnsi="Times New Roman" w:cs="Times New Roman"/>
          <w:b w:val="0"/>
          <w:i/>
          <w:iCs/>
          <w:color w:val="000000" w:themeColor="text1"/>
          <w:sz w:val="22"/>
          <w:szCs w:val="22"/>
        </w:rPr>
        <w:t>10.1.(5</w:t>
      </w:r>
      <w:r w:rsidRPr="00A91C66">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A91C66" w:rsidRDefault="00492827" w:rsidP="00A91C66">
      <w:pPr>
        <w:jc w:val="both"/>
        <w:rPr>
          <w:sz w:val="22"/>
          <w:szCs w:val="22"/>
        </w:rPr>
      </w:pPr>
      <w:r w:rsidRPr="00A91C66">
        <w:rPr>
          <w:sz w:val="22"/>
          <w:szCs w:val="22"/>
        </w:rPr>
        <w:t>(b) prestatorul nu reuseste sa remedieze/completeze o lipsa a documentatiei tehnico-economice in termenele prevazute in caietul de sarcini/instructiuni/procese verbale etc.</w:t>
      </w:r>
    </w:p>
    <w:p w:rsidR="00492827" w:rsidRPr="00A91C66" w:rsidRDefault="00492827" w:rsidP="00A91C66">
      <w:pPr>
        <w:jc w:val="both"/>
        <w:rPr>
          <w:sz w:val="22"/>
          <w:szCs w:val="22"/>
        </w:rPr>
      </w:pPr>
      <w:r w:rsidRPr="00A91C66">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A91C66">
        <w:rPr>
          <w:bCs/>
          <w:i/>
          <w:iCs/>
          <w:sz w:val="22"/>
          <w:szCs w:val="22"/>
        </w:rPr>
        <w:t xml:space="preserve">, </w:t>
      </w:r>
      <w:r w:rsidRPr="00A91C66">
        <w:rPr>
          <w:sz w:val="22"/>
          <w:szCs w:val="22"/>
        </w:rPr>
        <w:t xml:space="preserve">Achizitorul are obligaţia de a notifica pretenţia, atât </w:t>
      </w:r>
      <w:r w:rsidRPr="00A91C66">
        <w:rPr>
          <w:snapToGrid w:val="0"/>
          <w:sz w:val="22"/>
          <w:szCs w:val="22"/>
        </w:rPr>
        <w:t>Prestatorului</w:t>
      </w:r>
      <w:r w:rsidRPr="00A91C66">
        <w:rPr>
          <w:sz w:val="22"/>
          <w:szCs w:val="22"/>
        </w:rPr>
        <w:t xml:space="preserve"> cât şi emitentului instrumentului de garantare, precizând obligaţiile care nu au fost respectate, cât şi modul de calcul al prejudiciului.</w:t>
      </w:r>
    </w:p>
    <w:p w:rsidR="00492827" w:rsidRPr="00A91C66" w:rsidRDefault="00492827" w:rsidP="00A91C66">
      <w:pPr>
        <w:jc w:val="both"/>
        <w:rPr>
          <w:b/>
          <w:bCs/>
          <w:snapToGrid w:val="0"/>
          <w:sz w:val="22"/>
          <w:szCs w:val="22"/>
        </w:rPr>
      </w:pPr>
    </w:p>
    <w:p w:rsidR="00492827" w:rsidRPr="00A91C66" w:rsidRDefault="00492827" w:rsidP="00A91C66">
      <w:pPr>
        <w:jc w:val="both"/>
        <w:outlineLvl w:val="0"/>
        <w:rPr>
          <w:b/>
          <w:bCs/>
          <w:snapToGrid w:val="0"/>
          <w:sz w:val="22"/>
          <w:szCs w:val="22"/>
        </w:rPr>
      </w:pPr>
      <w:r w:rsidRPr="00A91C66">
        <w:rPr>
          <w:b/>
          <w:bCs/>
          <w:snapToGrid w:val="0"/>
          <w:sz w:val="22"/>
          <w:szCs w:val="22"/>
        </w:rPr>
        <w:t xml:space="preserve">    11.</w:t>
      </w:r>
      <w:r w:rsidRPr="00A91C66">
        <w:rPr>
          <w:snapToGrid w:val="0"/>
          <w:sz w:val="22"/>
          <w:szCs w:val="22"/>
        </w:rPr>
        <w:t xml:space="preserve"> </w:t>
      </w:r>
      <w:r w:rsidRPr="00A91C66">
        <w:rPr>
          <w:b/>
          <w:bCs/>
          <w:snapToGrid w:val="0"/>
          <w:sz w:val="22"/>
          <w:szCs w:val="22"/>
        </w:rPr>
        <w:t xml:space="preserve">OBLIGAȚIILE PRINCIPALE ALE PRESTATORULUI </w:t>
      </w:r>
    </w:p>
    <w:p w:rsidR="00492827" w:rsidRPr="00A91C66" w:rsidRDefault="00492827" w:rsidP="00A91C66">
      <w:pPr>
        <w:jc w:val="both"/>
        <w:outlineLvl w:val="0"/>
        <w:rPr>
          <w:snapToGrid w:val="0"/>
          <w:sz w:val="22"/>
          <w:szCs w:val="22"/>
        </w:rPr>
      </w:pPr>
      <w:r w:rsidRPr="00A91C66">
        <w:rPr>
          <w:b/>
          <w:bCs/>
          <w:snapToGrid w:val="0"/>
          <w:sz w:val="22"/>
          <w:szCs w:val="22"/>
        </w:rPr>
        <w:t xml:space="preserve">    11.1 (</w:t>
      </w:r>
      <w:r w:rsidRPr="00A91C66">
        <w:rPr>
          <w:bCs/>
          <w:snapToGrid w:val="0"/>
          <w:sz w:val="22"/>
          <w:szCs w:val="22"/>
        </w:rPr>
        <w:t>1)</w:t>
      </w:r>
      <w:r w:rsidRPr="00A91C66">
        <w:rPr>
          <w:snapToGrid w:val="0"/>
          <w:sz w:val="22"/>
          <w:szCs w:val="22"/>
        </w:rPr>
        <w:t xml:space="preserve"> Prestatorul are obligaţia de a presta, in conditiile legislatiei romane, serviciile prevăzute în </w:t>
      </w:r>
    </w:p>
    <w:p w:rsidR="00492827" w:rsidRPr="00A91C66" w:rsidRDefault="00492827" w:rsidP="00A91C66">
      <w:pPr>
        <w:jc w:val="both"/>
        <w:outlineLvl w:val="0"/>
        <w:rPr>
          <w:sz w:val="22"/>
          <w:szCs w:val="22"/>
          <w:lang w:val="it-IT"/>
        </w:rPr>
      </w:pPr>
      <w:r w:rsidRPr="00A91C66">
        <w:rPr>
          <w:snapToGrid w:val="0"/>
          <w:sz w:val="22"/>
          <w:szCs w:val="22"/>
        </w:rPr>
        <w:t xml:space="preserve">    Contract cu profesionalismul şi promptitudinea cuvenite angajamentului asumat, fără erori sau omisiuni</w:t>
      </w:r>
      <w:r w:rsidR="00FD7147" w:rsidRPr="00A91C66">
        <w:rPr>
          <w:snapToGrid w:val="0"/>
          <w:sz w:val="22"/>
          <w:szCs w:val="22"/>
        </w:rPr>
        <w:t>, conform prevederilor caietului de sarcini.</w:t>
      </w:r>
      <w:r w:rsidRPr="00A91C66">
        <w:rPr>
          <w:snapToGrid w:val="0"/>
          <w:sz w:val="22"/>
          <w:szCs w:val="22"/>
        </w:rPr>
        <w:t xml:space="preserve"> </w:t>
      </w:r>
    </w:p>
    <w:p w:rsidR="009A4342" w:rsidRPr="00A91C66" w:rsidRDefault="009A4342" w:rsidP="00A91C66">
      <w:pPr>
        <w:jc w:val="both"/>
        <w:rPr>
          <w:b/>
          <w:color w:val="FF0000"/>
          <w:sz w:val="22"/>
          <w:szCs w:val="22"/>
        </w:rPr>
      </w:pPr>
      <w:r w:rsidRPr="00A91C66">
        <w:rPr>
          <w:b/>
          <w:sz w:val="22"/>
          <w:szCs w:val="22"/>
        </w:rPr>
        <w:t xml:space="preserve">   11.2 Activitățile  care fac obiectul contractului </w:t>
      </w:r>
    </w:p>
    <w:p w:rsidR="00492827" w:rsidRPr="00A91C66" w:rsidRDefault="00A91C66" w:rsidP="00D64343">
      <w:pPr>
        <w:shd w:val="clear" w:color="auto" w:fill="FFFFFF"/>
        <w:jc w:val="both"/>
        <w:textAlignment w:val="baseline"/>
        <w:rPr>
          <w:b/>
          <w:sz w:val="22"/>
          <w:szCs w:val="22"/>
        </w:rPr>
      </w:pPr>
      <w:r>
        <w:rPr>
          <w:b/>
          <w:sz w:val="22"/>
          <w:szCs w:val="22"/>
        </w:rPr>
        <w:t xml:space="preserve">    </w:t>
      </w:r>
      <w:r w:rsidR="009A4342" w:rsidRPr="00A91C66">
        <w:rPr>
          <w:b/>
          <w:sz w:val="22"/>
          <w:szCs w:val="22"/>
        </w:rPr>
        <w:t>(1). Asistență pentru întocmirea documentațiilor și rapoartelor de achiziții; consultanță achiziții publice;</w:t>
      </w:r>
    </w:p>
    <w:p w:rsidR="009A4342" w:rsidRPr="00A91C66" w:rsidRDefault="009A4342" w:rsidP="00D64343">
      <w:pPr>
        <w:tabs>
          <w:tab w:val="left" w:pos="1260"/>
        </w:tabs>
        <w:jc w:val="both"/>
        <w:rPr>
          <w:b/>
          <w:sz w:val="22"/>
          <w:szCs w:val="22"/>
        </w:rPr>
      </w:pPr>
      <w:r w:rsidRPr="00A91C66">
        <w:rPr>
          <w:b/>
          <w:sz w:val="22"/>
          <w:szCs w:val="22"/>
        </w:rPr>
        <w:t xml:space="preserve">    (2). Consultanță în îndeplinirea activităților și indicatorilor proiectului ;</w:t>
      </w:r>
    </w:p>
    <w:p w:rsidR="009A4342" w:rsidRPr="00A91C66" w:rsidRDefault="009A4342" w:rsidP="00D64343">
      <w:pPr>
        <w:ind w:hanging="369"/>
        <w:jc w:val="both"/>
        <w:rPr>
          <w:b/>
          <w:sz w:val="22"/>
          <w:szCs w:val="22"/>
        </w:rPr>
      </w:pPr>
      <w:r w:rsidRPr="00A91C66">
        <w:rPr>
          <w:b/>
          <w:sz w:val="22"/>
          <w:szCs w:val="22"/>
        </w:rPr>
        <w:t xml:space="preserve">    </w:t>
      </w:r>
      <w:r w:rsidR="00A91C66">
        <w:rPr>
          <w:b/>
          <w:sz w:val="22"/>
          <w:szCs w:val="22"/>
        </w:rPr>
        <w:t xml:space="preserve">      </w:t>
      </w:r>
      <w:r w:rsidRPr="00A91C66">
        <w:rPr>
          <w:b/>
          <w:sz w:val="22"/>
          <w:szCs w:val="22"/>
        </w:rPr>
        <w:t>(3).</w:t>
      </w:r>
      <w:r w:rsidRPr="00A91C66">
        <w:rPr>
          <w:sz w:val="22"/>
          <w:szCs w:val="22"/>
        </w:rPr>
        <w:t xml:space="preserve"> </w:t>
      </w:r>
      <w:r w:rsidRPr="00A91C66">
        <w:rPr>
          <w:b/>
          <w:sz w:val="22"/>
          <w:szCs w:val="22"/>
        </w:rPr>
        <w:t>Asistență pentru realizarea cererilor de rambursare/ prefinațare/ de plată, rapoarte de progress;</w:t>
      </w:r>
    </w:p>
    <w:p w:rsidR="009A4342" w:rsidRPr="00A91C66" w:rsidRDefault="009A4342" w:rsidP="00D64343">
      <w:pPr>
        <w:jc w:val="both"/>
        <w:rPr>
          <w:b/>
          <w:sz w:val="22"/>
          <w:szCs w:val="22"/>
        </w:rPr>
      </w:pPr>
      <w:r w:rsidRPr="00A91C66">
        <w:rPr>
          <w:b/>
          <w:sz w:val="22"/>
          <w:szCs w:val="22"/>
        </w:rPr>
        <w:t xml:space="preserve">   (4). Consultanță tehnică;</w:t>
      </w:r>
    </w:p>
    <w:p w:rsidR="009A4342" w:rsidRPr="00A91C66" w:rsidRDefault="00A91C66" w:rsidP="00D64343">
      <w:pPr>
        <w:jc w:val="both"/>
        <w:rPr>
          <w:b/>
          <w:sz w:val="22"/>
          <w:szCs w:val="22"/>
        </w:rPr>
      </w:pPr>
      <w:r>
        <w:rPr>
          <w:b/>
          <w:sz w:val="22"/>
          <w:szCs w:val="22"/>
        </w:rPr>
        <w:t xml:space="preserve">   </w:t>
      </w:r>
      <w:r w:rsidR="009A4342" w:rsidRPr="00A91C66">
        <w:rPr>
          <w:b/>
          <w:sz w:val="22"/>
          <w:szCs w:val="22"/>
        </w:rPr>
        <w:t>(5). Consultanță financiară pentru realizarea unui management financiar efficient;</w:t>
      </w:r>
    </w:p>
    <w:p w:rsidR="009A4342" w:rsidRPr="00A91C66" w:rsidRDefault="00A91C66" w:rsidP="00D64343">
      <w:pPr>
        <w:jc w:val="both"/>
        <w:rPr>
          <w:b/>
          <w:bCs/>
          <w:color w:val="000000"/>
          <w:sz w:val="22"/>
          <w:szCs w:val="22"/>
        </w:rPr>
      </w:pPr>
      <w:r>
        <w:rPr>
          <w:b/>
          <w:sz w:val="22"/>
          <w:szCs w:val="22"/>
        </w:rPr>
        <w:t xml:space="preserve">  </w:t>
      </w:r>
      <w:r w:rsidR="009A4342" w:rsidRPr="00A91C66">
        <w:rPr>
          <w:b/>
          <w:sz w:val="22"/>
          <w:szCs w:val="22"/>
        </w:rPr>
        <w:t xml:space="preserve">(6). </w:t>
      </w:r>
      <w:r w:rsidR="009A4342" w:rsidRPr="00A91C66">
        <w:rPr>
          <w:b/>
          <w:bCs/>
          <w:color w:val="000000"/>
          <w:sz w:val="22"/>
          <w:szCs w:val="22"/>
        </w:rPr>
        <w:t xml:space="preserve">Întocmirea documentelor necesare Monitorizării proiectului de către Organismul Intermediar </w:t>
      </w:r>
    </w:p>
    <w:p w:rsidR="009A4342" w:rsidRPr="00A91C66" w:rsidRDefault="00A91C66" w:rsidP="00D64343">
      <w:pPr>
        <w:jc w:val="both"/>
        <w:rPr>
          <w:b/>
          <w:sz w:val="22"/>
          <w:szCs w:val="22"/>
        </w:rPr>
      </w:pPr>
      <w:r>
        <w:rPr>
          <w:b/>
          <w:sz w:val="22"/>
          <w:szCs w:val="22"/>
        </w:rPr>
        <w:t xml:space="preserve">  </w:t>
      </w:r>
      <w:r w:rsidR="009A4342" w:rsidRPr="00A91C66">
        <w:rPr>
          <w:b/>
          <w:sz w:val="22"/>
          <w:szCs w:val="22"/>
        </w:rPr>
        <w:t>(7). Întocmirea documentelor necesare acordării prefinanțării de către OI către Municipiul Piatra Neamt</w:t>
      </w:r>
    </w:p>
    <w:p w:rsidR="009A4342" w:rsidRPr="00A91C66" w:rsidRDefault="00D64343" w:rsidP="00D64343">
      <w:pPr>
        <w:jc w:val="both"/>
        <w:rPr>
          <w:b/>
          <w:sz w:val="22"/>
          <w:szCs w:val="22"/>
        </w:rPr>
      </w:pPr>
      <w:r>
        <w:rPr>
          <w:b/>
          <w:sz w:val="22"/>
          <w:szCs w:val="22"/>
        </w:rPr>
        <w:t xml:space="preserve"> </w:t>
      </w:r>
      <w:r w:rsidR="00A91C66">
        <w:rPr>
          <w:b/>
          <w:sz w:val="22"/>
          <w:szCs w:val="22"/>
        </w:rPr>
        <w:t xml:space="preserve">  </w:t>
      </w:r>
      <w:r w:rsidR="009A4342" w:rsidRPr="00A91C66">
        <w:rPr>
          <w:b/>
          <w:sz w:val="22"/>
          <w:szCs w:val="22"/>
        </w:rPr>
        <w:t>(8). Întocmirea documentelor necesare acordării Rambursării de către OI către Municipiul Piatra Neamț</w:t>
      </w:r>
    </w:p>
    <w:p w:rsidR="00D64343" w:rsidRPr="001F317D" w:rsidRDefault="00D64343" w:rsidP="00D64343">
      <w:pPr>
        <w:rPr>
          <w:b/>
        </w:rPr>
      </w:pPr>
      <w:r>
        <w:rPr>
          <w:b/>
          <w:sz w:val="22"/>
          <w:szCs w:val="22"/>
        </w:rPr>
        <w:t xml:space="preserve">   (9). </w:t>
      </w:r>
      <w:r>
        <w:t>Întocmirea</w:t>
      </w:r>
      <w:r w:rsidRPr="00875FF4">
        <w:t xml:space="preserve"> și alt</w:t>
      </w:r>
      <w:r>
        <w:t>or</w:t>
      </w:r>
      <w:r w:rsidRPr="00875FF4">
        <w:t xml:space="preserve"> documente care decurg din condițiile contractului de finanțare nr. </w:t>
      </w:r>
      <w:r w:rsidR="006971D5">
        <w:t>4624</w:t>
      </w:r>
      <w:r w:rsidRPr="00875FF4">
        <w:t>/19.07.2019</w:t>
      </w:r>
      <w:r>
        <w:rPr>
          <w:b/>
        </w:rPr>
        <w:t>.</w:t>
      </w:r>
    </w:p>
    <w:p w:rsidR="009A4342" w:rsidRPr="00A91C66" w:rsidRDefault="009A4342" w:rsidP="00D64343">
      <w:pPr>
        <w:shd w:val="clear" w:color="auto" w:fill="FFFFFF"/>
        <w:jc w:val="both"/>
        <w:textAlignment w:val="baseline"/>
        <w:rPr>
          <w:spacing w:val="2"/>
          <w:sz w:val="22"/>
          <w:szCs w:val="22"/>
        </w:rPr>
      </w:pPr>
    </w:p>
    <w:p w:rsidR="00492827" w:rsidRPr="00A91C66" w:rsidRDefault="00492827" w:rsidP="00A91C66">
      <w:pPr>
        <w:jc w:val="both"/>
        <w:rPr>
          <w:bCs/>
          <w:snapToGrid w:val="0"/>
          <w:sz w:val="22"/>
          <w:szCs w:val="22"/>
        </w:rPr>
      </w:pPr>
      <w:r w:rsidRPr="00A91C66">
        <w:rPr>
          <w:b/>
          <w:bCs/>
          <w:snapToGrid w:val="0"/>
          <w:sz w:val="22"/>
          <w:szCs w:val="22"/>
        </w:rPr>
        <w:t>12.</w:t>
      </w:r>
      <w:r w:rsidRPr="00A91C66">
        <w:rPr>
          <w:snapToGrid w:val="0"/>
          <w:sz w:val="22"/>
          <w:szCs w:val="22"/>
        </w:rPr>
        <w:t xml:space="preserve"> </w:t>
      </w:r>
      <w:r w:rsidRPr="00A91C66">
        <w:rPr>
          <w:b/>
          <w:bCs/>
          <w:snapToGrid w:val="0"/>
          <w:sz w:val="22"/>
          <w:szCs w:val="22"/>
        </w:rPr>
        <w:t xml:space="preserve">OBLIGAȚIILE PRINCIPALE ALE ACHIZITORULUI </w:t>
      </w:r>
    </w:p>
    <w:p w:rsidR="00492827" w:rsidRPr="00A91C66" w:rsidRDefault="00492827" w:rsidP="00A91C66">
      <w:pPr>
        <w:jc w:val="both"/>
        <w:rPr>
          <w:snapToGrid w:val="0"/>
          <w:sz w:val="22"/>
          <w:szCs w:val="22"/>
        </w:rPr>
      </w:pPr>
      <w:r w:rsidRPr="00A91C66">
        <w:rPr>
          <w:b/>
          <w:bCs/>
          <w:snapToGrid w:val="0"/>
          <w:sz w:val="22"/>
          <w:szCs w:val="22"/>
        </w:rPr>
        <w:t xml:space="preserve">12.1. </w:t>
      </w:r>
      <w:r w:rsidRPr="00A91C66">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A91C66" w:rsidRDefault="00492827" w:rsidP="00A91C66">
      <w:pPr>
        <w:jc w:val="both"/>
        <w:rPr>
          <w:bCs/>
          <w:snapToGrid w:val="0"/>
          <w:sz w:val="22"/>
          <w:szCs w:val="22"/>
        </w:rPr>
      </w:pPr>
      <w:r w:rsidRPr="00A91C66">
        <w:rPr>
          <w:b/>
          <w:bCs/>
          <w:snapToGrid w:val="0"/>
          <w:sz w:val="22"/>
          <w:szCs w:val="22"/>
        </w:rPr>
        <w:t xml:space="preserve">12.2. </w:t>
      </w:r>
      <w:r w:rsidRPr="00A91C66">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92827" w:rsidRPr="00A91C66" w:rsidRDefault="00492827" w:rsidP="00A91C66">
      <w:pPr>
        <w:pStyle w:val="DefaultText"/>
        <w:jc w:val="both"/>
        <w:rPr>
          <w:color w:val="000000"/>
          <w:sz w:val="22"/>
          <w:szCs w:val="22"/>
          <w:lang w:val="ro-RO"/>
        </w:rPr>
      </w:pPr>
      <w:r w:rsidRPr="00A91C66">
        <w:rPr>
          <w:b/>
          <w:color w:val="000000"/>
          <w:sz w:val="22"/>
          <w:szCs w:val="22"/>
          <w:lang w:val="ro-RO"/>
        </w:rPr>
        <w:t>12.</w:t>
      </w:r>
      <w:r w:rsidR="00840081">
        <w:rPr>
          <w:b/>
          <w:color w:val="000000"/>
          <w:sz w:val="22"/>
          <w:szCs w:val="22"/>
          <w:lang w:val="ro-RO"/>
        </w:rPr>
        <w:t>3</w:t>
      </w:r>
      <w:r w:rsidRPr="00A91C66">
        <w:rPr>
          <w:b/>
          <w:bCs/>
          <w:color w:val="000000"/>
          <w:sz w:val="22"/>
          <w:szCs w:val="22"/>
          <w:lang w:val="ro-RO"/>
        </w:rPr>
        <w:t>.</w:t>
      </w:r>
      <w:r w:rsidRPr="00A91C66">
        <w:rPr>
          <w:color w:val="000000"/>
          <w:sz w:val="22"/>
          <w:szCs w:val="22"/>
          <w:lang w:val="ro-RO"/>
        </w:rPr>
        <w:t xml:space="preserve"> Achizitorul se obligă să plătească preţul convenit în prezentul contract pentru serviciile prestate;</w:t>
      </w:r>
    </w:p>
    <w:p w:rsidR="009A4342" w:rsidRPr="00A91C66" w:rsidRDefault="009A4342" w:rsidP="00A91C66">
      <w:pPr>
        <w:jc w:val="both"/>
        <w:rPr>
          <w:sz w:val="22"/>
          <w:szCs w:val="22"/>
          <w:lang w:eastAsia="sk-SK"/>
        </w:rPr>
      </w:pPr>
      <w:r w:rsidRPr="00A91C66">
        <w:rPr>
          <w:sz w:val="22"/>
          <w:szCs w:val="22"/>
          <w:lang w:eastAsia="sk-SK"/>
        </w:rPr>
        <w:t>Plăţile în cadrul contractului de prestări servicii  de consultanţă în managementul de proiect se vor face în baza unor Rapoarte Trimestriale de activitate întocmite de catre Prestator.</w:t>
      </w:r>
    </w:p>
    <w:p w:rsidR="009A4342" w:rsidRPr="00A91C66" w:rsidRDefault="009A4342" w:rsidP="00A91C66">
      <w:pPr>
        <w:jc w:val="both"/>
        <w:rPr>
          <w:sz w:val="22"/>
          <w:szCs w:val="22"/>
        </w:rPr>
      </w:pPr>
      <w:r w:rsidRPr="00A91C66">
        <w:rPr>
          <w:b/>
          <w:sz w:val="22"/>
          <w:szCs w:val="22"/>
          <w:lang w:eastAsia="sk-SK"/>
        </w:rPr>
        <w:t>12.</w:t>
      </w:r>
      <w:r w:rsidR="00840081">
        <w:rPr>
          <w:b/>
          <w:sz w:val="22"/>
          <w:szCs w:val="22"/>
          <w:lang w:eastAsia="sk-SK"/>
        </w:rPr>
        <w:t>4</w:t>
      </w:r>
      <w:r w:rsidRPr="00A91C66">
        <w:rPr>
          <w:b/>
          <w:sz w:val="22"/>
          <w:szCs w:val="22"/>
          <w:lang w:eastAsia="sk-SK"/>
        </w:rPr>
        <w:t>.</w:t>
      </w:r>
      <w:r w:rsidRPr="00A91C66">
        <w:rPr>
          <w:sz w:val="22"/>
          <w:szCs w:val="22"/>
          <w:lang w:eastAsia="sk-SK"/>
        </w:rPr>
        <w:t xml:space="preserve"> Rapoartele trimestriale de activitate vor conţine informaţii referitoare la activităţile pe care le desfaşoară Prestatorul serviciului de consultanţă în managementul de proiect, conform activităţilor descrise în prezentul Caiet de sarcini, aferente perioadei de raportare.</w:t>
      </w:r>
      <w:r w:rsidRPr="00A91C66">
        <w:rPr>
          <w:sz w:val="22"/>
          <w:szCs w:val="22"/>
        </w:rPr>
        <w:t>Raportul trimestrial de activitate va fi predat către Municipiul Piatra Neamţ în baza unui proces verbal de predare - primire emis de Prestator, în primele 10 zile lucrătoare din luna următoare aferentă perioadei de raportare. În cazul în care sunt observaţii asupra raportului, Municipiul Piatra Neamţ va solicita în scris  clarificări care vor fi transmise de Prestator în termen de 5 zile de la comunicare. După finalizarea acestei etape, în condiţiile în care Municipiul Piatra Neamţ nu mai are obiecţiuni asupra Raportului Trimestrial, va emite un proces verbal de recepţie.</w:t>
      </w:r>
    </w:p>
    <w:p w:rsidR="009A4342" w:rsidRPr="00A91C66" w:rsidRDefault="00A91C66" w:rsidP="00A91C66">
      <w:pPr>
        <w:jc w:val="both"/>
        <w:rPr>
          <w:sz w:val="22"/>
          <w:szCs w:val="22"/>
        </w:rPr>
      </w:pPr>
      <w:r w:rsidRPr="00A91C66">
        <w:rPr>
          <w:b/>
          <w:sz w:val="22"/>
          <w:szCs w:val="22"/>
        </w:rPr>
        <w:t>12.</w:t>
      </w:r>
      <w:r w:rsidR="00840081">
        <w:rPr>
          <w:b/>
          <w:sz w:val="22"/>
          <w:szCs w:val="22"/>
        </w:rPr>
        <w:t>5</w:t>
      </w:r>
      <w:r w:rsidRPr="00A91C66">
        <w:rPr>
          <w:b/>
          <w:sz w:val="22"/>
          <w:szCs w:val="22"/>
        </w:rPr>
        <w:t>.</w:t>
      </w:r>
      <w:r w:rsidRPr="00A91C66">
        <w:rPr>
          <w:sz w:val="22"/>
          <w:szCs w:val="22"/>
        </w:rPr>
        <w:t xml:space="preserve"> </w:t>
      </w:r>
      <w:r w:rsidR="009A4342" w:rsidRPr="00A91C66">
        <w:rPr>
          <w:sz w:val="22"/>
          <w:szCs w:val="22"/>
        </w:rPr>
        <w:t>Emiterea facturii şi înregistrarea ei în contabilitatea Municipiul Piatra Neamţ se va face după parcurgerea etapelor prezentate în paragrafele de mai sus. Factura va fi însoţită de copii ale proceselor verbale de predare – primire, respectiv recepție.</w:t>
      </w:r>
    </w:p>
    <w:p w:rsidR="009A4342" w:rsidRPr="00A91C66" w:rsidRDefault="00A91C66" w:rsidP="00A91C66">
      <w:pPr>
        <w:jc w:val="both"/>
        <w:rPr>
          <w:sz w:val="22"/>
          <w:szCs w:val="22"/>
        </w:rPr>
      </w:pPr>
      <w:r w:rsidRPr="00A91C66">
        <w:rPr>
          <w:b/>
          <w:sz w:val="22"/>
          <w:szCs w:val="22"/>
        </w:rPr>
        <w:t>12.</w:t>
      </w:r>
      <w:r w:rsidR="00840081">
        <w:rPr>
          <w:b/>
          <w:sz w:val="22"/>
          <w:szCs w:val="22"/>
        </w:rPr>
        <w:t>6</w:t>
      </w:r>
      <w:r w:rsidRPr="00A91C66">
        <w:rPr>
          <w:sz w:val="22"/>
          <w:szCs w:val="22"/>
        </w:rPr>
        <w:t xml:space="preserve">. </w:t>
      </w:r>
      <w:r w:rsidR="009A4342" w:rsidRPr="00A91C66">
        <w:rPr>
          <w:sz w:val="22"/>
          <w:szCs w:val="22"/>
        </w:rPr>
        <w:t xml:space="preserve">Plata facturii se va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492827" w:rsidRPr="00A91C66" w:rsidRDefault="00492827" w:rsidP="00A91C66">
      <w:pPr>
        <w:jc w:val="both"/>
        <w:rPr>
          <w:color w:val="000000"/>
          <w:sz w:val="22"/>
          <w:szCs w:val="22"/>
          <w:lang w:val="it-IT"/>
        </w:rPr>
      </w:pPr>
      <w:r w:rsidRPr="00A91C66">
        <w:rPr>
          <w:b/>
          <w:color w:val="000000"/>
          <w:sz w:val="22"/>
          <w:szCs w:val="22"/>
          <w:lang w:val="es-ES"/>
        </w:rPr>
        <w:t>12.</w:t>
      </w:r>
      <w:r w:rsidR="00840081">
        <w:rPr>
          <w:b/>
          <w:color w:val="000000"/>
          <w:sz w:val="22"/>
          <w:szCs w:val="22"/>
          <w:lang w:val="es-ES"/>
        </w:rPr>
        <w:t>7</w:t>
      </w:r>
      <w:r w:rsidRPr="00A91C66">
        <w:rPr>
          <w:b/>
          <w:bCs/>
          <w:color w:val="000000"/>
          <w:sz w:val="22"/>
          <w:szCs w:val="22"/>
          <w:lang w:val="es-ES"/>
        </w:rPr>
        <w:t>.</w:t>
      </w:r>
      <w:r w:rsidRPr="00A91C66">
        <w:rPr>
          <w:color w:val="000000"/>
          <w:sz w:val="22"/>
          <w:szCs w:val="22"/>
          <w:lang w:val="es-ES"/>
        </w:rPr>
        <w:t xml:space="preserve"> Dacă achizitorul nu onorează facturile în perioadele reglementate de prevederile  OUG nr. 40/2015, atunci </w:t>
      </w:r>
      <w:r w:rsidRPr="00A91C66">
        <w:rPr>
          <w:color w:val="000000"/>
          <w:sz w:val="22"/>
          <w:szCs w:val="22"/>
        </w:rPr>
        <w:t xml:space="preserve">prestatorul are dreptul de a sista prestarea serviciilor. </w:t>
      </w:r>
      <w:r w:rsidRPr="00A91C66">
        <w:rPr>
          <w:color w:val="000000"/>
          <w:sz w:val="22"/>
          <w:szCs w:val="22"/>
          <w:lang w:val="it-IT"/>
        </w:rPr>
        <w:t>Imediat ce achizitorul onorează factura, prestatorul va relua prestarea serviciilor în cel mai scurt timp posibil.</w:t>
      </w:r>
    </w:p>
    <w:p w:rsidR="00492827" w:rsidRPr="00A91C66" w:rsidRDefault="00492827" w:rsidP="00A91C66">
      <w:pPr>
        <w:jc w:val="both"/>
        <w:rPr>
          <w:color w:val="000000"/>
          <w:sz w:val="22"/>
          <w:szCs w:val="22"/>
          <w:lang w:val="it-IT"/>
        </w:rPr>
      </w:pPr>
    </w:p>
    <w:p w:rsidR="00492827" w:rsidRPr="00A91C66" w:rsidRDefault="00492827" w:rsidP="00A91C66">
      <w:pPr>
        <w:jc w:val="both"/>
        <w:rPr>
          <w:bCs/>
          <w:snapToGrid w:val="0"/>
          <w:sz w:val="22"/>
          <w:szCs w:val="22"/>
        </w:rPr>
      </w:pPr>
      <w:r w:rsidRPr="00A91C66">
        <w:rPr>
          <w:b/>
          <w:bCs/>
          <w:snapToGrid w:val="0"/>
          <w:sz w:val="22"/>
          <w:szCs w:val="22"/>
        </w:rPr>
        <w:t xml:space="preserve">13. RECEPŢIE ŞI VERIFICĂRI </w:t>
      </w:r>
    </w:p>
    <w:p w:rsidR="00492827" w:rsidRPr="00A91C66" w:rsidRDefault="00492827" w:rsidP="00A91C66">
      <w:pPr>
        <w:pStyle w:val="NormalArialNarrow"/>
        <w:tabs>
          <w:tab w:val="clear" w:pos="720"/>
        </w:tabs>
        <w:rPr>
          <w:rFonts w:ascii="Times New Roman" w:hAnsi="Times New Roman" w:cs="Times New Roman"/>
          <w:sz w:val="22"/>
          <w:szCs w:val="22"/>
        </w:rPr>
      </w:pPr>
      <w:r w:rsidRPr="00A91C66">
        <w:rPr>
          <w:rFonts w:ascii="Times New Roman" w:hAnsi="Times New Roman" w:cs="Times New Roman"/>
          <w:b/>
          <w:sz w:val="22"/>
          <w:szCs w:val="22"/>
        </w:rPr>
        <w:t>13.1.</w:t>
      </w:r>
      <w:r w:rsidRPr="00A91C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A91C66" w:rsidRDefault="00492827" w:rsidP="00A91C66">
      <w:pPr>
        <w:pStyle w:val="NormalArialNarrow"/>
        <w:tabs>
          <w:tab w:val="clear" w:pos="720"/>
        </w:tabs>
        <w:rPr>
          <w:rFonts w:ascii="Times New Roman" w:hAnsi="Times New Roman" w:cs="Times New Roman"/>
          <w:b/>
          <w:bCs/>
          <w:i/>
          <w:iCs/>
          <w:sz w:val="22"/>
          <w:szCs w:val="22"/>
        </w:rPr>
      </w:pPr>
      <w:r w:rsidRPr="00A91C66">
        <w:rPr>
          <w:rFonts w:ascii="Times New Roman" w:hAnsi="Times New Roman" w:cs="Times New Roman"/>
          <w:b/>
          <w:iCs/>
          <w:sz w:val="22"/>
          <w:szCs w:val="22"/>
        </w:rPr>
        <w:lastRenderedPageBreak/>
        <w:t>13.2.</w:t>
      </w:r>
      <w:r w:rsidRPr="00A91C66">
        <w:rPr>
          <w:rFonts w:ascii="Times New Roman" w:hAnsi="Times New Roman" w:cs="Times New Roman"/>
          <w:b/>
          <w:bCs/>
          <w:i/>
          <w:iCs/>
          <w:sz w:val="22"/>
          <w:szCs w:val="22"/>
        </w:rPr>
        <w:t xml:space="preserve"> </w:t>
      </w:r>
      <w:r w:rsidRPr="00A91C66">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A91C66">
        <w:rPr>
          <w:rFonts w:ascii="Times New Roman" w:hAnsi="Times New Roman" w:cs="Times New Roman"/>
          <w:bCs/>
          <w:iCs/>
          <w:sz w:val="22"/>
          <w:szCs w:val="22"/>
        </w:rPr>
        <w:t>.</w:t>
      </w:r>
      <w:r w:rsidRPr="00A91C66">
        <w:rPr>
          <w:rFonts w:ascii="Times New Roman" w:hAnsi="Times New Roman" w:cs="Times New Roman"/>
          <w:b/>
          <w:bCs/>
          <w:i/>
          <w:iCs/>
          <w:sz w:val="22"/>
          <w:szCs w:val="22"/>
        </w:rPr>
        <w:t xml:space="preserve"> </w:t>
      </w:r>
    </w:p>
    <w:p w:rsidR="00492827" w:rsidRPr="00A91C66" w:rsidRDefault="00A91C66" w:rsidP="00A91C66">
      <w:pPr>
        <w:tabs>
          <w:tab w:val="left" w:pos="0"/>
        </w:tabs>
        <w:jc w:val="both"/>
        <w:rPr>
          <w:sz w:val="22"/>
          <w:szCs w:val="22"/>
        </w:rPr>
      </w:pPr>
      <w:r w:rsidRPr="00A91C66">
        <w:rPr>
          <w:b/>
          <w:sz w:val="22"/>
          <w:szCs w:val="22"/>
        </w:rPr>
        <w:t xml:space="preserve">  </w:t>
      </w:r>
    </w:p>
    <w:p w:rsidR="00492827" w:rsidRPr="00A91C66" w:rsidRDefault="00492827" w:rsidP="00A91C66">
      <w:pPr>
        <w:tabs>
          <w:tab w:val="left" w:pos="0"/>
        </w:tabs>
        <w:jc w:val="both"/>
        <w:rPr>
          <w:sz w:val="22"/>
          <w:szCs w:val="22"/>
        </w:rPr>
      </w:pPr>
    </w:p>
    <w:p w:rsidR="00492827" w:rsidRPr="00A91C66" w:rsidRDefault="00492827" w:rsidP="00A91C66">
      <w:pPr>
        <w:jc w:val="both"/>
        <w:rPr>
          <w:sz w:val="22"/>
          <w:szCs w:val="22"/>
        </w:rPr>
      </w:pPr>
      <w:r w:rsidRPr="00A91C66">
        <w:rPr>
          <w:b/>
          <w:sz w:val="22"/>
          <w:szCs w:val="22"/>
        </w:rPr>
        <w:t>14. SANCȚIUNI PENTRU NEÎNDEPLINIREA CULPABILĂ A OBLIGAȚIILOR</w:t>
      </w:r>
      <w:r w:rsidRPr="00A91C66">
        <w:rPr>
          <w:sz w:val="22"/>
          <w:szCs w:val="22"/>
        </w:rPr>
        <w:t xml:space="preserve"> </w:t>
      </w:r>
    </w:p>
    <w:p w:rsidR="00492827" w:rsidRPr="00A91C66" w:rsidRDefault="00492827" w:rsidP="00A91C66">
      <w:pPr>
        <w:shd w:val="clear" w:color="auto" w:fill="FFFFFF"/>
        <w:autoSpaceDE w:val="0"/>
        <w:autoSpaceDN w:val="0"/>
        <w:adjustRightInd w:val="0"/>
        <w:jc w:val="both"/>
        <w:rPr>
          <w:color w:val="000000"/>
          <w:sz w:val="22"/>
          <w:szCs w:val="22"/>
          <w:lang w:val="nl-NL"/>
        </w:rPr>
      </w:pPr>
      <w:r w:rsidRPr="00A91C66">
        <w:rPr>
          <w:b/>
          <w:color w:val="000000"/>
          <w:sz w:val="22"/>
          <w:szCs w:val="22"/>
          <w:lang w:val="nl-NL"/>
        </w:rPr>
        <w:t>14.1</w:t>
      </w:r>
      <w:r w:rsidRPr="00A91C66">
        <w:rPr>
          <w:b/>
          <w:bCs/>
          <w:color w:val="000000"/>
          <w:sz w:val="22"/>
          <w:szCs w:val="22"/>
          <w:lang w:val="nl-NL"/>
        </w:rPr>
        <w:t>.</w:t>
      </w:r>
      <w:r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492827" w:rsidP="00A91C66">
      <w:pPr>
        <w:shd w:val="clear" w:color="auto" w:fill="FFFFFF"/>
        <w:autoSpaceDE w:val="0"/>
        <w:autoSpaceDN w:val="0"/>
        <w:adjustRightInd w:val="0"/>
        <w:jc w:val="both"/>
        <w:rPr>
          <w:color w:val="000000"/>
          <w:sz w:val="22"/>
          <w:szCs w:val="22"/>
        </w:rPr>
      </w:pPr>
      <w:r w:rsidRPr="00A91C66">
        <w:rPr>
          <w:b/>
          <w:color w:val="000000"/>
          <w:sz w:val="22"/>
          <w:szCs w:val="22"/>
          <w:lang w:val="nl-NL"/>
        </w:rPr>
        <w:t>14.2</w:t>
      </w:r>
      <w:r w:rsidRPr="00A91C66">
        <w:rPr>
          <w:b/>
          <w:bCs/>
          <w:color w:val="000000"/>
          <w:sz w:val="22"/>
          <w:szCs w:val="22"/>
          <w:lang w:val="it-IT"/>
        </w:rPr>
        <w:t>.</w:t>
      </w:r>
      <w:r w:rsidRPr="00A91C66">
        <w:rPr>
          <w:color w:val="000000"/>
          <w:sz w:val="22"/>
          <w:szCs w:val="22"/>
          <w:lang w:val="it-IT"/>
        </w:rPr>
        <w:t xml:space="preserve"> </w:t>
      </w:r>
      <w:r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A91C66">
        <w:rPr>
          <w:color w:val="000000"/>
          <w:sz w:val="22"/>
          <w:szCs w:val="22"/>
          <w:lang w:val="it-IT"/>
        </w:rPr>
        <w:t>.</w:t>
      </w:r>
      <w:r w:rsidRPr="00A91C66">
        <w:rPr>
          <w:color w:val="000000"/>
          <w:sz w:val="22"/>
          <w:szCs w:val="22"/>
        </w:rPr>
        <w:t xml:space="preserve"> </w:t>
      </w:r>
    </w:p>
    <w:p w:rsidR="00492827" w:rsidRPr="00A91C66" w:rsidRDefault="00492827" w:rsidP="00A91C66">
      <w:pPr>
        <w:pStyle w:val="DefaultText"/>
        <w:shd w:val="clear" w:color="auto" w:fill="FFFFFF"/>
        <w:jc w:val="both"/>
        <w:rPr>
          <w:b/>
          <w:bCs/>
          <w:color w:val="000000"/>
          <w:sz w:val="22"/>
          <w:szCs w:val="22"/>
          <w:lang w:val="ro-RO"/>
        </w:rPr>
      </w:pPr>
      <w:r w:rsidRPr="00A91C66">
        <w:rPr>
          <w:b/>
          <w:color w:val="000000"/>
          <w:sz w:val="22"/>
          <w:szCs w:val="22"/>
          <w:lang w:val="nl-NL"/>
        </w:rPr>
        <w:t>14.3</w:t>
      </w:r>
      <w:r w:rsidRPr="00A91C66">
        <w:rPr>
          <w:b/>
          <w:bCs/>
          <w:color w:val="000000"/>
          <w:sz w:val="22"/>
          <w:szCs w:val="22"/>
          <w:lang w:val="ro-RO"/>
        </w:rPr>
        <w:t>.</w:t>
      </w:r>
      <w:r w:rsidRPr="00A91C66">
        <w:rPr>
          <w:color w:val="000000"/>
          <w:sz w:val="22"/>
          <w:szCs w:val="22"/>
          <w:lang w:val="ro-RO"/>
        </w:rPr>
        <w:t xml:space="preserve"> </w:t>
      </w:r>
      <w:r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492827" w:rsidP="00A91C66">
      <w:pPr>
        <w:pStyle w:val="DefaultText"/>
        <w:shd w:val="clear" w:color="auto" w:fill="FFFFFF"/>
        <w:jc w:val="both"/>
        <w:rPr>
          <w:noProof w:val="0"/>
          <w:color w:val="000000"/>
          <w:sz w:val="22"/>
          <w:szCs w:val="22"/>
          <w:lang w:val="ro-RO"/>
        </w:rPr>
      </w:pPr>
      <w:r w:rsidRPr="00A91C66">
        <w:rPr>
          <w:b/>
          <w:color w:val="000000"/>
          <w:sz w:val="22"/>
          <w:szCs w:val="22"/>
          <w:lang w:val="nl-NL"/>
        </w:rPr>
        <w:t>14.4</w:t>
      </w:r>
      <w:r w:rsidRPr="00A91C66">
        <w:rPr>
          <w:b/>
          <w:bCs/>
          <w:color w:val="000000"/>
          <w:sz w:val="22"/>
          <w:szCs w:val="22"/>
          <w:lang w:val="ro-RO"/>
        </w:rPr>
        <w:t>.</w:t>
      </w:r>
      <w:r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A91C66">
      <w:pPr>
        <w:jc w:val="both"/>
        <w:rPr>
          <w:bCs/>
          <w:sz w:val="22"/>
          <w:szCs w:val="22"/>
        </w:rPr>
      </w:pPr>
    </w:p>
    <w:p w:rsidR="00492827" w:rsidRPr="00A91C66" w:rsidRDefault="00492827" w:rsidP="00A91C66">
      <w:pPr>
        <w:jc w:val="both"/>
        <w:rPr>
          <w:snapToGrid w:val="0"/>
          <w:sz w:val="22"/>
          <w:szCs w:val="22"/>
        </w:rPr>
      </w:pPr>
      <w:r w:rsidRPr="00A91C66">
        <w:rPr>
          <w:b/>
          <w:bCs/>
          <w:snapToGrid w:val="0"/>
          <w:sz w:val="22"/>
          <w:szCs w:val="22"/>
        </w:rPr>
        <w:t>15.</w:t>
      </w:r>
      <w:r w:rsidRPr="00A91C66">
        <w:rPr>
          <w:snapToGrid w:val="0"/>
          <w:sz w:val="22"/>
          <w:szCs w:val="22"/>
        </w:rPr>
        <w:t xml:space="preserve"> </w:t>
      </w:r>
      <w:r w:rsidRPr="00A91C66">
        <w:rPr>
          <w:b/>
          <w:bCs/>
          <w:snapToGrid w:val="0"/>
          <w:sz w:val="22"/>
          <w:szCs w:val="22"/>
        </w:rPr>
        <w:t>ÎNCEPERE, FINALIZARE, ÎNTÂRZIERI, SISTARE</w:t>
      </w:r>
    </w:p>
    <w:p w:rsidR="00492827" w:rsidRPr="00A91C66" w:rsidRDefault="00492827" w:rsidP="00A91C66">
      <w:pPr>
        <w:pStyle w:val="DefaultText"/>
        <w:shd w:val="clear" w:color="auto" w:fill="FFFFFF"/>
        <w:jc w:val="both"/>
        <w:rPr>
          <w:i/>
          <w:iCs/>
          <w:color w:val="000000"/>
          <w:sz w:val="22"/>
          <w:szCs w:val="22"/>
          <w:lang w:val="pt-BR"/>
        </w:rPr>
      </w:pPr>
      <w:r w:rsidRPr="00A91C66">
        <w:rPr>
          <w:b/>
          <w:color w:val="000000"/>
          <w:sz w:val="22"/>
          <w:szCs w:val="22"/>
          <w:lang w:val="it-IT"/>
        </w:rPr>
        <w:t>15.1</w:t>
      </w:r>
      <w:r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492827" w:rsidP="00A91C66">
      <w:pPr>
        <w:pStyle w:val="DefaultText"/>
        <w:shd w:val="clear" w:color="auto" w:fill="FFFFFF"/>
        <w:jc w:val="both"/>
        <w:rPr>
          <w:color w:val="000000"/>
          <w:sz w:val="22"/>
          <w:szCs w:val="22"/>
          <w:lang w:val="pt-BR"/>
        </w:rPr>
      </w:pPr>
      <w:r w:rsidRPr="00A91C66">
        <w:rPr>
          <w:b/>
          <w:color w:val="000000"/>
          <w:sz w:val="22"/>
          <w:szCs w:val="22"/>
          <w:lang w:val="pt-BR"/>
        </w:rPr>
        <w:t>15.2</w:t>
      </w:r>
      <w:r w:rsidRPr="00A91C66">
        <w:rPr>
          <w:b/>
          <w:bCs/>
          <w:color w:val="000000"/>
          <w:sz w:val="22"/>
          <w:szCs w:val="22"/>
          <w:lang w:val="pt-BR"/>
        </w:rPr>
        <w:t>.</w:t>
      </w:r>
      <w:r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A91C66" w:rsidRDefault="00492827" w:rsidP="00A91C6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492827" w:rsidP="00A91C66">
      <w:pPr>
        <w:pStyle w:val="DefaultText"/>
        <w:shd w:val="clear" w:color="auto" w:fill="FFFFFF"/>
        <w:jc w:val="both"/>
        <w:rPr>
          <w:color w:val="000000"/>
          <w:sz w:val="22"/>
          <w:szCs w:val="22"/>
          <w:lang w:val="fr-FR"/>
        </w:rPr>
      </w:pPr>
      <w:r w:rsidRPr="00A91C66">
        <w:rPr>
          <w:b/>
          <w:color w:val="000000"/>
          <w:sz w:val="22"/>
          <w:szCs w:val="22"/>
          <w:lang w:val="fr-FR"/>
        </w:rPr>
        <w:t>15.3</w:t>
      </w:r>
      <w:r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492827" w:rsidP="00A91C66">
      <w:pPr>
        <w:pStyle w:val="DefaultText"/>
        <w:shd w:val="clear" w:color="auto" w:fill="FFFFFF"/>
        <w:jc w:val="both"/>
        <w:rPr>
          <w:b/>
          <w:bCs/>
          <w:color w:val="000000"/>
          <w:sz w:val="22"/>
          <w:szCs w:val="22"/>
          <w:lang w:val="fr-FR"/>
        </w:rPr>
      </w:pPr>
      <w:r w:rsidRPr="00A91C66">
        <w:rPr>
          <w:b/>
          <w:color w:val="000000"/>
          <w:sz w:val="22"/>
          <w:szCs w:val="22"/>
          <w:lang w:val="fr-FR"/>
        </w:rPr>
        <w:t>15.4</w:t>
      </w:r>
      <w:r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492827" w:rsidP="00A91C66">
      <w:pPr>
        <w:pStyle w:val="DefaultText2"/>
        <w:shd w:val="clear" w:color="auto" w:fill="FFFFFF"/>
        <w:jc w:val="both"/>
        <w:rPr>
          <w:color w:val="000000"/>
          <w:sz w:val="22"/>
          <w:szCs w:val="22"/>
          <w:lang w:val="it-IT"/>
        </w:rPr>
      </w:pPr>
      <w:r w:rsidRPr="00A91C66">
        <w:rPr>
          <w:b/>
          <w:color w:val="000000"/>
          <w:sz w:val="22"/>
          <w:szCs w:val="22"/>
          <w:lang w:val="it-IT"/>
        </w:rPr>
        <w:t>15.5</w:t>
      </w:r>
      <w:r w:rsidRPr="00A91C66">
        <w:rPr>
          <w:b/>
          <w:bCs/>
          <w:color w:val="000000"/>
          <w:sz w:val="22"/>
          <w:szCs w:val="22"/>
          <w:lang w:val="it-IT"/>
        </w:rPr>
        <w:t>.</w:t>
      </w:r>
      <w:r w:rsidRPr="00A91C66">
        <w:rPr>
          <w:color w:val="000000"/>
          <w:sz w:val="22"/>
          <w:szCs w:val="22"/>
          <w:lang w:val="it-IT"/>
        </w:rPr>
        <w:t xml:space="preserve"> În cazul în care, în </w:t>
      </w:r>
      <w:r w:rsidRPr="00A91C66">
        <w:rPr>
          <w:color w:val="000000"/>
          <w:sz w:val="22"/>
          <w:szCs w:val="22"/>
        </w:rPr>
        <w:t>etapa postatribuire, respectiv executarea şi monitorizarea implementării contractului</w:t>
      </w:r>
      <w:r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A91C66">
      <w:pPr>
        <w:shd w:val="clear" w:color="auto" w:fill="FFFFFF"/>
        <w:jc w:val="both"/>
        <w:rPr>
          <w:color w:val="000000"/>
          <w:sz w:val="22"/>
          <w:szCs w:val="22"/>
        </w:rPr>
      </w:pPr>
    </w:p>
    <w:p w:rsidR="00492827" w:rsidRPr="00A91C66" w:rsidRDefault="00492827" w:rsidP="00A91C66">
      <w:pPr>
        <w:jc w:val="both"/>
        <w:rPr>
          <w:b/>
          <w:sz w:val="22"/>
          <w:szCs w:val="22"/>
        </w:rPr>
      </w:pPr>
      <w:r w:rsidRPr="00A91C66">
        <w:rPr>
          <w:b/>
          <w:bCs/>
          <w:snapToGrid w:val="0"/>
          <w:sz w:val="22"/>
          <w:szCs w:val="22"/>
        </w:rPr>
        <w:t xml:space="preserve">16. </w:t>
      </w:r>
      <w:r w:rsidRPr="00A91C66">
        <w:rPr>
          <w:b/>
          <w:sz w:val="22"/>
          <w:szCs w:val="22"/>
        </w:rPr>
        <w:t>MODIFICĂRI ŞI AMENDAMENTE</w:t>
      </w:r>
    </w:p>
    <w:p w:rsidR="00492827" w:rsidRPr="00A91C66" w:rsidRDefault="00492827" w:rsidP="00A91C66">
      <w:pPr>
        <w:suppressAutoHyphens/>
        <w:rPr>
          <w:sz w:val="22"/>
          <w:szCs w:val="22"/>
          <w:shd w:val="clear" w:color="auto" w:fill="EAF1DD"/>
        </w:rPr>
      </w:pPr>
      <w:r w:rsidRPr="00A91C66">
        <w:rPr>
          <w:b/>
          <w:sz w:val="22"/>
          <w:szCs w:val="22"/>
        </w:rPr>
        <w:t xml:space="preserve">   16.1.</w:t>
      </w:r>
      <w:r w:rsidRPr="00A91C66">
        <w:rPr>
          <w:sz w:val="22"/>
          <w:szCs w:val="22"/>
        </w:rPr>
        <w:t xml:space="preserve"> </w:t>
      </w:r>
      <w:r w:rsidRPr="00A91C66">
        <w:rPr>
          <w:rFonts w:eastAsia="Calibri"/>
          <w:sz w:val="22"/>
          <w:szCs w:val="22"/>
        </w:rPr>
        <w:t xml:space="preserve"> </w:t>
      </w:r>
      <w:r w:rsidRPr="00A91C66">
        <w:rPr>
          <w:sz w:val="22"/>
          <w:szCs w:val="22"/>
        </w:rPr>
        <w:t xml:space="preserve">Modificarea contractului de achizitie publica, în cursul perioadei sale de valabilitate, se face in conditiile prevazute in legislatia </w:t>
      </w:r>
      <w:r w:rsidR="00F62123">
        <w:rPr>
          <w:sz w:val="22"/>
          <w:szCs w:val="22"/>
        </w:rPr>
        <w:t xml:space="preserve">privind </w:t>
      </w:r>
      <w:r w:rsidRPr="00A91C66">
        <w:rPr>
          <w:sz w:val="22"/>
          <w:szCs w:val="22"/>
        </w:rPr>
        <w:t>achizitiile</w:t>
      </w:r>
      <w:r w:rsidR="00F62123">
        <w:rPr>
          <w:sz w:val="22"/>
          <w:szCs w:val="22"/>
        </w:rPr>
        <w:t xml:space="preserve"> publice</w:t>
      </w:r>
      <w:r w:rsidRPr="00A91C66">
        <w:rPr>
          <w:sz w:val="22"/>
          <w:szCs w:val="22"/>
        </w:rPr>
        <w:t>, prin act adițional la prezentul contract</w:t>
      </w:r>
      <w:r w:rsidRPr="00A91C66">
        <w:rPr>
          <w:snapToGrid w:val="0"/>
          <w:sz w:val="22"/>
          <w:szCs w:val="22"/>
        </w:rPr>
        <w:t xml:space="preserve">. </w:t>
      </w:r>
    </w:p>
    <w:p w:rsidR="00492827" w:rsidRPr="00A91C66" w:rsidRDefault="00492827" w:rsidP="00A91C66">
      <w:pPr>
        <w:suppressAutoHyphens/>
        <w:rPr>
          <w:rFonts w:eastAsia="Calibri"/>
          <w:i/>
          <w:color w:val="000000"/>
          <w:sz w:val="22"/>
          <w:szCs w:val="22"/>
          <w:shd w:val="clear" w:color="auto" w:fill="D9D9D9"/>
        </w:rPr>
      </w:pPr>
      <w:r w:rsidRPr="00A91C66">
        <w:rPr>
          <w:sz w:val="22"/>
          <w:szCs w:val="22"/>
        </w:rPr>
        <w:t xml:space="preserve">     </w:t>
      </w:r>
      <w:r w:rsidRPr="00A91C66">
        <w:rPr>
          <w:b/>
          <w:sz w:val="22"/>
          <w:szCs w:val="22"/>
        </w:rPr>
        <w:t>16.2.</w:t>
      </w:r>
      <w:r w:rsidRPr="00A91C66">
        <w:rPr>
          <w:sz w:val="22"/>
          <w:szCs w:val="22"/>
        </w:rPr>
        <w:t xml:space="preserve"> Circumstanțele care pot determina </w:t>
      </w:r>
      <w:r w:rsidRPr="00A91C66">
        <w:rPr>
          <w:i/>
          <w:sz w:val="22"/>
          <w:szCs w:val="22"/>
        </w:rPr>
        <w:t>Modificarea Contractului</w:t>
      </w:r>
      <w:r w:rsidRPr="00A91C66">
        <w:rPr>
          <w:sz w:val="22"/>
          <w:szCs w:val="22"/>
        </w:rPr>
        <w:t xml:space="preserve"> ca urmare a identificării de soluții, pe Durata</w:t>
      </w:r>
      <w:r w:rsidRPr="00A91C66">
        <w:rPr>
          <w:i/>
          <w:sz w:val="22"/>
          <w:szCs w:val="22"/>
        </w:rPr>
        <w:t xml:space="preserve">   Contractului</w:t>
      </w:r>
      <w:r w:rsidRPr="00A91C66">
        <w:rPr>
          <w:sz w:val="22"/>
          <w:szCs w:val="22"/>
        </w:rPr>
        <w:t xml:space="preserve">, pentru </w:t>
      </w:r>
      <w:r w:rsidRPr="00A91C66">
        <w:rPr>
          <w:rFonts w:eastAsia="Calibri"/>
          <w:color w:val="000000"/>
          <w:sz w:val="22"/>
          <w:szCs w:val="22"/>
        </w:rPr>
        <w:t xml:space="preserve">obiectul </w:t>
      </w:r>
      <w:r w:rsidRPr="00A91C66">
        <w:rPr>
          <w:rFonts w:eastAsia="Calibri"/>
          <w:i/>
          <w:color w:val="000000"/>
          <w:sz w:val="22"/>
          <w:szCs w:val="22"/>
        </w:rPr>
        <w:t>Contractului</w:t>
      </w:r>
      <w:r w:rsidRPr="00A91C66">
        <w:rPr>
          <w:rFonts w:eastAsia="Calibri"/>
          <w:color w:val="000000"/>
          <w:sz w:val="22"/>
          <w:szCs w:val="22"/>
        </w:rPr>
        <w:t xml:space="preserve"> și obiectivelor urmărite de </w:t>
      </w:r>
      <w:r w:rsidRPr="00A91C66">
        <w:rPr>
          <w:rFonts w:eastAsia="Calibri"/>
          <w:i/>
          <w:color w:val="000000"/>
          <w:sz w:val="22"/>
          <w:szCs w:val="22"/>
        </w:rPr>
        <w:t>Achizitor,</w:t>
      </w:r>
      <w:r w:rsidRPr="00A91C66">
        <w:rPr>
          <w:rFonts w:eastAsia="Calibri"/>
          <w:color w:val="000000"/>
          <w:sz w:val="22"/>
          <w:szCs w:val="22"/>
        </w:rPr>
        <w:t xml:space="preserve"> astfel cum sunt precizate în </w:t>
      </w:r>
      <w:r w:rsidRPr="00A91C66">
        <w:rPr>
          <w:rFonts w:eastAsia="Calibri"/>
          <w:i/>
          <w:color w:val="000000"/>
          <w:sz w:val="22"/>
          <w:szCs w:val="22"/>
        </w:rPr>
        <w:t>Caietul de Sarcini,</w:t>
      </w:r>
      <w:r w:rsidRPr="00A91C66">
        <w:rPr>
          <w:rFonts w:eastAsia="Calibri"/>
          <w:color w:val="000000"/>
          <w:sz w:val="22"/>
          <w:szCs w:val="22"/>
        </w:rPr>
        <w:t xml:space="preserve"> sunt</w:t>
      </w:r>
      <w:r w:rsidRPr="00A91C66">
        <w:rPr>
          <w:rFonts w:eastAsia="Calibri"/>
          <w:i/>
          <w:color w:val="000000"/>
          <w:sz w:val="22"/>
          <w:szCs w:val="22"/>
        </w:rPr>
        <w:t>:</w:t>
      </w:r>
    </w:p>
    <w:p w:rsidR="00492827" w:rsidRPr="00A91C66" w:rsidRDefault="00492827" w:rsidP="00A91C66">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A91C66">
      <w:pPr>
        <w:jc w:val="both"/>
        <w:rPr>
          <w:i/>
          <w:sz w:val="22"/>
          <w:szCs w:val="22"/>
        </w:rPr>
      </w:pPr>
      <w:r w:rsidRPr="00A91C66">
        <w:rPr>
          <w:sz w:val="22"/>
          <w:szCs w:val="22"/>
        </w:rPr>
        <w:t xml:space="preserve">- drepturile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A91C66">
      <w:pPr>
        <w:jc w:val="both"/>
        <w:rPr>
          <w:i/>
          <w:sz w:val="22"/>
          <w:szCs w:val="22"/>
        </w:rPr>
      </w:pPr>
      <w:r w:rsidRPr="00A91C66">
        <w:rPr>
          <w:i/>
          <w:sz w:val="22"/>
          <w:szCs w:val="22"/>
        </w:rPr>
        <w:lastRenderedPageBreak/>
        <w:t xml:space="preserve">- </w:t>
      </w:r>
      <w:r w:rsidRPr="00A91C66">
        <w:rPr>
          <w:sz w:val="22"/>
          <w:szCs w:val="22"/>
        </w:rPr>
        <w:t xml:space="preserve">înlocuirea/introducerea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A91C66">
      <w:pPr>
        <w:jc w:val="both"/>
        <w:rPr>
          <w:sz w:val="22"/>
          <w:szCs w:val="22"/>
        </w:rPr>
      </w:pPr>
      <w:r w:rsidRPr="00A91C66">
        <w:rPr>
          <w:i/>
          <w:sz w:val="22"/>
          <w:szCs w:val="22"/>
        </w:rPr>
        <w:t>-</w:t>
      </w:r>
      <w:r w:rsidRPr="00A91C66">
        <w:rPr>
          <w:sz w:val="22"/>
          <w:szCs w:val="22"/>
        </w:rPr>
        <w:t xml:space="preserve">  identificarea oricărei erori, omisiuni sau oricărui viciu în cerințele </w:t>
      </w:r>
      <w:r w:rsidRPr="00A91C66">
        <w:rPr>
          <w:i/>
          <w:sz w:val="22"/>
          <w:szCs w:val="22"/>
        </w:rPr>
        <w:t>Achizitorului</w:t>
      </w:r>
      <w:r w:rsidRPr="00A91C66">
        <w:rPr>
          <w:sz w:val="22"/>
          <w:szCs w:val="22"/>
        </w:rPr>
        <w:t xml:space="preserve">  ;</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 identificarea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Pr="00A91C66">
        <w:rPr>
          <w:sz w:val="22"/>
          <w:szCs w:val="22"/>
          <w:shd w:val="clear" w:color="auto" w:fill="D9D9D9"/>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492827" w:rsidP="00A91C66">
      <w:pPr>
        <w:numPr>
          <w:ilvl w:val="0"/>
          <w:numId w:val="17"/>
        </w:numPr>
        <w:tabs>
          <w:tab w:val="clear" w:pos="720"/>
        </w:tabs>
        <w:ind w:left="0" w:firstLine="76"/>
        <w:jc w:val="both"/>
        <w:rPr>
          <w:i/>
          <w:sz w:val="22"/>
          <w:szCs w:val="22"/>
        </w:rPr>
      </w:pPr>
      <w:r w:rsidRPr="00A91C66">
        <w:rPr>
          <w:rFonts w:eastAsia="Calibri"/>
          <w:color w:val="000000"/>
          <w:sz w:val="22"/>
          <w:szCs w:val="22"/>
        </w:rPr>
        <w:t xml:space="preserve">decalarea unui </w:t>
      </w:r>
      <w:r w:rsidRPr="00A91C66">
        <w:rPr>
          <w:rFonts w:eastAsia="Calibri"/>
          <w:i/>
          <w:color w:val="000000"/>
          <w:sz w:val="22"/>
          <w:szCs w:val="22"/>
        </w:rPr>
        <w:t>Punct de reper</w:t>
      </w:r>
      <w:r w:rsidRPr="00A91C66">
        <w:rPr>
          <w:rFonts w:eastAsia="Calibri"/>
          <w:color w:val="000000"/>
          <w:sz w:val="22"/>
          <w:szCs w:val="22"/>
        </w:rPr>
        <w:t xml:space="preserve"> sau a unei activități din </w:t>
      </w:r>
      <w:r w:rsidRPr="00A91C66">
        <w:rPr>
          <w:rFonts w:eastAsia="Calibri"/>
          <w:i/>
          <w:color w:val="000000"/>
          <w:sz w:val="22"/>
          <w:szCs w:val="22"/>
        </w:rPr>
        <w:t>Planul de lucru al activităților</w:t>
      </w:r>
      <w:r w:rsidRPr="00A91C66">
        <w:rPr>
          <w:rFonts w:eastAsia="Calibri"/>
          <w:color w:val="000000"/>
          <w:sz w:val="22"/>
          <w:szCs w:val="22"/>
        </w:rPr>
        <w:t xml:space="preserve"> generată de condițiile și în limitele stipulate la clauzele 3.1 și 3.2. din prezentul </w:t>
      </w:r>
      <w:r w:rsidRPr="00A91C66">
        <w:rPr>
          <w:rFonts w:eastAsia="Calibri"/>
          <w:i/>
          <w:color w:val="000000"/>
          <w:sz w:val="22"/>
          <w:szCs w:val="22"/>
        </w:rPr>
        <w:t>Contract;</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modificarea </w:t>
      </w:r>
      <w:r w:rsidRPr="00A91C66">
        <w:rPr>
          <w:i/>
          <w:sz w:val="22"/>
          <w:szCs w:val="22"/>
        </w:rPr>
        <w:t>Prețului inițial al Contractului</w:t>
      </w:r>
      <w:r w:rsidRPr="00A91C66">
        <w:rPr>
          <w:sz w:val="22"/>
          <w:szCs w:val="22"/>
        </w:rPr>
        <w:t xml:space="preserve"> ca efect al modificărilor nesubstanțiale </w:t>
      </w:r>
      <w:r w:rsidRPr="00A91C66">
        <w:rPr>
          <w:rFonts w:eastAsia="Calibri"/>
          <w:color w:val="000000"/>
          <w:sz w:val="22"/>
          <w:szCs w:val="22"/>
        </w:rPr>
        <w:t>și/sau ca urmare a prevederilor stabilite la clauza 17 –</w:t>
      </w:r>
      <w:r w:rsidRPr="00A91C66">
        <w:rPr>
          <w:i/>
          <w:sz w:val="22"/>
          <w:szCs w:val="22"/>
        </w:rPr>
        <w:t xml:space="preserve"> ajustarea prețului,</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schimbări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sidRPr="00A91C66">
        <w:rPr>
          <w:sz w:val="22"/>
          <w:szCs w:val="22"/>
          <w:u w:val="single"/>
        </w:rPr>
        <w:t xml:space="preserve">, Capitolul 7 – ”Cadrul legal care guvernează relația dintre Autoritatea Contractantă și </w:t>
      </w:r>
      <w:r w:rsidRPr="00A91C66">
        <w:rPr>
          <w:i/>
          <w:sz w:val="22"/>
          <w:szCs w:val="22"/>
          <w:u w:val="single"/>
        </w:rPr>
        <w:t>Contractant</w:t>
      </w:r>
      <w:r w:rsidRPr="00A91C66">
        <w:rPr>
          <w:sz w:val="22"/>
          <w:szCs w:val="22"/>
          <w:u w:val="single"/>
        </w:rPr>
        <w:t>”</w:t>
      </w:r>
      <w:r w:rsidRPr="00A91C66">
        <w:rPr>
          <w:sz w:val="22"/>
          <w:szCs w:val="22"/>
        </w:rPr>
        <w:t xml:space="preserve"> și/sau. </w:t>
      </w:r>
      <w:r w:rsidRPr="00A91C66">
        <w:rPr>
          <w:sz w:val="22"/>
          <w:szCs w:val="22"/>
          <w:u w:val="single"/>
        </w:rPr>
        <w:t xml:space="preserve">”Metodologia propusă” din </w:t>
      </w:r>
      <w:r w:rsidRPr="00A91C66">
        <w:rPr>
          <w:i/>
          <w:sz w:val="22"/>
          <w:szCs w:val="22"/>
          <w:u w:val="single"/>
        </w:rPr>
        <w:t>Propunerea Tehnică;</w:t>
      </w:r>
    </w:p>
    <w:p w:rsidR="00492827" w:rsidRPr="00A91C66" w:rsidRDefault="00492827" w:rsidP="00A91C66">
      <w:pPr>
        <w:autoSpaceDE w:val="0"/>
        <w:rPr>
          <w:sz w:val="22"/>
          <w:szCs w:val="22"/>
          <w:shd w:val="clear" w:color="auto" w:fill="D3D3D3"/>
        </w:rPr>
      </w:pPr>
      <w:r w:rsidRPr="00A91C66">
        <w:rPr>
          <w:rFonts w:eastAsia="Calibri"/>
          <w:sz w:val="22"/>
          <w:szCs w:val="22"/>
        </w:rPr>
        <w:t xml:space="preserve">    </w:t>
      </w:r>
      <w:r w:rsidRPr="00A91C66">
        <w:rPr>
          <w:rFonts w:eastAsia="Calibri"/>
          <w:b/>
          <w:sz w:val="22"/>
          <w:szCs w:val="22"/>
        </w:rPr>
        <w:t>16.3.</w:t>
      </w:r>
      <w:r w:rsidRPr="00A91C66">
        <w:rPr>
          <w:rFonts w:eastAsia="Calibri"/>
          <w:sz w:val="22"/>
          <w:szCs w:val="22"/>
        </w:rPr>
        <w:t xml:space="preserve"> Modificarea Contractului ca urmare a evaluării activităților, rezultatelor și performanțelor Contractantului în   cadrul Contractului, </w:t>
      </w:r>
      <w:r w:rsidRPr="00A91C66">
        <w:rPr>
          <w:sz w:val="22"/>
          <w:szCs w:val="22"/>
        </w:rPr>
        <w:t>cu scopul completării activității Contractantului la solicitarea expresă a Achizitorului și/sau revizuirea termenului/termenelor de prestare a Serviciilor, parțiale și finale, inclusiv a celor suplimentare</w:t>
      </w:r>
      <w:r w:rsidRPr="00A91C66">
        <w:rPr>
          <w:rFonts w:eastAsia="Calibri"/>
          <w:sz w:val="22"/>
          <w:szCs w:val="22"/>
        </w:rPr>
        <w:t xml:space="preserve"> se realizează </w:t>
      </w:r>
      <w:r w:rsidRPr="00A91C66">
        <w:rPr>
          <w:sz w:val="22"/>
          <w:szCs w:val="22"/>
        </w:rPr>
        <w:t>în situații, cum ar fi dar fără a se limita la:</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 xml:space="preserve">aplicarea mecanismului de acceptare a rezultatelor parțiale și finale în cadrul Contractului descris în </w:t>
      </w:r>
      <w:r w:rsidRPr="00A91C66">
        <w:rPr>
          <w:sz w:val="22"/>
          <w:szCs w:val="22"/>
          <w:u w:val="single"/>
        </w:rPr>
        <w:t>Caietul de</w:t>
      </w:r>
      <w:r w:rsidRPr="00A91C66">
        <w:rPr>
          <w:sz w:val="22"/>
          <w:szCs w:val="22"/>
          <w:u w:val="single"/>
          <w:shd w:val="clear" w:color="auto" w:fill="D9D9D9"/>
        </w:rPr>
        <w:t xml:space="preserve"> </w:t>
      </w:r>
      <w:r w:rsidRPr="00A91C66">
        <w:rPr>
          <w:sz w:val="22"/>
          <w:szCs w:val="22"/>
          <w:u w:val="single"/>
        </w:rPr>
        <w:t>Sarcini</w:t>
      </w:r>
    </w:p>
    <w:p w:rsidR="00492827" w:rsidRPr="00A91C66" w:rsidRDefault="00492827" w:rsidP="00A91C66">
      <w:pPr>
        <w:jc w:val="both"/>
        <w:rPr>
          <w:sz w:val="22"/>
          <w:szCs w:val="22"/>
        </w:rPr>
      </w:pPr>
      <w:r w:rsidRPr="00A91C66">
        <w:rPr>
          <w:sz w:val="22"/>
          <w:szCs w:val="22"/>
          <w:u w:val="single"/>
        </w:rPr>
        <w:t>sau</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A91C66" w:rsidRDefault="00492827" w:rsidP="00A91C66">
      <w:pPr>
        <w:jc w:val="both"/>
        <w:rPr>
          <w:sz w:val="22"/>
          <w:szCs w:val="22"/>
        </w:rPr>
      </w:pPr>
    </w:p>
    <w:p w:rsidR="00492827" w:rsidRPr="00A91C66" w:rsidRDefault="00492827" w:rsidP="00A91C66">
      <w:pPr>
        <w:jc w:val="both"/>
        <w:rPr>
          <w:b/>
          <w:sz w:val="22"/>
          <w:szCs w:val="22"/>
        </w:rPr>
      </w:pPr>
      <w:r w:rsidRPr="00A91C66">
        <w:rPr>
          <w:b/>
          <w:sz w:val="22"/>
          <w:szCs w:val="22"/>
        </w:rPr>
        <w:t xml:space="preserve">16.4. Notificarea privind Modificările Contractului </w:t>
      </w:r>
    </w:p>
    <w:p w:rsidR="00492827" w:rsidRPr="00A91C66" w:rsidRDefault="00492827" w:rsidP="00A91C6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A91C66">
      <w:pPr>
        <w:jc w:val="both"/>
        <w:rPr>
          <w:sz w:val="22"/>
          <w:szCs w:val="22"/>
        </w:rPr>
      </w:pPr>
      <w:r w:rsidRPr="00A91C66">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A91C66" w:rsidRDefault="00492827" w:rsidP="00A91C66">
      <w:pPr>
        <w:jc w:val="both"/>
        <w:rPr>
          <w:sz w:val="22"/>
          <w:szCs w:val="22"/>
          <w:shd w:val="clear" w:color="auto" w:fill="D9D9D9"/>
        </w:rPr>
      </w:pPr>
      <w:r w:rsidRPr="00A91C66">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A91C66" w:rsidRDefault="00492827" w:rsidP="00A91C66">
      <w:pPr>
        <w:jc w:val="both"/>
        <w:rPr>
          <w:sz w:val="22"/>
          <w:szCs w:val="22"/>
          <w:shd w:val="clear" w:color="auto" w:fill="D9D9D9"/>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ia toate</w:t>
      </w:r>
      <w:r w:rsidRPr="00A91C66">
        <w:rPr>
          <w:sz w:val="22"/>
          <w:szCs w:val="22"/>
          <w:shd w:val="clear" w:color="auto" w:fill="D9D9D9"/>
        </w:rPr>
        <w:t xml:space="preserve"> </w:t>
      </w:r>
      <w:r w:rsidRPr="00A91C66">
        <w:rPr>
          <w:sz w:val="22"/>
          <w:szCs w:val="22"/>
        </w:rPr>
        <w:t>măsurile, cu diligența specifică bunului comerciant, pentru reducerea la minim a acestor efecte.</w:t>
      </w:r>
    </w:p>
    <w:p w:rsidR="00492827" w:rsidRPr="00A91C66" w:rsidRDefault="00492827" w:rsidP="00A91C66">
      <w:pPr>
        <w:tabs>
          <w:tab w:val="left" w:pos="720"/>
        </w:tabs>
        <w:ind w:firstLine="270"/>
        <w:jc w:val="both"/>
        <w:rPr>
          <w:b/>
          <w:bCs/>
          <w:snapToGrid w:val="0"/>
          <w:sz w:val="22"/>
          <w:szCs w:val="22"/>
        </w:rPr>
      </w:pPr>
    </w:p>
    <w:p w:rsidR="00492827" w:rsidRPr="00A91C66" w:rsidRDefault="00492827" w:rsidP="00A91C66">
      <w:pPr>
        <w:tabs>
          <w:tab w:val="left" w:pos="720"/>
        </w:tabs>
        <w:ind w:firstLine="270"/>
        <w:jc w:val="both"/>
        <w:rPr>
          <w:b/>
          <w:bCs/>
          <w:snapToGrid w:val="0"/>
          <w:sz w:val="22"/>
          <w:szCs w:val="22"/>
        </w:rPr>
      </w:pPr>
      <w:r w:rsidRPr="00A91C66">
        <w:rPr>
          <w:b/>
          <w:bCs/>
          <w:snapToGrid w:val="0"/>
          <w:sz w:val="22"/>
          <w:szCs w:val="22"/>
        </w:rPr>
        <w:t>17. AJUSTAREA PREŢULUI CONTRACTULUI</w:t>
      </w:r>
    </w:p>
    <w:p w:rsidR="00F62123" w:rsidRPr="00A91C66" w:rsidRDefault="00F62123" w:rsidP="00F62123">
      <w:pPr>
        <w:tabs>
          <w:tab w:val="left" w:pos="720"/>
        </w:tabs>
        <w:ind w:firstLine="270"/>
        <w:jc w:val="both"/>
        <w:rPr>
          <w:b/>
          <w:bCs/>
          <w:snapToGrid w:val="0"/>
          <w:sz w:val="22"/>
          <w:szCs w:val="22"/>
        </w:rPr>
      </w:pPr>
      <w:r w:rsidRPr="00A91C66">
        <w:rPr>
          <w:b/>
          <w:bCs/>
          <w:snapToGrid w:val="0"/>
          <w:sz w:val="22"/>
          <w:szCs w:val="22"/>
        </w:rPr>
        <w:t>17. AJUSTAREA PREŢULUI CONTRACTULUI</w:t>
      </w:r>
    </w:p>
    <w:p w:rsidR="00F62123" w:rsidRPr="00A91C66" w:rsidRDefault="00F62123" w:rsidP="00F62123">
      <w:pPr>
        <w:tabs>
          <w:tab w:val="left" w:pos="720"/>
        </w:tabs>
        <w:ind w:hanging="14"/>
        <w:jc w:val="both"/>
        <w:rPr>
          <w:sz w:val="22"/>
          <w:szCs w:val="22"/>
          <w:lang w:val="fr-FR"/>
        </w:rPr>
      </w:pPr>
      <w:r w:rsidRPr="00A91C66">
        <w:rPr>
          <w:b/>
          <w:bCs/>
          <w:snapToGrid w:val="0"/>
          <w:sz w:val="22"/>
          <w:szCs w:val="22"/>
        </w:rPr>
        <w:t>17</w:t>
      </w:r>
      <w:r w:rsidRPr="00A91C66">
        <w:rPr>
          <w:b/>
          <w:sz w:val="22"/>
          <w:szCs w:val="22"/>
          <w:lang w:val="fr-FR"/>
        </w:rPr>
        <w:t>.1</w:t>
      </w:r>
      <w:r w:rsidRPr="00A91C66">
        <w:rPr>
          <w:sz w:val="22"/>
          <w:szCs w:val="22"/>
          <w:lang w:val="fr-FR"/>
        </w:rPr>
        <w:t>. Pentru serviciile prestate, plăţile datorate de achizitor prestatorului sunt tarifele declarate în propunerea   financiară, anexă la contract.</w:t>
      </w:r>
    </w:p>
    <w:p w:rsidR="00F62123" w:rsidRPr="00A91C66" w:rsidRDefault="00F62123" w:rsidP="00F62123">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Preţul contractului </w:t>
      </w:r>
      <w:r>
        <w:rPr>
          <w:color w:val="000000"/>
          <w:sz w:val="22"/>
          <w:szCs w:val="22"/>
          <w:lang w:val="fr-FR"/>
        </w:rPr>
        <w:t xml:space="preserve">nu </w:t>
      </w:r>
      <w:r w:rsidRPr="00A91C66">
        <w:rPr>
          <w:color w:val="000000"/>
          <w:sz w:val="22"/>
          <w:szCs w:val="22"/>
          <w:lang w:val="fr-FR"/>
        </w:rPr>
        <w:t>se ajustează</w:t>
      </w:r>
      <w:r>
        <w:rPr>
          <w:color w:val="000000"/>
          <w:sz w:val="22"/>
          <w:szCs w:val="22"/>
          <w:lang w:val="fr-FR"/>
        </w:rPr>
        <w:t>.</w:t>
      </w:r>
      <w:r w:rsidRPr="00A91C66">
        <w:rPr>
          <w:sz w:val="22"/>
          <w:szCs w:val="22"/>
        </w:rPr>
        <w:t xml:space="preserve"> </w:t>
      </w:r>
    </w:p>
    <w:p w:rsidR="00F62123" w:rsidRPr="00A91C66" w:rsidRDefault="00F62123" w:rsidP="00F62123">
      <w:pPr>
        <w:jc w:val="both"/>
        <w:rPr>
          <w:color w:val="000000"/>
          <w:sz w:val="22"/>
          <w:szCs w:val="22"/>
          <w:lang w:val="fr-FR"/>
        </w:rPr>
      </w:pPr>
      <w:r w:rsidRPr="00A91C66">
        <w:rPr>
          <w:b/>
          <w:color w:val="000000"/>
          <w:sz w:val="22"/>
          <w:szCs w:val="22"/>
          <w:lang w:val="fr-FR"/>
        </w:rPr>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Pr>
          <w:color w:val="000000"/>
          <w:sz w:val="22"/>
          <w:szCs w:val="22"/>
          <w:lang w:val="fr-FR"/>
        </w:rPr>
        <w:t>modificări</w:t>
      </w:r>
      <w:r w:rsidRPr="00A91C66">
        <w:rPr>
          <w:color w:val="000000"/>
          <w:sz w:val="22"/>
          <w:szCs w:val="22"/>
          <w:lang w:val="fr-FR"/>
        </w:rPr>
        <w:t xml:space="preserve"> ale prețului pot fi generate doar de modificări legislative ulterioare semnării contractului.</w:t>
      </w:r>
    </w:p>
    <w:p w:rsidR="00492827" w:rsidRPr="00A91C66" w:rsidRDefault="00492827" w:rsidP="00A91C66">
      <w:pPr>
        <w:jc w:val="both"/>
        <w:rPr>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 xml:space="preserve">18. ÎNCETAREA CONTRACTULUI. REZILIEREA CONTRACTULUI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18.1.</w:t>
      </w:r>
      <w:r w:rsidRPr="00A91C66">
        <w:rPr>
          <w:bCs/>
          <w:sz w:val="22"/>
          <w:szCs w:val="22"/>
          <w:lang w:val="ro-RO"/>
        </w:rPr>
        <w:t xml:space="preserve"> Prezentul contract încetează în următoarele situații: </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A91C66">
      <w:pPr>
        <w:pStyle w:val="rvps1"/>
        <w:spacing w:before="0" w:beforeAutospacing="0" w:after="0" w:afterAutospacing="0"/>
        <w:ind w:firstLine="270"/>
        <w:jc w:val="both"/>
        <w:rPr>
          <w:bCs/>
          <w:sz w:val="22"/>
          <w:szCs w:val="22"/>
          <w:lang w:val="ro-RO"/>
        </w:rPr>
      </w:pPr>
      <w:r w:rsidRPr="00A91C66">
        <w:rPr>
          <w:bCs/>
          <w:sz w:val="22"/>
          <w:szCs w:val="22"/>
          <w:lang w:val="ro-RO"/>
        </w:rPr>
        <w:t>b) prin acordul părților  consemnat în scris;</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18.2.</w:t>
      </w:r>
      <w:r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18.3.</w:t>
      </w:r>
      <w:r w:rsidRPr="00A91C66">
        <w:rPr>
          <w:bCs/>
          <w:sz w:val="22"/>
          <w:szCs w:val="22"/>
          <w:lang w:val="ro-RO"/>
        </w:rPr>
        <w:t xml:space="preserve">  În situația in care  executarea parțiala a obligațiilor contractuale face imposibila realizarea obiectului contractului în integralitatea sa, chiar daca a fost recepționata o parte din contract conform dispozițiilor legale, </w:t>
      </w:r>
      <w:r w:rsidRPr="00A91C66">
        <w:rPr>
          <w:bCs/>
          <w:sz w:val="22"/>
          <w:szCs w:val="22"/>
          <w:lang w:val="ro-RO"/>
        </w:rPr>
        <w:lastRenderedPageBreak/>
        <w:t>Prestatorul va datora achizitorului daune-interese cu titlu de clauză penală în cuantum egal cu întreaga valoare a obligațiilor contractuale stabilite prin contract.</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18.4</w:t>
      </w:r>
      <w:r w:rsidRPr="00A91C66">
        <w:rPr>
          <w:bCs/>
          <w:sz w:val="22"/>
          <w:szCs w:val="22"/>
          <w:lang w:val="ro-RO"/>
        </w:rPr>
        <w:t>. Rezilierea prezentului contract nu va avea niciun efect asupra obligațiilor deja scadente între părțile contractante.</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18.5.</w:t>
      </w:r>
      <w:r w:rsidRPr="00A91C66">
        <w:rPr>
          <w:bCs/>
          <w:sz w:val="22"/>
          <w:szCs w:val="22"/>
          <w:lang w:val="ro-RO"/>
        </w:rPr>
        <w:t xml:space="preserve"> Părțile sunt de drept în întârziere prin simplul fapt al nerespectării clauzelor prezentului contract.</w:t>
      </w:r>
    </w:p>
    <w:p w:rsidR="00492827" w:rsidRPr="00A91C66" w:rsidRDefault="00492827" w:rsidP="00A91C66">
      <w:pPr>
        <w:pStyle w:val="rvps1"/>
        <w:spacing w:before="0" w:beforeAutospacing="0" w:after="0" w:afterAutospacing="0"/>
        <w:jc w:val="both"/>
        <w:rPr>
          <w:b/>
          <w:bCs/>
          <w:sz w:val="22"/>
          <w:szCs w:val="22"/>
          <w:lang w:val="ro-RO"/>
        </w:rPr>
      </w:pPr>
      <w:r w:rsidRPr="00A91C66">
        <w:rPr>
          <w:b/>
          <w:bCs/>
          <w:sz w:val="22"/>
          <w:szCs w:val="22"/>
          <w:lang w:val="ro-RO"/>
        </w:rPr>
        <w:t>18.6.</w:t>
      </w:r>
      <w:r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18.7.</w:t>
      </w:r>
      <w:r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a) Prestatorul se află, la momentul atribuirii contractului, în una dintre situațiile care ar fi determinat</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492827" w:rsidP="00A91C66">
      <w:pPr>
        <w:jc w:val="both"/>
        <w:rPr>
          <w:sz w:val="22"/>
          <w:szCs w:val="22"/>
        </w:rPr>
      </w:pPr>
      <w:r w:rsidRPr="00A91C66">
        <w:rPr>
          <w:b/>
          <w:sz w:val="22"/>
          <w:szCs w:val="22"/>
        </w:rPr>
        <w:t>18.8.</w:t>
      </w:r>
      <w:r w:rsidRPr="00A91C66">
        <w:rPr>
          <w:sz w:val="22"/>
          <w:szCs w:val="22"/>
        </w:rPr>
        <w:t xml:space="preserve"> Achizitorul poate proceda la rezilierea unilaterală a contractului, fară efectuarea vreunei alte formalităţi şi fără intervenţia instanţei de judecată, în situaţia în care </w:t>
      </w:r>
      <w:r w:rsidRPr="00A91C66">
        <w:rPr>
          <w:snapToGrid w:val="0"/>
          <w:sz w:val="22"/>
          <w:szCs w:val="22"/>
        </w:rPr>
        <w:t xml:space="preserve">Prestatorul </w:t>
      </w:r>
      <w:r w:rsidRPr="00A91C66">
        <w:rPr>
          <w:sz w:val="22"/>
          <w:szCs w:val="22"/>
        </w:rPr>
        <w:t>subcontractează sau cesionează cu încălcarea prevederilor legislației în vigoare, drepturile şi obligaţiile sale.</w:t>
      </w:r>
    </w:p>
    <w:p w:rsidR="00492827" w:rsidRPr="00A91C66" w:rsidRDefault="00492827" w:rsidP="00A91C66">
      <w:pPr>
        <w:jc w:val="both"/>
        <w:rPr>
          <w:sz w:val="22"/>
          <w:szCs w:val="22"/>
        </w:rPr>
      </w:pPr>
      <w:r w:rsidRPr="00A91C66">
        <w:rPr>
          <w:b/>
          <w:sz w:val="22"/>
          <w:szCs w:val="22"/>
        </w:rPr>
        <w:t>18.9.</w:t>
      </w:r>
      <w:r w:rsidRPr="00A91C66">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A91C66" w:rsidRDefault="00492827" w:rsidP="00A91C66">
      <w:pPr>
        <w:ind w:firstLine="270"/>
        <w:jc w:val="both"/>
        <w:rPr>
          <w:b/>
          <w:bCs/>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19.</w:t>
      </w:r>
      <w:r w:rsidRPr="00A91C66">
        <w:rPr>
          <w:snapToGrid w:val="0"/>
          <w:sz w:val="22"/>
          <w:szCs w:val="22"/>
        </w:rPr>
        <w:t xml:space="preserve"> </w:t>
      </w:r>
      <w:r w:rsidRPr="00A91C66">
        <w:rPr>
          <w:b/>
          <w:bCs/>
          <w:snapToGrid w:val="0"/>
          <w:sz w:val="22"/>
          <w:szCs w:val="22"/>
        </w:rPr>
        <w:t>FORŢA MAJORĂ</w:t>
      </w:r>
    </w:p>
    <w:p w:rsidR="00492827" w:rsidRPr="00A91C66" w:rsidRDefault="00492827" w:rsidP="00A91C66">
      <w:pPr>
        <w:jc w:val="both"/>
        <w:rPr>
          <w:snapToGrid w:val="0"/>
          <w:sz w:val="22"/>
          <w:szCs w:val="22"/>
        </w:rPr>
      </w:pPr>
      <w:r w:rsidRPr="00A91C66">
        <w:rPr>
          <w:b/>
          <w:bCs/>
          <w:snapToGrid w:val="0"/>
          <w:sz w:val="22"/>
          <w:szCs w:val="22"/>
        </w:rPr>
        <w:t>19.1.</w:t>
      </w:r>
      <w:r w:rsidRPr="00A91C66">
        <w:rPr>
          <w:snapToGrid w:val="0"/>
          <w:sz w:val="22"/>
          <w:szCs w:val="22"/>
        </w:rPr>
        <w:t xml:space="preserve"> Forţa majoră este constatată de o autoritate competentă.</w:t>
      </w:r>
    </w:p>
    <w:p w:rsidR="00492827" w:rsidRPr="00A91C66" w:rsidRDefault="00492827" w:rsidP="00A91C66">
      <w:pPr>
        <w:jc w:val="both"/>
        <w:rPr>
          <w:snapToGrid w:val="0"/>
          <w:sz w:val="22"/>
          <w:szCs w:val="22"/>
        </w:rPr>
      </w:pPr>
      <w:r w:rsidRPr="00A91C66">
        <w:rPr>
          <w:b/>
          <w:bCs/>
          <w:snapToGrid w:val="0"/>
          <w:sz w:val="22"/>
          <w:szCs w:val="22"/>
        </w:rPr>
        <w:t>19.2.</w:t>
      </w:r>
      <w:r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492827" w:rsidP="00A91C66">
      <w:pPr>
        <w:jc w:val="both"/>
        <w:rPr>
          <w:snapToGrid w:val="0"/>
          <w:sz w:val="22"/>
          <w:szCs w:val="22"/>
        </w:rPr>
      </w:pPr>
      <w:r w:rsidRPr="00A91C66">
        <w:rPr>
          <w:b/>
          <w:bCs/>
          <w:snapToGrid w:val="0"/>
          <w:sz w:val="22"/>
          <w:szCs w:val="22"/>
        </w:rPr>
        <w:t>19.3.</w:t>
      </w:r>
      <w:r w:rsidRPr="00A91C66">
        <w:rPr>
          <w:snapToGrid w:val="0"/>
          <w:sz w:val="22"/>
          <w:szCs w:val="22"/>
        </w:rPr>
        <w:t xml:space="preserve"> Îndeplinirea Contractului va fi suspendată în perioada de acţiune a forţei majore, dar fără a prejudicia </w:t>
      </w:r>
    </w:p>
    <w:p w:rsidR="00492827" w:rsidRPr="00A91C66" w:rsidRDefault="00492827" w:rsidP="00A91C66">
      <w:pPr>
        <w:jc w:val="both"/>
        <w:rPr>
          <w:snapToGrid w:val="0"/>
          <w:sz w:val="22"/>
          <w:szCs w:val="22"/>
        </w:rPr>
      </w:pPr>
      <w:r w:rsidRPr="00A91C66">
        <w:rPr>
          <w:snapToGrid w:val="0"/>
          <w:sz w:val="22"/>
          <w:szCs w:val="22"/>
        </w:rPr>
        <w:t>drepturile ce li se cuveneau părţilor până la apariţia acesteia.</w:t>
      </w:r>
    </w:p>
    <w:p w:rsidR="00492827" w:rsidRPr="00A91C66" w:rsidRDefault="00492827" w:rsidP="00A91C66">
      <w:pPr>
        <w:jc w:val="both"/>
        <w:rPr>
          <w:snapToGrid w:val="0"/>
          <w:sz w:val="22"/>
          <w:szCs w:val="22"/>
        </w:rPr>
      </w:pPr>
      <w:r w:rsidRPr="00A91C66">
        <w:rPr>
          <w:b/>
          <w:bCs/>
          <w:snapToGrid w:val="0"/>
          <w:sz w:val="22"/>
          <w:szCs w:val="22"/>
        </w:rPr>
        <w:t xml:space="preserve">19.4. </w:t>
      </w:r>
      <w:r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492827" w:rsidP="00A91C66">
      <w:pPr>
        <w:jc w:val="both"/>
        <w:rPr>
          <w:snapToGrid w:val="0"/>
          <w:sz w:val="22"/>
          <w:szCs w:val="22"/>
        </w:rPr>
      </w:pPr>
      <w:r w:rsidRPr="00A91C66">
        <w:rPr>
          <w:b/>
          <w:bCs/>
          <w:snapToGrid w:val="0"/>
          <w:sz w:val="22"/>
          <w:szCs w:val="22"/>
        </w:rPr>
        <w:t>19.5.</w:t>
      </w:r>
      <w:r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A91C66">
      <w:pPr>
        <w:jc w:val="both"/>
        <w:rPr>
          <w:snapToGrid w:val="0"/>
          <w:sz w:val="22"/>
          <w:szCs w:val="22"/>
        </w:rPr>
      </w:pPr>
    </w:p>
    <w:p w:rsidR="00492827" w:rsidRPr="00A91C66" w:rsidRDefault="00492827" w:rsidP="00A91C66">
      <w:pPr>
        <w:jc w:val="both"/>
        <w:rPr>
          <w:b/>
          <w:bCs/>
          <w:sz w:val="22"/>
          <w:szCs w:val="22"/>
        </w:rPr>
      </w:pPr>
      <w:r w:rsidRPr="00A91C66">
        <w:rPr>
          <w:b/>
          <w:bCs/>
          <w:sz w:val="22"/>
          <w:szCs w:val="22"/>
        </w:rPr>
        <w:t>20. SOLUŢIONAREA LITIGIILOR</w:t>
      </w:r>
    </w:p>
    <w:p w:rsidR="00492827" w:rsidRPr="00A91C66" w:rsidRDefault="00492827" w:rsidP="00A91C66">
      <w:pPr>
        <w:jc w:val="both"/>
        <w:rPr>
          <w:sz w:val="22"/>
          <w:szCs w:val="22"/>
        </w:rPr>
      </w:pPr>
      <w:r w:rsidRPr="00A91C66">
        <w:rPr>
          <w:b/>
          <w:bCs/>
          <w:sz w:val="22"/>
          <w:szCs w:val="22"/>
        </w:rPr>
        <w:t>20.1.</w:t>
      </w:r>
      <w:r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A91C66" w:rsidRDefault="00492827" w:rsidP="00A91C66">
      <w:pPr>
        <w:jc w:val="both"/>
        <w:rPr>
          <w:sz w:val="22"/>
          <w:szCs w:val="22"/>
        </w:rPr>
      </w:pPr>
      <w:r w:rsidRPr="00A91C66">
        <w:rPr>
          <w:b/>
          <w:bCs/>
          <w:sz w:val="22"/>
          <w:szCs w:val="22"/>
        </w:rPr>
        <w:t>20.2.</w:t>
      </w:r>
      <w:r w:rsidRPr="00A91C66">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A91C66" w:rsidRDefault="00492827" w:rsidP="00A91C66">
      <w:pPr>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21.</w:t>
      </w:r>
      <w:r w:rsidRPr="00A91C66">
        <w:rPr>
          <w:snapToGrid w:val="0"/>
          <w:sz w:val="22"/>
          <w:szCs w:val="22"/>
        </w:rPr>
        <w:t xml:space="preserve"> </w:t>
      </w:r>
      <w:r w:rsidRPr="00A91C66">
        <w:rPr>
          <w:b/>
          <w:bCs/>
          <w:snapToGrid w:val="0"/>
          <w:sz w:val="22"/>
          <w:szCs w:val="22"/>
        </w:rPr>
        <w:t>LIMBA CARE GUVERNEAZĂ CONTRACTUL</w:t>
      </w:r>
    </w:p>
    <w:p w:rsidR="00492827" w:rsidRPr="00A91C66" w:rsidRDefault="00492827" w:rsidP="00A91C66">
      <w:pPr>
        <w:jc w:val="both"/>
        <w:outlineLvl w:val="0"/>
        <w:rPr>
          <w:snapToGrid w:val="0"/>
          <w:sz w:val="22"/>
          <w:szCs w:val="22"/>
        </w:rPr>
      </w:pPr>
      <w:r w:rsidRPr="00A91C66">
        <w:rPr>
          <w:b/>
          <w:bCs/>
          <w:snapToGrid w:val="0"/>
          <w:sz w:val="22"/>
          <w:szCs w:val="22"/>
        </w:rPr>
        <w:t>21.1.</w:t>
      </w:r>
      <w:r w:rsidRPr="00A91C66">
        <w:rPr>
          <w:snapToGrid w:val="0"/>
          <w:sz w:val="22"/>
          <w:szCs w:val="22"/>
        </w:rPr>
        <w:t xml:space="preserve"> Limba care guvernează Contractul este limba română.</w:t>
      </w:r>
    </w:p>
    <w:p w:rsidR="00492827" w:rsidRPr="00A91C66" w:rsidRDefault="00492827" w:rsidP="00A91C66">
      <w:pPr>
        <w:jc w:val="both"/>
        <w:rPr>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22.</w:t>
      </w:r>
      <w:r w:rsidRPr="00A91C66">
        <w:rPr>
          <w:snapToGrid w:val="0"/>
          <w:sz w:val="22"/>
          <w:szCs w:val="22"/>
        </w:rPr>
        <w:t xml:space="preserve"> </w:t>
      </w:r>
      <w:r w:rsidRPr="00A91C66">
        <w:rPr>
          <w:b/>
          <w:bCs/>
          <w:snapToGrid w:val="0"/>
          <w:sz w:val="22"/>
          <w:szCs w:val="22"/>
        </w:rPr>
        <w:t>LEGEA APLICABILĂ CONTRACTULUI</w:t>
      </w:r>
    </w:p>
    <w:p w:rsidR="00492827" w:rsidRPr="00A91C66" w:rsidRDefault="00492827" w:rsidP="00A91C66">
      <w:pPr>
        <w:jc w:val="both"/>
        <w:rPr>
          <w:snapToGrid w:val="0"/>
          <w:sz w:val="22"/>
          <w:szCs w:val="22"/>
        </w:rPr>
      </w:pPr>
      <w:r w:rsidRPr="00A91C66">
        <w:rPr>
          <w:b/>
          <w:bCs/>
          <w:snapToGrid w:val="0"/>
          <w:sz w:val="22"/>
          <w:szCs w:val="22"/>
        </w:rPr>
        <w:t>22.1.</w:t>
      </w:r>
      <w:r w:rsidRPr="00A91C66">
        <w:rPr>
          <w:snapToGrid w:val="0"/>
          <w:sz w:val="22"/>
          <w:szCs w:val="22"/>
        </w:rPr>
        <w:t xml:space="preserve"> Contractul va fi interpretat conform legilor din România.</w:t>
      </w:r>
    </w:p>
    <w:p w:rsidR="00492827" w:rsidRPr="00A91C66" w:rsidRDefault="00492827" w:rsidP="00A91C66">
      <w:pPr>
        <w:jc w:val="both"/>
        <w:rPr>
          <w:snapToGrid w:val="0"/>
          <w:sz w:val="22"/>
          <w:szCs w:val="22"/>
        </w:rPr>
      </w:pPr>
    </w:p>
    <w:p w:rsidR="00492827" w:rsidRPr="00A91C66" w:rsidRDefault="00492827" w:rsidP="00A91C66">
      <w:pPr>
        <w:tabs>
          <w:tab w:val="left" w:pos="709"/>
          <w:tab w:val="left" w:pos="3756"/>
        </w:tabs>
        <w:jc w:val="both"/>
        <w:rPr>
          <w:b/>
          <w:sz w:val="22"/>
          <w:szCs w:val="22"/>
          <w:lang w:val="es-ES"/>
        </w:rPr>
      </w:pPr>
      <w:r w:rsidRPr="00A91C66">
        <w:rPr>
          <w:b/>
          <w:bCs/>
          <w:sz w:val="22"/>
          <w:szCs w:val="22"/>
        </w:rPr>
        <w:t>2</w:t>
      </w:r>
      <w:r w:rsidRPr="00A91C66">
        <w:rPr>
          <w:b/>
          <w:sz w:val="22"/>
          <w:szCs w:val="22"/>
          <w:lang w:val="es-ES"/>
        </w:rPr>
        <w:t xml:space="preserve">3. SUBCONTRACTAREA, TERT SUSTINATOR </w:t>
      </w:r>
      <w:r w:rsidRPr="00A91C66">
        <w:rPr>
          <w:b/>
          <w:sz w:val="22"/>
          <w:szCs w:val="22"/>
          <w:lang w:val="es-ES"/>
        </w:rPr>
        <w:tab/>
      </w:r>
    </w:p>
    <w:p w:rsidR="00492827" w:rsidRPr="00A91C66" w:rsidRDefault="00492827" w:rsidP="00A91C66">
      <w:pPr>
        <w:jc w:val="both"/>
        <w:rPr>
          <w:b/>
          <w:sz w:val="22"/>
          <w:szCs w:val="22"/>
          <w:lang w:val="es-ES"/>
        </w:rPr>
      </w:pPr>
      <w:r w:rsidRPr="00A91C66">
        <w:rPr>
          <w:b/>
          <w:sz w:val="22"/>
          <w:szCs w:val="22"/>
          <w:lang w:val="es-ES"/>
        </w:rPr>
        <w:t>23.1. Subcontractarea</w:t>
      </w:r>
    </w:p>
    <w:p w:rsidR="00492827" w:rsidRPr="00A91C66" w:rsidRDefault="00492827" w:rsidP="00A91C66">
      <w:pPr>
        <w:tabs>
          <w:tab w:val="left" w:pos="567"/>
        </w:tabs>
        <w:jc w:val="both"/>
        <w:rPr>
          <w:sz w:val="22"/>
          <w:szCs w:val="22"/>
          <w:lang w:val="es-ES"/>
        </w:rPr>
      </w:pPr>
      <w:r w:rsidRPr="00A91C66">
        <w:rPr>
          <w:b/>
          <w:sz w:val="22"/>
          <w:szCs w:val="22"/>
          <w:lang w:val="es-ES"/>
        </w:rPr>
        <w:t>23.1.1</w:t>
      </w:r>
      <w:r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492827" w:rsidP="00A91C66">
      <w:pPr>
        <w:tabs>
          <w:tab w:val="left" w:pos="851"/>
        </w:tabs>
        <w:jc w:val="both"/>
        <w:rPr>
          <w:sz w:val="22"/>
          <w:szCs w:val="22"/>
          <w:lang w:val="es-ES"/>
        </w:rPr>
      </w:pPr>
      <w:r w:rsidRPr="00A91C66">
        <w:rPr>
          <w:b/>
          <w:sz w:val="22"/>
          <w:szCs w:val="22"/>
          <w:lang w:val="es-ES"/>
        </w:rPr>
        <w:lastRenderedPageBreak/>
        <w:t>23.1.2.</w:t>
      </w:r>
      <w:r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492827" w:rsidP="00A91C66">
      <w:pPr>
        <w:jc w:val="both"/>
        <w:rPr>
          <w:sz w:val="22"/>
          <w:szCs w:val="22"/>
          <w:lang w:val="es-ES"/>
        </w:rPr>
      </w:pPr>
      <w:r w:rsidRPr="00A91C66">
        <w:rPr>
          <w:b/>
          <w:sz w:val="22"/>
          <w:szCs w:val="22"/>
          <w:shd w:val="clear" w:color="auto" w:fill="FFFFFF"/>
        </w:rPr>
        <w:t>23.1.3</w:t>
      </w:r>
      <w:r w:rsidRPr="00A91C66">
        <w:rPr>
          <w:sz w:val="22"/>
          <w:szCs w:val="22"/>
          <w:lang w:val="es-ES"/>
        </w:rPr>
        <w:t>. Prestatorul nu va avea dreptul de a inlocui/implica niciun subcontractant/experți, în perioada de</w:t>
      </w:r>
    </w:p>
    <w:p w:rsidR="00492827" w:rsidRPr="00A91C66" w:rsidRDefault="00492827" w:rsidP="00A91C66">
      <w:pPr>
        <w:jc w:val="both"/>
        <w:rPr>
          <w:sz w:val="22"/>
          <w:szCs w:val="22"/>
          <w:lang w:val="es-ES"/>
        </w:rPr>
      </w:pPr>
      <w:r w:rsidRPr="00A91C66">
        <w:rPr>
          <w:sz w:val="22"/>
          <w:szCs w:val="22"/>
          <w:lang w:val="es-ES"/>
        </w:rPr>
        <w:t>implementare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492827" w:rsidP="00A91C66">
      <w:pPr>
        <w:jc w:val="both"/>
        <w:rPr>
          <w:sz w:val="22"/>
          <w:szCs w:val="22"/>
          <w:lang w:val="es-ES"/>
        </w:rPr>
      </w:pPr>
      <w:r w:rsidRPr="00A91C66">
        <w:rPr>
          <w:b/>
          <w:sz w:val="22"/>
          <w:szCs w:val="22"/>
          <w:lang w:val="es-ES"/>
        </w:rPr>
        <w:t>23.1.4.</w:t>
      </w:r>
      <w:r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A91C66">
      <w:pPr>
        <w:jc w:val="both"/>
        <w:rPr>
          <w:sz w:val="22"/>
          <w:szCs w:val="22"/>
          <w:lang w:val="es-ES"/>
        </w:rPr>
      </w:pPr>
      <w:r w:rsidRPr="00A91C66">
        <w:rPr>
          <w:sz w:val="22"/>
          <w:szCs w:val="22"/>
          <w:lang w:val="es-ES"/>
        </w:rPr>
        <w:t>a) inlocuirea subcontractantilor/experți nominalizati in oferta ai ale caror activitati au fost indicate in oferta ca fiind realízate de subcontractanti/experți;</w:t>
      </w:r>
    </w:p>
    <w:p w:rsidR="00492827" w:rsidRPr="00A91C66" w:rsidRDefault="00492827" w:rsidP="00A91C6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A91C66">
      <w:pPr>
        <w:jc w:val="both"/>
        <w:rPr>
          <w:sz w:val="22"/>
          <w:szCs w:val="22"/>
          <w:lang w:val="es-ES"/>
        </w:rPr>
      </w:pPr>
      <w:r w:rsidRPr="00A91C66">
        <w:rPr>
          <w:sz w:val="22"/>
          <w:szCs w:val="22"/>
          <w:lang w:val="es-ES"/>
        </w:rPr>
        <w:t>c) renuntarea, retragerea subcontractantilor din contract</w:t>
      </w:r>
    </w:p>
    <w:p w:rsidR="00492827" w:rsidRPr="00A91C66" w:rsidRDefault="00492827" w:rsidP="00A91C66">
      <w:pPr>
        <w:jc w:val="both"/>
        <w:rPr>
          <w:sz w:val="22"/>
          <w:szCs w:val="22"/>
          <w:lang w:val="es-ES"/>
        </w:rPr>
      </w:pPr>
      <w:r w:rsidRPr="00A91C66">
        <w:rPr>
          <w:b/>
          <w:sz w:val="22"/>
          <w:szCs w:val="22"/>
          <w:lang w:val="es-ES"/>
        </w:rPr>
        <w:t>23.1.5.</w:t>
      </w:r>
      <w:r w:rsidRPr="00A91C66">
        <w:rPr>
          <w:sz w:val="22"/>
          <w:szCs w:val="22"/>
          <w:lang w:val="es-ES"/>
        </w:rPr>
        <w:t xml:space="preserve"> In vederea obtinerii acordului Achizitorului, noii subcontractanti/experți sunt obligați să prezinte:</w:t>
      </w:r>
    </w:p>
    <w:p w:rsidR="00492827" w:rsidRPr="00A91C66" w:rsidRDefault="00492827" w:rsidP="00A91C6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A91C66" w:rsidRDefault="00492827" w:rsidP="00A91C66">
      <w:pPr>
        <w:jc w:val="both"/>
        <w:rPr>
          <w:sz w:val="22"/>
          <w:szCs w:val="22"/>
          <w:shd w:val="clear" w:color="auto" w:fill="FFFFFF"/>
        </w:rPr>
      </w:pPr>
      <w:r w:rsidRPr="00A91C66">
        <w:rPr>
          <w:sz w:val="22"/>
          <w:szCs w:val="22"/>
          <w:lang w:val="es-ES"/>
        </w:rPr>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A91C66">
      <w:pPr>
        <w:jc w:val="both"/>
        <w:rPr>
          <w:sz w:val="22"/>
          <w:szCs w:val="22"/>
          <w:shd w:val="clear" w:color="auto" w:fill="FFFFFF"/>
        </w:rPr>
      </w:pPr>
      <w:r w:rsidRPr="00A91C66">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A91C66" w:rsidRDefault="00492827" w:rsidP="00A91C66">
      <w:pPr>
        <w:jc w:val="both"/>
        <w:rPr>
          <w:sz w:val="22"/>
          <w:szCs w:val="22"/>
          <w:shd w:val="clear" w:color="auto" w:fill="FFFFFF"/>
        </w:rPr>
      </w:pPr>
      <w:r w:rsidRPr="00A91C66">
        <w:rPr>
          <w:sz w:val="22"/>
          <w:szCs w:val="22"/>
          <w:shd w:val="clear" w:color="auto" w:fill="FFFFFF"/>
        </w:rPr>
        <w:t>- aceleași documente solicitate la ofertare și privitoare la experți.</w:t>
      </w:r>
    </w:p>
    <w:p w:rsidR="00492827" w:rsidRPr="00A91C66" w:rsidRDefault="00492827" w:rsidP="00A91C66">
      <w:pPr>
        <w:jc w:val="both"/>
        <w:rPr>
          <w:sz w:val="22"/>
          <w:szCs w:val="22"/>
          <w:shd w:val="clear" w:color="auto" w:fill="FFFFFF"/>
        </w:rPr>
      </w:pPr>
      <w:r w:rsidRPr="00A91C66">
        <w:rPr>
          <w:b/>
          <w:sz w:val="22"/>
          <w:szCs w:val="22"/>
          <w:shd w:val="clear" w:color="auto" w:fill="FFFFFF"/>
        </w:rPr>
        <w:t>23.1.6.</w:t>
      </w:r>
      <w:r w:rsidRPr="00A91C66">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A91C66" w:rsidRDefault="00492827" w:rsidP="00A91C66">
      <w:pPr>
        <w:pStyle w:val="Textcomentariu"/>
        <w:jc w:val="both"/>
        <w:rPr>
          <w:sz w:val="22"/>
          <w:szCs w:val="22"/>
          <w:lang w:val="es-ES"/>
        </w:rPr>
      </w:pPr>
      <w:r w:rsidRPr="00A91C66">
        <w:rPr>
          <w:b/>
          <w:sz w:val="22"/>
          <w:szCs w:val="22"/>
          <w:lang w:val="es-ES"/>
        </w:rPr>
        <w:t>23.1.7.</w:t>
      </w:r>
      <w:r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A91C66">
      <w:pPr>
        <w:pStyle w:val="Textcomentariu"/>
        <w:jc w:val="both"/>
        <w:rPr>
          <w:sz w:val="22"/>
          <w:szCs w:val="22"/>
          <w:lang w:val="es-ES"/>
        </w:rPr>
      </w:pPr>
    </w:p>
    <w:p w:rsidR="00492827" w:rsidRPr="00A91C66" w:rsidRDefault="00492827" w:rsidP="00A91C66">
      <w:pPr>
        <w:jc w:val="both"/>
        <w:rPr>
          <w:sz w:val="22"/>
          <w:szCs w:val="22"/>
          <w:shd w:val="clear" w:color="auto" w:fill="FFFFFF"/>
        </w:rPr>
      </w:pPr>
      <w:r w:rsidRPr="00A91C66">
        <w:rPr>
          <w:b/>
          <w:sz w:val="22"/>
          <w:szCs w:val="22"/>
        </w:rPr>
        <w:t>23.2. Tertul Sustinator</w:t>
      </w:r>
    </w:p>
    <w:p w:rsidR="00492827" w:rsidRPr="00A91C66" w:rsidRDefault="00492827" w:rsidP="00A91C66">
      <w:pPr>
        <w:jc w:val="both"/>
        <w:rPr>
          <w:i/>
          <w:iCs/>
          <w:sz w:val="22"/>
          <w:szCs w:val="22"/>
          <w:lang w:val="it-IT"/>
        </w:rPr>
      </w:pPr>
      <w:r w:rsidRPr="00A91C66">
        <w:rPr>
          <w:b/>
          <w:sz w:val="22"/>
          <w:szCs w:val="22"/>
          <w:lang w:val="it-IT"/>
        </w:rPr>
        <w:t>23.2.1</w:t>
      </w:r>
      <w:r w:rsidRPr="00A91C66">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492827" w:rsidP="00A91C66">
      <w:pPr>
        <w:jc w:val="both"/>
        <w:rPr>
          <w:sz w:val="22"/>
          <w:szCs w:val="22"/>
        </w:rPr>
      </w:pPr>
      <w:r w:rsidRPr="00A91C66">
        <w:rPr>
          <w:b/>
          <w:sz w:val="22"/>
          <w:szCs w:val="22"/>
        </w:rPr>
        <w:t>23.2.2</w:t>
      </w:r>
      <w:r w:rsidRPr="00A91C66">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A91C66" w:rsidRDefault="00492827" w:rsidP="00A91C66">
      <w:pPr>
        <w:jc w:val="both"/>
        <w:rPr>
          <w:sz w:val="22"/>
          <w:szCs w:val="22"/>
        </w:rPr>
      </w:pPr>
    </w:p>
    <w:p w:rsidR="00492827" w:rsidRPr="00A91C66" w:rsidRDefault="00492827" w:rsidP="00A91C66">
      <w:pPr>
        <w:jc w:val="both"/>
        <w:rPr>
          <w:b/>
          <w:bCs/>
          <w:snapToGrid w:val="0"/>
          <w:sz w:val="22"/>
          <w:szCs w:val="22"/>
        </w:rPr>
      </w:pPr>
      <w:r w:rsidRPr="00A91C66">
        <w:rPr>
          <w:b/>
          <w:bCs/>
          <w:snapToGrid w:val="0"/>
          <w:sz w:val="22"/>
          <w:szCs w:val="22"/>
        </w:rPr>
        <w:t>24.</w:t>
      </w:r>
      <w:r w:rsidRPr="00A91C66">
        <w:rPr>
          <w:snapToGrid w:val="0"/>
          <w:sz w:val="22"/>
          <w:szCs w:val="22"/>
        </w:rPr>
        <w:t xml:space="preserve"> </w:t>
      </w:r>
      <w:r w:rsidRPr="00A91C66">
        <w:rPr>
          <w:b/>
          <w:bCs/>
          <w:snapToGrid w:val="0"/>
          <w:sz w:val="22"/>
          <w:szCs w:val="22"/>
        </w:rPr>
        <w:t>COMUNICĂRI</w:t>
      </w:r>
    </w:p>
    <w:p w:rsidR="00492827" w:rsidRPr="00A91C66" w:rsidRDefault="00492827" w:rsidP="00A91C66">
      <w:pPr>
        <w:jc w:val="both"/>
        <w:rPr>
          <w:snapToGrid w:val="0"/>
          <w:sz w:val="22"/>
          <w:szCs w:val="22"/>
        </w:rPr>
      </w:pPr>
      <w:r w:rsidRPr="00A91C66">
        <w:rPr>
          <w:b/>
          <w:bCs/>
          <w:snapToGrid w:val="0"/>
          <w:sz w:val="22"/>
          <w:szCs w:val="22"/>
        </w:rPr>
        <w:t>24.1.(1)</w:t>
      </w:r>
      <w:r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A91C6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A91C66" w:rsidRDefault="00492827" w:rsidP="00A91C66">
      <w:pPr>
        <w:jc w:val="both"/>
        <w:outlineLvl w:val="0"/>
        <w:rPr>
          <w:snapToGrid w:val="0"/>
          <w:sz w:val="22"/>
          <w:szCs w:val="22"/>
        </w:rPr>
      </w:pPr>
      <w:r w:rsidRPr="00A91C66">
        <w:rPr>
          <w:b/>
          <w:bCs/>
          <w:snapToGrid w:val="0"/>
          <w:sz w:val="22"/>
          <w:szCs w:val="22"/>
        </w:rPr>
        <w:t>24.2.</w:t>
      </w:r>
      <w:r w:rsidRPr="00A91C66">
        <w:rPr>
          <w:snapToGrid w:val="0"/>
          <w:sz w:val="22"/>
          <w:szCs w:val="22"/>
        </w:rPr>
        <w:t xml:space="preserve"> Comunicările dintre părţi se pot face şi prin telegramă, telex, fax sau e-mail, cu condiţia confirmării în scris a primirii  comunicării.</w:t>
      </w:r>
    </w:p>
    <w:p w:rsidR="00492827" w:rsidRPr="00A91C66" w:rsidRDefault="00492827" w:rsidP="00A91C66">
      <w:pPr>
        <w:jc w:val="both"/>
        <w:rPr>
          <w:sz w:val="22"/>
          <w:szCs w:val="22"/>
          <w:shd w:val="clear" w:color="auto" w:fill="FFFFFF"/>
        </w:rPr>
      </w:pPr>
    </w:p>
    <w:p w:rsidR="00492827" w:rsidRPr="00A91C66" w:rsidRDefault="00492827" w:rsidP="00A91C6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A91C66">
      <w:pPr>
        <w:pStyle w:val="DefaultText"/>
        <w:jc w:val="both"/>
        <w:rPr>
          <w:sz w:val="22"/>
          <w:szCs w:val="22"/>
          <w:lang w:val="pt-BR"/>
        </w:rPr>
      </w:pPr>
    </w:p>
    <w:p w:rsidR="0034744B" w:rsidRPr="00A91C66" w:rsidRDefault="0034744B" w:rsidP="00A91C66">
      <w:pPr>
        <w:pStyle w:val="DefaultText"/>
        <w:jc w:val="both"/>
        <w:rPr>
          <w:sz w:val="22"/>
          <w:szCs w:val="22"/>
          <w:lang w:val="pt-BR"/>
        </w:rPr>
      </w:pPr>
      <w:r w:rsidRPr="00A91C66">
        <w:rPr>
          <w:sz w:val="22"/>
          <w:szCs w:val="22"/>
          <w:lang w:val="pt-BR"/>
        </w:rPr>
        <w:t xml:space="preserve"> </w:t>
      </w:r>
      <w:r w:rsidRPr="00A91C66">
        <w:rPr>
          <w:sz w:val="22"/>
          <w:szCs w:val="22"/>
          <w:lang w:val="pt-BR"/>
        </w:rPr>
        <w:tab/>
      </w:r>
      <w:r w:rsidR="009E4238" w:rsidRPr="00A91C66">
        <w:rPr>
          <w:sz w:val="22"/>
          <w:szCs w:val="22"/>
          <w:lang w:val="pt-BR"/>
        </w:rPr>
        <w:t xml:space="preserve">    </w:t>
      </w:r>
      <w:r w:rsidRPr="00A91C66">
        <w:rPr>
          <w:sz w:val="22"/>
          <w:szCs w:val="22"/>
          <w:lang w:val="pt-BR"/>
        </w:rPr>
        <w:t>Achizitor,</w:t>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009E4238" w:rsidRPr="00A91C66">
        <w:rPr>
          <w:sz w:val="22"/>
          <w:szCs w:val="22"/>
          <w:lang w:val="pt-BR"/>
        </w:rPr>
        <w:t xml:space="preserve">          </w:t>
      </w:r>
      <w:r w:rsidR="003721CA" w:rsidRPr="00A91C66">
        <w:rPr>
          <w:sz w:val="22"/>
          <w:szCs w:val="22"/>
          <w:lang w:val="pt-BR"/>
        </w:rPr>
        <w:t xml:space="preserve">   </w:t>
      </w:r>
      <w:r w:rsidRPr="00A91C66">
        <w:rPr>
          <w:sz w:val="22"/>
          <w:szCs w:val="22"/>
          <w:lang w:val="pt-BR"/>
        </w:rPr>
        <w:t>Prestator,</w:t>
      </w:r>
    </w:p>
    <w:p w:rsidR="009E4238" w:rsidRPr="00A91C66" w:rsidRDefault="009E4238" w:rsidP="00A91C66">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006117ED" w:rsidRPr="00A91C66">
        <w:rPr>
          <w:sz w:val="22"/>
          <w:szCs w:val="22"/>
          <w:lang w:val="pt-BR" w:eastAsia="ro-RO"/>
        </w:rPr>
        <w:t xml:space="preserve"> </w:t>
      </w:r>
      <w:r w:rsidR="00AA4307" w:rsidRPr="00A91C66">
        <w:rPr>
          <w:sz w:val="22"/>
          <w:szCs w:val="22"/>
          <w:lang w:val="pt-BR" w:eastAsia="ro-RO"/>
        </w:rPr>
        <w:t xml:space="preserve">               </w:t>
      </w:r>
      <w:r w:rsidR="006117ED" w:rsidRPr="00A91C66">
        <w:rPr>
          <w:sz w:val="22"/>
          <w:szCs w:val="22"/>
          <w:lang w:val="pt-BR" w:eastAsia="ro-RO"/>
        </w:rPr>
        <w:t xml:space="preserve"> </w:t>
      </w:r>
      <w:r w:rsidRPr="00A91C66">
        <w:rPr>
          <w:sz w:val="22"/>
          <w:szCs w:val="22"/>
          <w:lang w:val="pt-BR" w:eastAsia="ro-RO"/>
        </w:rPr>
        <w:t xml:space="preserve">  </w:t>
      </w:r>
      <w:r w:rsidR="00C86ED2" w:rsidRPr="00A91C66">
        <w:rPr>
          <w:sz w:val="22"/>
          <w:szCs w:val="22"/>
          <w:lang w:val="pt-BR" w:eastAsia="ro-RO"/>
        </w:rPr>
        <w:t xml:space="preserve">           </w:t>
      </w:r>
      <w:r w:rsidR="00AA4307" w:rsidRPr="00A91C66">
        <w:rPr>
          <w:b/>
          <w:sz w:val="22"/>
          <w:szCs w:val="22"/>
          <w:lang w:val="it-IT"/>
        </w:rPr>
        <w:t xml:space="preserve"> S.C.</w:t>
      </w:r>
      <w:r w:rsidR="00F23190" w:rsidRPr="00A91C66">
        <w:rPr>
          <w:b/>
          <w:sz w:val="22"/>
          <w:szCs w:val="22"/>
          <w:lang w:val="it-IT"/>
        </w:rPr>
        <w:t xml:space="preserve"> </w:t>
      </w:r>
      <w:r w:rsidR="00C86ED2" w:rsidRPr="00A91C66">
        <w:rPr>
          <w:b/>
          <w:sz w:val="22"/>
          <w:szCs w:val="22"/>
          <w:lang w:val="it-IT"/>
        </w:rPr>
        <w:t xml:space="preserve"> </w:t>
      </w:r>
      <w:r w:rsidR="00F23190" w:rsidRPr="00A91C66">
        <w:rPr>
          <w:b/>
          <w:sz w:val="22"/>
          <w:szCs w:val="22"/>
          <w:lang w:val="it-IT"/>
        </w:rPr>
        <w:t xml:space="preserve"> </w:t>
      </w:r>
      <w:r w:rsidR="00AA4307" w:rsidRPr="00A91C66">
        <w:rPr>
          <w:b/>
          <w:sz w:val="22"/>
          <w:szCs w:val="22"/>
          <w:lang w:val="it-IT"/>
        </w:rPr>
        <w:t>S.R.L.</w:t>
      </w:r>
    </w:p>
    <w:tbl>
      <w:tblPr>
        <w:tblW w:w="0" w:type="auto"/>
        <w:tblLook w:val="01E0"/>
      </w:tblPr>
      <w:tblGrid>
        <w:gridCol w:w="6345"/>
        <w:gridCol w:w="3936"/>
      </w:tblGrid>
      <w:tr w:rsidR="00132AE2" w:rsidRPr="00A91C66" w:rsidTr="009A0297">
        <w:tc>
          <w:tcPr>
            <w:tcW w:w="4921" w:type="dxa"/>
          </w:tcPr>
          <w:p w:rsidR="00132AE2" w:rsidRPr="00A91C66" w:rsidRDefault="00132AE2" w:rsidP="00A91C66">
            <w:pPr>
              <w:rPr>
                <w:sz w:val="22"/>
                <w:szCs w:val="22"/>
              </w:rPr>
            </w:pPr>
            <w:r w:rsidRPr="00A91C66">
              <w:rPr>
                <w:sz w:val="22"/>
                <w:szCs w:val="22"/>
              </w:rPr>
              <w:t xml:space="preserve">                    Primar,</w:t>
            </w:r>
          </w:p>
          <w:p w:rsidR="00132AE2" w:rsidRPr="00A91C66" w:rsidRDefault="00132AE2" w:rsidP="00A91C66">
            <w:pPr>
              <w:rPr>
                <w:sz w:val="22"/>
                <w:szCs w:val="22"/>
              </w:rPr>
            </w:pPr>
            <w:r w:rsidRPr="00A91C66">
              <w:rPr>
                <w:sz w:val="22"/>
                <w:szCs w:val="22"/>
              </w:rPr>
              <w:t xml:space="preserve">              Dragoș Chitic                                    </w:t>
            </w:r>
          </w:p>
          <w:p w:rsidR="00132AE2" w:rsidRPr="00A91C66" w:rsidRDefault="00132AE2" w:rsidP="00A91C66">
            <w:pPr>
              <w:jc w:val="center"/>
              <w:rPr>
                <w:sz w:val="22"/>
                <w:szCs w:val="22"/>
              </w:rPr>
            </w:pPr>
          </w:p>
          <w:p w:rsidR="00132AE2" w:rsidRPr="00A91C66" w:rsidRDefault="00132AE2" w:rsidP="00A91C66">
            <w:pPr>
              <w:jc w:val="center"/>
              <w:rPr>
                <w:sz w:val="22"/>
                <w:szCs w:val="22"/>
              </w:rPr>
            </w:pPr>
          </w:p>
          <w:p w:rsidR="00132AE2" w:rsidRPr="00A91C66" w:rsidRDefault="00132AE2" w:rsidP="00A91C66">
            <w:pPr>
              <w:jc w:val="center"/>
              <w:rPr>
                <w:sz w:val="22"/>
                <w:szCs w:val="22"/>
              </w:rPr>
            </w:pPr>
          </w:p>
        </w:tc>
        <w:tc>
          <w:tcPr>
            <w:tcW w:w="4932" w:type="dxa"/>
          </w:tcPr>
          <w:p w:rsidR="00132AE2" w:rsidRPr="00A91C66" w:rsidRDefault="00132AE2" w:rsidP="00A91C66">
            <w:pPr>
              <w:jc w:val="center"/>
              <w:rPr>
                <w:color w:val="000000"/>
                <w:sz w:val="22"/>
                <w:szCs w:val="22"/>
                <w:lang w:val="ro-RO"/>
              </w:rPr>
            </w:pPr>
            <w:r w:rsidRPr="00A91C66">
              <w:rPr>
                <w:color w:val="000000"/>
                <w:sz w:val="22"/>
                <w:szCs w:val="22"/>
                <w:lang w:val="ro-RO"/>
              </w:rPr>
              <w:lastRenderedPageBreak/>
              <w:t xml:space="preserve">          </w:t>
            </w:r>
            <w:r w:rsidR="00C86ED2" w:rsidRPr="00A91C66">
              <w:rPr>
                <w:color w:val="000000"/>
                <w:sz w:val="22"/>
                <w:szCs w:val="22"/>
                <w:lang w:val="ro-RO"/>
              </w:rPr>
              <w:t xml:space="preserve"> </w:t>
            </w:r>
          </w:p>
          <w:p w:rsidR="00132AE2" w:rsidRPr="00A91C66" w:rsidRDefault="00126B3D" w:rsidP="00A91C66">
            <w:pPr>
              <w:jc w:val="center"/>
              <w:rPr>
                <w:sz w:val="22"/>
                <w:szCs w:val="22"/>
              </w:rPr>
            </w:pPr>
            <w:r w:rsidRPr="00A91C66">
              <w:rPr>
                <w:color w:val="000000"/>
                <w:sz w:val="22"/>
                <w:szCs w:val="22"/>
                <w:lang w:val="ro-RO"/>
              </w:rPr>
              <w:t xml:space="preserve">       </w:t>
            </w:r>
            <w:r w:rsidR="00132AE2" w:rsidRPr="00A91C66">
              <w:rPr>
                <w:color w:val="000000"/>
                <w:sz w:val="22"/>
                <w:szCs w:val="22"/>
                <w:lang w:val="ro-RO"/>
              </w:rPr>
              <w:t xml:space="preserve">  </w:t>
            </w:r>
            <w:r w:rsidR="00C86ED2" w:rsidRPr="00A91C66">
              <w:rPr>
                <w:color w:val="000000"/>
                <w:sz w:val="22"/>
                <w:szCs w:val="22"/>
                <w:lang w:val="ro-RO"/>
              </w:rPr>
              <w:t xml:space="preserve"> </w:t>
            </w:r>
            <w:r w:rsidR="00132AE2" w:rsidRPr="00A91C66">
              <w:rPr>
                <w:color w:val="000000"/>
                <w:sz w:val="22"/>
                <w:szCs w:val="22"/>
                <w:lang w:val="ro-RO"/>
              </w:rPr>
              <w:t xml:space="preserve">                                       </w:t>
            </w:r>
          </w:p>
        </w:tc>
      </w:tr>
      <w:tr w:rsidR="00132AE2" w:rsidRPr="00A91C66" w:rsidTr="009A0297">
        <w:tc>
          <w:tcPr>
            <w:tcW w:w="4921" w:type="dxa"/>
          </w:tcPr>
          <w:p w:rsidR="00132AE2" w:rsidRPr="00A91C66" w:rsidRDefault="00132AE2" w:rsidP="00A91C66">
            <w:pPr>
              <w:rPr>
                <w:sz w:val="22"/>
                <w:szCs w:val="22"/>
              </w:rPr>
            </w:pPr>
            <w:r w:rsidRPr="00A91C66">
              <w:rPr>
                <w:sz w:val="22"/>
                <w:szCs w:val="22"/>
              </w:rPr>
              <w:lastRenderedPageBreak/>
              <w:t xml:space="preserve">          Secretarul Municipiului,</w:t>
            </w:r>
          </w:p>
          <w:p w:rsidR="00132AE2" w:rsidRPr="00A91C66" w:rsidRDefault="00132AE2" w:rsidP="00A91C66">
            <w:pPr>
              <w:rPr>
                <w:sz w:val="22"/>
                <w:szCs w:val="22"/>
              </w:rPr>
            </w:pPr>
            <w:r w:rsidRPr="00A91C66">
              <w:rPr>
                <w:sz w:val="22"/>
                <w:szCs w:val="22"/>
              </w:rPr>
              <w:t xml:space="preserve">                 </w:t>
            </w:r>
            <w:r w:rsidR="00492827" w:rsidRPr="00A91C66">
              <w:rPr>
                <w:sz w:val="22"/>
                <w:szCs w:val="22"/>
              </w:rPr>
              <w:t>Oana Sârbu</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tc>
        <w:tc>
          <w:tcPr>
            <w:tcW w:w="4932" w:type="dxa"/>
          </w:tcPr>
          <w:p w:rsidR="00132AE2" w:rsidRPr="00A91C66" w:rsidRDefault="00132AE2" w:rsidP="00A91C66">
            <w:pPr>
              <w:jc w:val="center"/>
              <w:rPr>
                <w:sz w:val="22"/>
                <w:szCs w:val="22"/>
              </w:rPr>
            </w:pPr>
          </w:p>
        </w:tc>
      </w:tr>
      <w:tr w:rsidR="00132AE2" w:rsidRPr="00A91C66" w:rsidTr="009A0297">
        <w:tc>
          <w:tcPr>
            <w:tcW w:w="4921" w:type="dxa"/>
          </w:tcPr>
          <w:p w:rsidR="00132AE2" w:rsidRPr="00A91C66" w:rsidRDefault="00132AE2" w:rsidP="00A91C66">
            <w:pPr>
              <w:rPr>
                <w:kern w:val="2"/>
                <w:sz w:val="22"/>
                <w:szCs w:val="22"/>
                <w:lang w:eastAsia="ar-SA"/>
              </w:rPr>
            </w:pPr>
            <w:r w:rsidRPr="00A91C66">
              <w:rPr>
                <w:sz w:val="22"/>
                <w:szCs w:val="22"/>
              </w:rPr>
              <w:t xml:space="preserve">            Director  Economic,</w:t>
            </w:r>
          </w:p>
          <w:p w:rsidR="00132AE2" w:rsidRPr="00A91C66" w:rsidRDefault="00132AE2" w:rsidP="00A91C66">
            <w:pPr>
              <w:rPr>
                <w:sz w:val="22"/>
                <w:szCs w:val="22"/>
              </w:rPr>
            </w:pPr>
            <w:r w:rsidRPr="00A91C66">
              <w:rPr>
                <w:sz w:val="22"/>
                <w:szCs w:val="22"/>
              </w:rPr>
              <w:t xml:space="preserve">                 Cătălina Hizan</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suppressAutoHyphens/>
              <w:rPr>
                <w:kern w:val="2"/>
                <w:sz w:val="22"/>
                <w:szCs w:val="22"/>
                <w:lang w:eastAsia="ar-SA"/>
              </w:rPr>
            </w:pPr>
          </w:p>
        </w:tc>
        <w:tc>
          <w:tcPr>
            <w:tcW w:w="4932" w:type="dxa"/>
          </w:tcPr>
          <w:p w:rsidR="00132AE2" w:rsidRPr="00A91C66" w:rsidRDefault="00132AE2" w:rsidP="00A91C66">
            <w:pPr>
              <w:jc w:val="center"/>
              <w:rPr>
                <w:sz w:val="22"/>
                <w:szCs w:val="22"/>
              </w:rPr>
            </w:pPr>
          </w:p>
        </w:tc>
      </w:tr>
      <w:tr w:rsidR="00132AE2" w:rsidRPr="00A91C66" w:rsidTr="009A0297">
        <w:tc>
          <w:tcPr>
            <w:tcW w:w="4921" w:type="dxa"/>
          </w:tcPr>
          <w:p w:rsidR="00492827" w:rsidRPr="00A91C66" w:rsidRDefault="00132AE2" w:rsidP="00A91C66">
            <w:pPr>
              <w:rPr>
                <w:color w:val="000000"/>
                <w:sz w:val="22"/>
                <w:szCs w:val="22"/>
              </w:rPr>
            </w:pPr>
            <w:r w:rsidRPr="00A91C66">
              <w:rPr>
                <w:color w:val="000000"/>
                <w:sz w:val="22"/>
                <w:szCs w:val="22"/>
              </w:rPr>
              <w:t xml:space="preserve">    </w:t>
            </w:r>
            <w:r w:rsidR="00492827" w:rsidRPr="00A91C66">
              <w:rPr>
                <w:color w:val="000000"/>
                <w:sz w:val="22"/>
                <w:szCs w:val="22"/>
              </w:rPr>
              <w:t>Direcția Dezvoltare și Implementare Programe</w:t>
            </w:r>
          </w:p>
          <w:p w:rsidR="00132AE2" w:rsidRPr="00A91C66" w:rsidRDefault="00492827" w:rsidP="00A91C66">
            <w:pPr>
              <w:rPr>
                <w:color w:val="000000"/>
                <w:sz w:val="22"/>
                <w:szCs w:val="22"/>
              </w:rPr>
            </w:pPr>
            <w:r w:rsidRPr="00A91C66">
              <w:rPr>
                <w:color w:val="000000"/>
                <w:sz w:val="22"/>
                <w:szCs w:val="22"/>
              </w:rPr>
              <w:t xml:space="preserve">                  Olimpia Iuliana Adam</w:t>
            </w:r>
            <w:r w:rsidR="00132AE2" w:rsidRPr="00A91C66">
              <w:rPr>
                <w:color w:val="000000"/>
                <w:sz w:val="22"/>
                <w:szCs w:val="22"/>
              </w:rPr>
              <w:t xml:space="preserve">         </w:t>
            </w:r>
          </w:p>
        </w:tc>
        <w:tc>
          <w:tcPr>
            <w:tcW w:w="4932" w:type="dxa"/>
          </w:tcPr>
          <w:p w:rsidR="00132AE2" w:rsidRPr="00A91C66" w:rsidRDefault="00132AE2" w:rsidP="00A91C66">
            <w:pPr>
              <w:jc w:val="center"/>
              <w:rPr>
                <w:color w:val="000000"/>
                <w:sz w:val="22"/>
                <w:szCs w:val="22"/>
              </w:rPr>
            </w:pPr>
          </w:p>
        </w:tc>
      </w:tr>
      <w:tr w:rsidR="00132AE2" w:rsidRPr="00A91C66" w:rsidTr="009A0297">
        <w:tc>
          <w:tcPr>
            <w:tcW w:w="4921" w:type="dxa"/>
          </w:tcPr>
          <w:p w:rsidR="00132AE2" w:rsidRPr="00A91C66" w:rsidRDefault="00132AE2" w:rsidP="00A91C66">
            <w:pPr>
              <w:rPr>
                <w:color w:val="000000"/>
                <w:sz w:val="22"/>
                <w:szCs w:val="22"/>
              </w:rPr>
            </w:pPr>
          </w:p>
          <w:p w:rsidR="00132AE2" w:rsidRPr="00A91C66" w:rsidRDefault="00132AE2" w:rsidP="00A91C66">
            <w:pPr>
              <w:jc w:val="center"/>
              <w:rPr>
                <w:color w:val="000000"/>
                <w:sz w:val="22"/>
                <w:szCs w:val="22"/>
              </w:rPr>
            </w:pPr>
          </w:p>
          <w:p w:rsidR="00132AE2" w:rsidRPr="00A91C66" w:rsidRDefault="00132AE2" w:rsidP="00A91C66">
            <w:pPr>
              <w:jc w:val="center"/>
              <w:rPr>
                <w:color w:val="000000"/>
                <w:sz w:val="22"/>
                <w:szCs w:val="22"/>
              </w:rPr>
            </w:pPr>
          </w:p>
        </w:tc>
        <w:tc>
          <w:tcPr>
            <w:tcW w:w="4932" w:type="dxa"/>
          </w:tcPr>
          <w:p w:rsidR="00132AE2" w:rsidRPr="00A91C66" w:rsidRDefault="00132AE2" w:rsidP="00A91C66">
            <w:pPr>
              <w:jc w:val="center"/>
              <w:rPr>
                <w:color w:val="000000"/>
                <w:sz w:val="22"/>
                <w:szCs w:val="22"/>
              </w:rPr>
            </w:pPr>
          </w:p>
        </w:tc>
      </w:tr>
      <w:tr w:rsidR="00132AE2" w:rsidRPr="00A91C66" w:rsidTr="009A0297">
        <w:tc>
          <w:tcPr>
            <w:tcW w:w="4921" w:type="dxa"/>
          </w:tcPr>
          <w:tbl>
            <w:tblPr>
              <w:tblW w:w="6129" w:type="dxa"/>
              <w:tblLook w:val="01E0"/>
            </w:tblPr>
            <w:tblGrid>
              <w:gridCol w:w="6129"/>
            </w:tblGrid>
            <w:tr w:rsidR="009F7E99" w:rsidRPr="00F72861" w:rsidTr="00525082">
              <w:tc>
                <w:tcPr>
                  <w:tcW w:w="6129" w:type="dxa"/>
                </w:tcPr>
                <w:p w:rsidR="009F7E99" w:rsidRPr="00F72861" w:rsidRDefault="009F7E99" w:rsidP="00525082">
                  <w:pPr>
                    <w:rPr>
                      <w:color w:val="000000"/>
                      <w:sz w:val="22"/>
                      <w:szCs w:val="22"/>
                    </w:rPr>
                  </w:pPr>
                </w:p>
                <w:p w:rsidR="009F7E99" w:rsidRPr="00F72861" w:rsidRDefault="009F7E99" w:rsidP="00525082">
                  <w:pPr>
                    <w:rPr>
                      <w:color w:val="000000"/>
                      <w:sz w:val="22"/>
                      <w:szCs w:val="22"/>
                    </w:rPr>
                  </w:pPr>
                  <w:r w:rsidRPr="00F72861">
                    <w:rPr>
                      <w:color w:val="000000"/>
                      <w:sz w:val="22"/>
                      <w:szCs w:val="22"/>
                    </w:rPr>
                    <w:t xml:space="preserve">                        Viză CFP</w:t>
                  </w:r>
                </w:p>
              </w:tc>
            </w:tr>
            <w:tr w:rsidR="009F7E99" w:rsidRPr="00F72861" w:rsidTr="00525082">
              <w:tc>
                <w:tcPr>
                  <w:tcW w:w="6129" w:type="dxa"/>
                </w:tcPr>
                <w:p w:rsidR="009F7E99" w:rsidRPr="00F72861" w:rsidRDefault="009F7E99" w:rsidP="00525082">
                  <w:pPr>
                    <w:rPr>
                      <w:color w:val="000000"/>
                      <w:sz w:val="22"/>
                      <w:szCs w:val="22"/>
                    </w:rPr>
                  </w:pPr>
                </w:p>
                <w:p w:rsidR="009F7E99" w:rsidRPr="00F72861" w:rsidRDefault="009F7E99" w:rsidP="00525082">
                  <w:pPr>
                    <w:rPr>
                      <w:color w:val="000000"/>
                      <w:sz w:val="22"/>
                      <w:szCs w:val="22"/>
                    </w:rPr>
                  </w:pPr>
                </w:p>
                <w:p w:rsidR="009F7E99" w:rsidRPr="00F72861" w:rsidRDefault="009F7E99" w:rsidP="00525082">
                  <w:pPr>
                    <w:rPr>
                      <w:color w:val="000000"/>
                      <w:sz w:val="22"/>
                      <w:szCs w:val="22"/>
                    </w:rPr>
                  </w:pPr>
                </w:p>
              </w:tc>
            </w:tr>
            <w:tr w:rsidR="009F7E99" w:rsidRPr="00F72861" w:rsidTr="00525082">
              <w:tc>
                <w:tcPr>
                  <w:tcW w:w="6129" w:type="dxa"/>
                </w:tcPr>
                <w:p w:rsidR="009F7E99" w:rsidRPr="00F72861" w:rsidRDefault="009F7E99" w:rsidP="00525082">
                  <w:pPr>
                    <w:rPr>
                      <w:color w:val="000000"/>
                      <w:sz w:val="22"/>
                      <w:szCs w:val="22"/>
                    </w:rPr>
                  </w:pPr>
                  <w:r w:rsidRPr="00F72861">
                    <w:rPr>
                      <w:color w:val="000000"/>
                      <w:sz w:val="22"/>
                      <w:szCs w:val="22"/>
                    </w:rPr>
                    <w:t>Compartiment Juridic                         Întocmit</w:t>
                  </w:r>
                </w:p>
                <w:p w:rsidR="009F7E99" w:rsidRPr="00F72861" w:rsidRDefault="009F7E99" w:rsidP="00525082">
                  <w:pPr>
                    <w:rPr>
                      <w:color w:val="000000"/>
                      <w:sz w:val="22"/>
                      <w:szCs w:val="22"/>
                    </w:rPr>
                  </w:pPr>
                  <w:r w:rsidRPr="00F72861">
                    <w:rPr>
                      <w:color w:val="000000"/>
                      <w:sz w:val="22"/>
                      <w:szCs w:val="22"/>
                    </w:rPr>
                    <w:t xml:space="preserve">                                              consilier  Carmen Irina Buliga</w:t>
                  </w:r>
                </w:p>
              </w:tc>
            </w:tr>
          </w:tbl>
          <w:p w:rsidR="00132AE2" w:rsidRPr="00A91C66" w:rsidRDefault="00132AE2" w:rsidP="009F7E99">
            <w:pPr>
              <w:rPr>
                <w:color w:val="000000"/>
                <w:sz w:val="22"/>
                <w:szCs w:val="22"/>
              </w:rPr>
            </w:pPr>
          </w:p>
        </w:tc>
        <w:tc>
          <w:tcPr>
            <w:tcW w:w="4932" w:type="dxa"/>
          </w:tcPr>
          <w:p w:rsidR="00132AE2" w:rsidRPr="00A91C66" w:rsidRDefault="00132AE2" w:rsidP="00A91C66">
            <w:pPr>
              <w:jc w:val="center"/>
              <w:rPr>
                <w:color w:val="000000"/>
                <w:sz w:val="22"/>
                <w:szCs w:val="22"/>
              </w:rPr>
            </w:pPr>
          </w:p>
          <w:p w:rsidR="00132AE2" w:rsidRPr="00A91C66" w:rsidRDefault="00132AE2" w:rsidP="00A91C66">
            <w:pPr>
              <w:jc w:val="center"/>
              <w:rPr>
                <w:color w:val="000000"/>
                <w:sz w:val="22"/>
                <w:szCs w:val="22"/>
              </w:rPr>
            </w:pPr>
          </w:p>
        </w:tc>
      </w:tr>
    </w:tbl>
    <w:p w:rsidR="009F7E99" w:rsidRDefault="00132AE2" w:rsidP="00132AE2">
      <w:pPr>
        <w:rPr>
          <w:sz w:val="22"/>
          <w:szCs w:val="22"/>
        </w:rPr>
      </w:pPr>
      <w:r w:rsidRPr="00A91C66">
        <w:rPr>
          <w:sz w:val="22"/>
          <w:szCs w:val="22"/>
        </w:rPr>
        <w:t xml:space="preserve">                                           </w:t>
      </w:r>
    </w:p>
    <w:p w:rsidR="009F7E99" w:rsidRDefault="009F7E99" w:rsidP="00132AE2">
      <w:pPr>
        <w:rPr>
          <w:sz w:val="22"/>
          <w:szCs w:val="22"/>
        </w:rPr>
      </w:pPr>
    </w:p>
    <w:p w:rsidR="009F7E99" w:rsidRDefault="009F7E99" w:rsidP="00132AE2">
      <w:pPr>
        <w:rPr>
          <w:sz w:val="22"/>
          <w:szCs w:val="22"/>
        </w:rPr>
      </w:pPr>
    </w:p>
    <w:p w:rsidR="00132AE2" w:rsidRPr="009F7E99" w:rsidRDefault="009F7E99" w:rsidP="00132AE2">
      <w:pPr>
        <w:rPr>
          <w:sz w:val="22"/>
          <w:szCs w:val="22"/>
        </w:rPr>
      </w:pPr>
      <w:r>
        <w:rPr>
          <w:sz w:val="22"/>
          <w:szCs w:val="22"/>
        </w:rPr>
        <w:t>CAPCSS/VI</w:t>
      </w:r>
      <w:r w:rsidR="00132AE2" w:rsidRPr="00577313">
        <w:rPr>
          <w:sz w:val="18"/>
          <w:szCs w:val="18"/>
        </w:rPr>
        <w:t>/BCI</w:t>
      </w:r>
    </w:p>
    <w:p w:rsidR="00132AE2" w:rsidRPr="00577313" w:rsidRDefault="00132AE2" w:rsidP="00132AE2">
      <w:pPr>
        <w:rPr>
          <w:sz w:val="18"/>
          <w:szCs w:val="18"/>
        </w:rPr>
      </w:pPr>
      <w:r w:rsidRPr="00577313">
        <w:rPr>
          <w:sz w:val="18"/>
          <w:szCs w:val="18"/>
        </w:rPr>
        <w:t>2 ex./</w:t>
      </w:r>
      <w:r>
        <w:rPr>
          <w:sz w:val="18"/>
          <w:szCs w:val="18"/>
        </w:rPr>
        <w:t xml:space="preserve"> </w:t>
      </w:r>
      <w:r w:rsidR="00C86ED2">
        <w:rPr>
          <w:sz w:val="18"/>
          <w:szCs w:val="18"/>
        </w:rPr>
        <w:t xml:space="preserve">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6B6" w:rsidRDefault="008E26B6">
      <w:r>
        <w:separator/>
      </w:r>
    </w:p>
  </w:endnote>
  <w:endnote w:type="continuationSeparator" w:id="0">
    <w:p w:rsidR="008E26B6" w:rsidRDefault="008E2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6B6" w:rsidRDefault="008E26B6">
      <w:r>
        <w:separator/>
      </w:r>
    </w:p>
  </w:footnote>
  <w:footnote w:type="continuationSeparator" w:id="0">
    <w:p w:rsidR="008E26B6" w:rsidRDefault="008E26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302B"/>
    <w:rsid w:val="00036EE0"/>
    <w:rsid w:val="0005001A"/>
    <w:rsid w:val="00050683"/>
    <w:rsid w:val="00057F08"/>
    <w:rsid w:val="00064A31"/>
    <w:rsid w:val="00077FEF"/>
    <w:rsid w:val="00081C56"/>
    <w:rsid w:val="0008360C"/>
    <w:rsid w:val="00086ABE"/>
    <w:rsid w:val="000A5C04"/>
    <w:rsid w:val="000B6EA4"/>
    <w:rsid w:val="000C2E62"/>
    <w:rsid w:val="000D1F98"/>
    <w:rsid w:val="000D675B"/>
    <w:rsid w:val="000D74F0"/>
    <w:rsid w:val="00101392"/>
    <w:rsid w:val="00103D01"/>
    <w:rsid w:val="00114B74"/>
    <w:rsid w:val="00121AC9"/>
    <w:rsid w:val="00126774"/>
    <w:rsid w:val="00126B3D"/>
    <w:rsid w:val="00132AE2"/>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89E"/>
    <w:rsid w:val="00247EC7"/>
    <w:rsid w:val="0025575C"/>
    <w:rsid w:val="00264C31"/>
    <w:rsid w:val="002775FE"/>
    <w:rsid w:val="00291643"/>
    <w:rsid w:val="002B0E8A"/>
    <w:rsid w:val="002C22EE"/>
    <w:rsid w:val="00303A42"/>
    <w:rsid w:val="0030407F"/>
    <w:rsid w:val="00307E12"/>
    <w:rsid w:val="003263E1"/>
    <w:rsid w:val="00327505"/>
    <w:rsid w:val="00333687"/>
    <w:rsid w:val="00342A6A"/>
    <w:rsid w:val="0034744B"/>
    <w:rsid w:val="00355680"/>
    <w:rsid w:val="00356B8D"/>
    <w:rsid w:val="003721CA"/>
    <w:rsid w:val="003A77AB"/>
    <w:rsid w:val="003B2BE8"/>
    <w:rsid w:val="003C02B9"/>
    <w:rsid w:val="004173C4"/>
    <w:rsid w:val="004520DB"/>
    <w:rsid w:val="00461B1F"/>
    <w:rsid w:val="004653DA"/>
    <w:rsid w:val="00472264"/>
    <w:rsid w:val="00492827"/>
    <w:rsid w:val="00495A73"/>
    <w:rsid w:val="004A2287"/>
    <w:rsid w:val="004B62F6"/>
    <w:rsid w:val="004E6167"/>
    <w:rsid w:val="00522CC7"/>
    <w:rsid w:val="00537694"/>
    <w:rsid w:val="00540370"/>
    <w:rsid w:val="00556F57"/>
    <w:rsid w:val="00580551"/>
    <w:rsid w:val="005A7CC2"/>
    <w:rsid w:val="005C2B2A"/>
    <w:rsid w:val="005C5B81"/>
    <w:rsid w:val="005D6C01"/>
    <w:rsid w:val="005F3D84"/>
    <w:rsid w:val="005F4F3F"/>
    <w:rsid w:val="00601F87"/>
    <w:rsid w:val="00607320"/>
    <w:rsid w:val="006117ED"/>
    <w:rsid w:val="00612FD4"/>
    <w:rsid w:val="00616EFD"/>
    <w:rsid w:val="00617167"/>
    <w:rsid w:val="0065759C"/>
    <w:rsid w:val="0066176E"/>
    <w:rsid w:val="00677FA5"/>
    <w:rsid w:val="006814AB"/>
    <w:rsid w:val="0068283D"/>
    <w:rsid w:val="006971D5"/>
    <w:rsid w:val="006A6FC4"/>
    <w:rsid w:val="006B39D2"/>
    <w:rsid w:val="006B5B9B"/>
    <w:rsid w:val="006B7B63"/>
    <w:rsid w:val="006C3D33"/>
    <w:rsid w:val="007143C2"/>
    <w:rsid w:val="00720511"/>
    <w:rsid w:val="00721CC1"/>
    <w:rsid w:val="00743048"/>
    <w:rsid w:val="00756808"/>
    <w:rsid w:val="00765011"/>
    <w:rsid w:val="00781DF4"/>
    <w:rsid w:val="007A0040"/>
    <w:rsid w:val="008149BD"/>
    <w:rsid w:val="00836612"/>
    <w:rsid w:val="00840081"/>
    <w:rsid w:val="0084161E"/>
    <w:rsid w:val="00866CB5"/>
    <w:rsid w:val="0087004A"/>
    <w:rsid w:val="00876DF2"/>
    <w:rsid w:val="00881C01"/>
    <w:rsid w:val="008845B2"/>
    <w:rsid w:val="00886EBA"/>
    <w:rsid w:val="008C5EC8"/>
    <w:rsid w:val="008D0D89"/>
    <w:rsid w:val="008D18FD"/>
    <w:rsid w:val="008E26B6"/>
    <w:rsid w:val="008F3139"/>
    <w:rsid w:val="009264E4"/>
    <w:rsid w:val="0093585E"/>
    <w:rsid w:val="00945FB8"/>
    <w:rsid w:val="00956AE3"/>
    <w:rsid w:val="00967FE6"/>
    <w:rsid w:val="00973332"/>
    <w:rsid w:val="009973B6"/>
    <w:rsid w:val="009A4342"/>
    <w:rsid w:val="009B3C28"/>
    <w:rsid w:val="009B67B9"/>
    <w:rsid w:val="009C1CEB"/>
    <w:rsid w:val="009E4238"/>
    <w:rsid w:val="009F2C59"/>
    <w:rsid w:val="009F3CA4"/>
    <w:rsid w:val="009F7995"/>
    <w:rsid w:val="009F7E99"/>
    <w:rsid w:val="00A057C3"/>
    <w:rsid w:val="00A07E19"/>
    <w:rsid w:val="00A16F4E"/>
    <w:rsid w:val="00A2663A"/>
    <w:rsid w:val="00A342A4"/>
    <w:rsid w:val="00A50DE9"/>
    <w:rsid w:val="00A6554B"/>
    <w:rsid w:val="00A76C12"/>
    <w:rsid w:val="00A91C66"/>
    <w:rsid w:val="00A97416"/>
    <w:rsid w:val="00AA4307"/>
    <w:rsid w:val="00AE09E1"/>
    <w:rsid w:val="00AE22CC"/>
    <w:rsid w:val="00AE3363"/>
    <w:rsid w:val="00B007C4"/>
    <w:rsid w:val="00B06E95"/>
    <w:rsid w:val="00B11E0C"/>
    <w:rsid w:val="00B12C88"/>
    <w:rsid w:val="00B22334"/>
    <w:rsid w:val="00B261B0"/>
    <w:rsid w:val="00B3168D"/>
    <w:rsid w:val="00B37D91"/>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0E21"/>
    <w:rsid w:val="00C14D65"/>
    <w:rsid w:val="00C15C3E"/>
    <w:rsid w:val="00C162B5"/>
    <w:rsid w:val="00C40DD3"/>
    <w:rsid w:val="00C64990"/>
    <w:rsid w:val="00C73937"/>
    <w:rsid w:val="00C82FE4"/>
    <w:rsid w:val="00C86ED2"/>
    <w:rsid w:val="00C94175"/>
    <w:rsid w:val="00CA3DFF"/>
    <w:rsid w:val="00CA57E8"/>
    <w:rsid w:val="00CB3803"/>
    <w:rsid w:val="00CB64C9"/>
    <w:rsid w:val="00CD3F97"/>
    <w:rsid w:val="00D00589"/>
    <w:rsid w:val="00D13DE4"/>
    <w:rsid w:val="00D20300"/>
    <w:rsid w:val="00D2315D"/>
    <w:rsid w:val="00D419CF"/>
    <w:rsid w:val="00D621D5"/>
    <w:rsid w:val="00D64343"/>
    <w:rsid w:val="00D85391"/>
    <w:rsid w:val="00D86B91"/>
    <w:rsid w:val="00D917C4"/>
    <w:rsid w:val="00DB44E2"/>
    <w:rsid w:val="00E11B43"/>
    <w:rsid w:val="00E26C96"/>
    <w:rsid w:val="00E40D44"/>
    <w:rsid w:val="00E455F4"/>
    <w:rsid w:val="00E51276"/>
    <w:rsid w:val="00E53C2D"/>
    <w:rsid w:val="00E716A2"/>
    <w:rsid w:val="00E730FB"/>
    <w:rsid w:val="00E80662"/>
    <w:rsid w:val="00E91D84"/>
    <w:rsid w:val="00E9634C"/>
    <w:rsid w:val="00EA1595"/>
    <w:rsid w:val="00EA540A"/>
    <w:rsid w:val="00EB2374"/>
    <w:rsid w:val="00EC7706"/>
    <w:rsid w:val="00ED2079"/>
    <w:rsid w:val="00ED4B5D"/>
    <w:rsid w:val="00ED544B"/>
    <w:rsid w:val="00EE17CD"/>
    <w:rsid w:val="00EF5217"/>
    <w:rsid w:val="00EF6D22"/>
    <w:rsid w:val="00F046DC"/>
    <w:rsid w:val="00F23190"/>
    <w:rsid w:val="00F27D31"/>
    <w:rsid w:val="00F32E12"/>
    <w:rsid w:val="00F573C0"/>
    <w:rsid w:val="00F611A8"/>
    <w:rsid w:val="00F62123"/>
    <w:rsid w:val="00F732B4"/>
    <w:rsid w:val="00F8445D"/>
    <w:rsid w:val="00F92C4F"/>
    <w:rsid w:val="00FB4327"/>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10</Pages>
  <Words>6946</Words>
  <Characters>40287</Characters>
  <Application>Microsoft Office Word</Application>
  <DocSecurity>0</DocSecurity>
  <Lines>335</Lines>
  <Paragraphs>94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47139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73</cp:revision>
  <cp:lastPrinted>2014-03-05T07:41:00Z</cp:lastPrinted>
  <dcterms:created xsi:type="dcterms:W3CDTF">2012-08-10T10:28:00Z</dcterms:created>
  <dcterms:modified xsi:type="dcterms:W3CDTF">2019-09-06T06:51:00Z</dcterms:modified>
</cp:coreProperties>
</file>