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587086"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tabs>
          <w:tab w:val="left" w:pos="0"/>
          <w:tab w:val="left" w:pos="270"/>
          <w:tab w:val="left" w:pos="1710"/>
        </w:tabs>
        <w:rPr>
          <w:rFonts w:cs="Arial"/>
          <w:b/>
          <w:bCs/>
        </w:rPr>
      </w:pPr>
    </w:p>
    <w:tbl>
      <w:tblPr>
        <w:tblStyle w:val="GrilTabel"/>
        <w:tblW w:w="8642" w:type="dxa"/>
        <w:tblInd w:w="607" w:type="dxa"/>
        <w:tblLook w:val="04A0"/>
      </w:tblPr>
      <w:tblGrid>
        <w:gridCol w:w="2308"/>
        <w:gridCol w:w="4951"/>
        <w:gridCol w:w="1383"/>
      </w:tblGrid>
      <w:tr w:rsidR="008E5E67" w:rsidRPr="00587086" w:rsidTr="001B450B">
        <w:tc>
          <w:tcPr>
            <w:tcW w:w="2308" w:type="dxa"/>
          </w:tcPr>
          <w:p w:rsidR="008E5E67" w:rsidRPr="00587086" w:rsidRDefault="008E5E67" w:rsidP="001B450B">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8E5E67" w:rsidRPr="00587086" w:rsidRDefault="008E5E67" w:rsidP="001B450B">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8E5E67" w:rsidRPr="00587086" w:rsidRDefault="008E5E67" w:rsidP="001B450B">
            <w:pPr>
              <w:tabs>
                <w:tab w:val="left" w:pos="0"/>
                <w:tab w:val="left" w:pos="270"/>
                <w:tab w:val="left" w:pos="1710"/>
              </w:tabs>
              <w:jc w:val="center"/>
              <w:rPr>
                <w:rFonts w:cs="Arial"/>
                <w:b/>
                <w:bCs/>
                <w:sz w:val="22"/>
                <w:szCs w:val="22"/>
              </w:rPr>
            </w:pPr>
          </w:p>
        </w:tc>
      </w:tr>
      <w:tr w:rsidR="008E5E67" w:rsidRPr="00587086" w:rsidTr="001B450B">
        <w:tc>
          <w:tcPr>
            <w:tcW w:w="2308" w:type="dxa"/>
          </w:tcPr>
          <w:p w:rsidR="008E5E67" w:rsidRPr="00587086" w:rsidRDefault="008E5E67" w:rsidP="001B450B">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rsidR="008E5E67" w:rsidRPr="00587086" w:rsidRDefault="008E5E67" w:rsidP="001B450B">
            <w:pPr>
              <w:tabs>
                <w:tab w:val="left" w:pos="0"/>
                <w:tab w:val="left" w:pos="270"/>
                <w:tab w:val="left" w:pos="1710"/>
              </w:tabs>
              <w:rPr>
                <w:rFonts w:cs="Calibri"/>
                <w:sz w:val="22"/>
                <w:szCs w:val="22"/>
              </w:rPr>
            </w:pPr>
            <w:r w:rsidRPr="00587086">
              <w:rPr>
                <w:rFonts w:cs="Calibri"/>
                <w:sz w:val="22"/>
                <w:szCs w:val="22"/>
              </w:rPr>
              <w:t>Scrisoarea de înaintare</w:t>
            </w:r>
          </w:p>
          <w:p w:rsidR="008E5E67" w:rsidRPr="00587086" w:rsidRDefault="008E5E67" w:rsidP="001B450B">
            <w:pPr>
              <w:tabs>
                <w:tab w:val="left" w:pos="0"/>
                <w:tab w:val="left" w:pos="270"/>
                <w:tab w:val="left" w:pos="1710"/>
              </w:tabs>
              <w:rPr>
                <w:rFonts w:cs="Arial"/>
                <w:bCs/>
                <w:sz w:val="22"/>
                <w:szCs w:val="22"/>
              </w:rPr>
            </w:pP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Solicitat </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rsidR="008E5E67" w:rsidRPr="00587086" w:rsidRDefault="008E5E67" w:rsidP="001B450B">
            <w:pPr>
              <w:tabs>
                <w:tab w:val="left" w:pos="0"/>
                <w:tab w:val="left" w:pos="270"/>
                <w:tab w:val="left" w:pos="1710"/>
              </w:tabs>
              <w:rPr>
                <w:rFonts w:cs="Calibri"/>
                <w:sz w:val="22"/>
                <w:szCs w:val="22"/>
              </w:rPr>
            </w:pPr>
            <w:r>
              <w:rPr>
                <w:rFonts w:cs="Calibri"/>
                <w:sz w:val="22"/>
                <w:szCs w:val="22"/>
              </w:rPr>
              <w:t>Informatii generale</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rsidR="008E5E67" w:rsidRPr="00587086" w:rsidRDefault="008E5E67" w:rsidP="001B450B">
            <w:pPr>
              <w:autoSpaceDE w:val="0"/>
              <w:autoSpaceDN w:val="0"/>
              <w:adjustRightInd w:val="0"/>
              <w:rPr>
                <w:rFonts w:cs="Arial"/>
                <w:bCs/>
                <w:sz w:val="22"/>
                <w:szCs w:val="22"/>
              </w:rPr>
            </w:pPr>
            <w:r w:rsidRPr="00587086">
              <w:rPr>
                <w:rFonts w:cs="Calibri"/>
                <w:sz w:val="22"/>
                <w:szCs w:val="22"/>
              </w:rPr>
              <w:t>Declarație privind evitarea conflictului de intereseîn conformitate cu prevederile art. 59 -60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rsidR="008E5E67" w:rsidRPr="00587086" w:rsidRDefault="008E5E67" w:rsidP="008E5E67">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7</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Oferta financiară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10772D" w:rsidP="0010772D">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8</w:t>
            </w:r>
          </w:p>
        </w:tc>
        <w:tc>
          <w:tcPr>
            <w:tcW w:w="4951" w:type="dxa"/>
          </w:tcPr>
          <w:p w:rsidR="008E5E67" w:rsidRPr="00587086" w:rsidRDefault="0010772D" w:rsidP="001B450B">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8E5E67" w:rsidRPr="00587086" w:rsidRDefault="0010772D" w:rsidP="001B450B">
            <w:pPr>
              <w:tabs>
                <w:tab w:val="left" w:pos="0"/>
                <w:tab w:val="left" w:pos="270"/>
                <w:tab w:val="left" w:pos="1710"/>
              </w:tabs>
              <w:rPr>
                <w:rFonts w:cs="Arial"/>
                <w:bCs/>
                <w:sz w:val="22"/>
                <w:szCs w:val="22"/>
              </w:rPr>
            </w:pPr>
            <w:r w:rsidRPr="00587086">
              <w:rPr>
                <w:rFonts w:cs="Arial"/>
                <w:bCs/>
                <w:sz w:val="22"/>
                <w:szCs w:val="22"/>
              </w:rPr>
              <w:t>Solicitat</w:t>
            </w:r>
          </w:p>
        </w:tc>
      </w:tr>
      <w:tr w:rsidR="0010772D" w:rsidRPr="00587086" w:rsidTr="001B450B">
        <w:tc>
          <w:tcPr>
            <w:tcW w:w="2308" w:type="dxa"/>
          </w:tcPr>
          <w:p w:rsidR="0010772D" w:rsidRPr="00587086" w:rsidRDefault="0010772D"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9</w:t>
            </w:r>
          </w:p>
        </w:tc>
        <w:tc>
          <w:tcPr>
            <w:tcW w:w="4951" w:type="dxa"/>
          </w:tcPr>
          <w:p w:rsidR="0010772D" w:rsidRPr="00587086" w:rsidRDefault="0010772D" w:rsidP="0010772D">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oferta depusa</w:t>
            </w:r>
          </w:p>
        </w:tc>
        <w:tc>
          <w:tcPr>
            <w:tcW w:w="1383" w:type="dxa"/>
          </w:tcPr>
          <w:p w:rsidR="0010772D" w:rsidRPr="00587086" w:rsidRDefault="0010772D" w:rsidP="001B450B">
            <w:pPr>
              <w:tabs>
                <w:tab w:val="left" w:pos="0"/>
                <w:tab w:val="left" w:pos="270"/>
                <w:tab w:val="left" w:pos="1710"/>
              </w:tabs>
              <w:rPr>
                <w:rFonts w:cs="Arial"/>
                <w:bCs/>
                <w:sz w:val="22"/>
                <w:szCs w:val="22"/>
              </w:rPr>
            </w:pPr>
            <w:r>
              <w:rPr>
                <w:rFonts w:cs="Arial"/>
                <w:bCs/>
                <w:sz w:val="22"/>
                <w:szCs w:val="22"/>
              </w:rPr>
              <w:t>daca este cazul</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EA17AD" w:rsidRDefault="00EA17AD" w:rsidP="00B73BE4">
      <w:pPr>
        <w:tabs>
          <w:tab w:val="left" w:pos="5502"/>
        </w:tabs>
        <w:jc w:val="both"/>
        <w:rPr>
          <w:lang w:val="en-US"/>
        </w:rPr>
      </w:pPr>
    </w:p>
    <w:p w:rsidR="00EA17AD" w:rsidRDefault="00EA17AD" w:rsidP="00B73BE4">
      <w:pPr>
        <w:tabs>
          <w:tab w:val="left" w:pos="5502"/>
        </w:tabs>
        <w:jc w:val="both"/>
        <w:rPr>
          <w:lang w:val="en-US"/>
        </w:rPr>
      </w:pPr>
    </w:p>
    <w:p w:rsidR="00EA17AD" w:rsidRDefault="00EA17AD" w:rsidP="00B73BE4">
      <w:pPr>
        <w:tabs>
          <w:tab w:val="left" w:pos="5502"/>
        </w:tabs>
        <w:jc w:val="both"/>
        <w:rPr>
          <w:lang w:val="en-US"/>
        </w:rPr>
      </w:pPr>
    </w:p>
    <w:p w:rsidR="008E5E67" w:rsidRDefault="008E5E67" w:rsidP="008E5E67">
      <w:pPr>
        <w:tabs>
          <w:tab w:val="left" w:pos="8049"/>
        </w:tabs>
        <w:jc w:val="both"/>
        <w:rPr>
          <w:lang w:val="en-US"/>
        </w:rPr>
      </w:pPr>
      <w:r>
        <w:rPr>
          <w:lang w:val="en-US"/>
        </w:rPr>
        <w:lastRenderedPageBreak/>
        <w:tab/>
      </w:r>
      <w:r>
        <w:t>Formular</w:t>
      </w:r>
      <w:r>
        <w:rPr>
          <w:noProof/>
        </w:rPr>
        <w:t xml:space="preserve"> nr</w:t>
      </w:r>
      <w:r>
        <w:t xml:space="preserve"> 1</w:t>
      </w: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B73BE4" w:rsidRPr="00B73BE4" w:rsidRDefault="00B73BE4" w:rsidP="00B73BE4">
      <w:pPr>
        <w:tabs>
          <w:tab w:val="left" w:pos="5502"/>
        </w:tabs>
        <w:jc w:val="both"/>
        <w:rPr>
          <w:lang w:val="en-US"/>
        </w:rPr>
      </w:pPr>
      <w:r w:rsidRPr="00947D95">
        <w:rPr>
          <w:lang w:val="en-US"/>
        </w:rPr>
        <w:t>OPERATORUL ECONOMIC</w:t>
      </w:r>
      <w:r>
        <w:rPr>
          <w:lang w:val="en-US"/>
        </w:rPr>
        <w:tab/>
      </w:r>
      <w:r w:rsidRPr="00587D6D">
        <w:rPr>
          <w:lang w:val="it-IT"/>
        </w:rPr>
        <w:t>Înregistrat la sediul autorit</w:t>
      </w:r>
      <w:r w:rsidRPr="00587D6D">
        <w:t>ăţ</w:t>
      </w:r>
      <w:r w:rsidRPr="00587D6D">
        <w:rPr>
          <w:lang w:val="it-IT"/>
        </w:rPr>
        <w:t xml:space="preserve">ii contractante     </w:t>
      </w:r>
    </w:p>
    <w:p w:rsidR="004B1F5C" w:rsidRPr="00587D6D" w:rsidRDefault="004B1F5C" w:rsidP="00B73BE4">
      <w:pPr>
        <w:tabs>
          <w:tab w:val="left" w:pos="5502"/>
        </w:tabs>
        <w:jc w:val="both"/>
        <w:rPr>
          <w:lang w:val="it-IT"/>
        </w:rPr>
      </w:pPr>
      <w:r>
        <w:rPr>
          <w:lang w:val="it-IT"/>
        </w:rPr>
        <w:t>Nr. _________data__________</w:t>
      </w:r>
      <w:r w:rsidR="00B73BE4">
        <w:rPr>
          <w:lang w:val="it-IT"/>
        </w:rPr>
        <w:tab/>
      </w:r>
      <w:r w:rsidR="00B73BE4" w:rsidRPr="00587D6D">
        <w:rPr>
          <w:lang w:val="it-IT"/>
        </w:rPr>
        <w:t>nr._________data___________ora_____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215896" w:rsidRDefault="004B1F5C" w:rsidP="004B1F5C">
      <w:pPr>
        <w:jc w:val="center"/>
        <w:rPr>
          <w:i/>
          <w:lang w:val="it-IT"/>
        </w:rPr>
      </w:pPr>
    </w:p>
    <w:p w:rsidR="00EA17AD" w:rsidRPr="00414BA7" w:rsidRDefault="004B1F5C" w:rsidP="00EA17AD">
      <w:pPr>
        <w:pStyle w:val="Default"/>
        <w:rPr>
          <w:rFonts w:eastAsia="Calibri"/>
          <w:b/>
          <w:bCs/>
        </w:rPr>
      </w:pPr>
      <w:r w:rsidRPr="00215896">
        <w:rPr>
          <w:lang w:val="it-IT"/>
        </w:rPr>
        <w:t xml:space="preserve">Ca urmare a </w:t>
      </w:r>
      <w:r w:rsidR="00914903" w:rsidRPr="00215896">
        <w:rPr>
          <w:lang w:val="it-IT"/>
        </w:rPr>
        <w:t xml:space="preserve">Invitației de participare </w:t>
      </w:r>
      <w:r w:rsidR="00B6771A" w:rsidRPr="00215896">
        <w:rPr>
          <w:lang w:val="it-IT"/>
        </w:rPr>
        <w:t xml:space="preserve">de </w:t>
      </w:r>
      <w:r w:rsidR="00023C49" w:rsidRPr="00215896">
        <w:rPr>
          <w:lang w:val="it-IT"/>
        </w:rPr>
        <w:t xml:space="preserve">pe site-ul Primăriei Municipiului Piatra Neamț, secțiunea Achiziții Publice, </w:t>
      </w:r>
      <w:r w:rsidRPr="00215896">
        <w:rPr>
          <w:lang w:val="it-IT"/>
        </w:rPr>
        <w:t xml:space="preserve">pentru atribuirea </w:t>
      </w:r>
      <w:r w:rsidR="007E7D9A" w:rsidRPr="00215896">
        <w:t xml:space="preserve">contractelor având obiect: </w:t>
      </w:r>
      <w:r w:rsidR="00EA17AD">
        <w:rPr>
          <w:lang w:val="it-IT"/>
        </w:rPr>
        <w:t xml:space="preserve"> </w:t>
      </w:r>
      <w:r w:rsidR="00EA17AD" w:rsidRPr="00E91D84">
        <w:rPr>
          <w:lang w:val="it-IT"/>
        </w:rPr>
        <w:t xml:space="preserve"> </w:t>
      </w:r>
      <w:r w:rsidR="00EA17AD" w:rsidRPr="00414BA7">
        <w:rPr>
          <w:rFonts w:eastAsia="Calibri"/>
          <w:b/>
          <w:bCs/>
        </w:rPr>
        <w:t xml:space="preserve">Servicii pentru organizarea evenimentului  </w:t>
      </w:r>
      <w:r w:rsidR="00EA17AD" w:rsidRPr="00414BA7">
        <w:rPr>
          <w:rFonts w:eastAsia="Calibri"/>
          <w:b/>
          <w:szCs w:val="28"/>
        </w:rPr>
        <w:t>Povestea României Mari”</w:t>
      </w:r>
      <w:r w:rsidR="00EA17AD" w:rsidRPr="00414BA7">
        <w:rPr>
          <w:rFonts w:eastAsia="Calibri"/>
          <w:szCs w:val="28"/>
        </w:rPr>
        <w:t>- 9 septembrie 2018</w:t>
      </w:r>
      <w:r w:rsidR="00EA17AD" w:rsidRPr="00414BA7">
        <w:rPr>
          <w:rFonts w:eastAsia="Calibri"/>
          <w:b/>
          <w:bCs/>
        </w:rPr>
        <w:t xml:space="preserve">, astfel : </w:t>
      </w:r>
      <w:r w:rsidR="00EA17AD">
        <w:rPr>
          <w:rFonts w:eastAsia="Calibri"/>
          <w:b/>
          <w:bCs/>
        </w:rPr>
        <w:t>( se bifeaza loturile pentru care se oferteaza )</w:t>
      </w:r>
    </w:p>
    <w:p w:rsidR="00EA17AD" w:rsidRPr="00E91D84" w:rsidRDefault="00EA17AD" w:rsidP="00EA17AD">
      <w:pPr>
        <w:rPr>
          <w:lang w:val="it-IT"/>
        </w:rPr>
      </w:pPr>
      <w:r w:rsidRPr="00FF5F01">
        <w:rPr>
          <w:b/>
          <w:szCs w:val="28"/>
        </w:rPr>
        <w:t>Lot 1</w:t>
      </w:r>
      <w:r w:rsidRPr="00414BA7">
        <w:rPr>
          <w:szCs w:val="28"/>
        </w:rPr>
        <w:t xml:space="preserve"> - serviciilor de spectacol pentru evenimentul „Povestea României Mari”- 9 septembrie 2018 </w:t>
      </w:r>
      <w:r>
        <w:rPr>
          <w:szCs w:val="28"/>
        </w:rPr>
        <w:t>;</w:t>
      </w:r>
    </w:p>
    <w:p w:rsidR="00EA17AD" w:rsidRPr="00414BA7" w:rsidRDefault="00EA17AD" w:rsidP="00EA17AD">
      <w:pPr>
        <w:rPr>
          <w:szCs w:val="28"/>
        </w:rPr>
      </w:pPr>
      <w:r w:rsidRPr="00FF5F01">
        <w:rPr>
          <w:b/>
          <w:szCs w:val="28"/>
        </w:rPr>
        <w:t>Lot 2</w:t>
      </w:r>
      <w:r w:rsidRPr="00414BA7">
        <w:rPr>
          <w:szCs w:val="28"/>
        </w:rPr>
        <w:t xml:space="preserve"> - serviciilor de reconstituire istorică, ateliere interactive, pentru evenimentul </w:t>
      </w:r>
    </w:p>
    <w:p w:rsidR="00EA17AD" w:rsidRPr="00414BA7" w:rsidRDefault="00EA17AD" w:rsidP="00EA17AD">
      <w:pPr>
        <w:rPr>
          <w:b/>
        </w:rPr>
      </w:pPr>
      <w:r w:rsidRPr="00414BA7">
        <w:rPr>
          <w:szCs w:val="28"/>
        </w:rPr>
        <w:t>„Povestea României Mari”- 9 septembrie 2018</w:t>
      </w:r>
      <w:r>
        <w:rPr>
          <w:b/>
          <w:lang w:val="it-IT"/>
        </w:rPr>
        <w:t>;</w:t>
      </w:r>
    </w:p>
    <w:p w:rsidR="00EA17AD" w:rsidRPr="00414BA7" w:rsidRDefault="00EA17AD" w:rsidP="00EA17AD">
      <w:pPr>
        <w:rPr>
          <w:szCs w:val="28"/>
        </w:rPr>
      </w:pPr>
      <w:r w:rsidRPr="00FF5F01">
        <w:rPr>
          <w:b/>
          <w:szCs w:val="28"/>
        </w:rPr>
        <w:t>Lot 3</w:t>
      </w:r>
      <w:r w:rsidRPr="00414BA7">
        <w:rPr>
          <w:szCs w:val="28"/>
        </w:rPr>
        <w:t xml:space="preserve"> - serviciilor de închiriere scenă, sonorizare și lumini și servicii artistice pentru spectacolul de muzică patriotică „Povestea Marii Uniri”</w:t>
      </w:r>
      <w:r w:rsidRPr="00FF5F01">
        <w:rPr>
          <w:lang w:val="it-IT"/>
        </w:rPr>
        <w:t xml:space="preserve"> </w:t>
      </w:r>
      <w:r>
        <w:rPr>
          <w:lang w:val="it-IT"/>
        </w:rPr>
        <w:t xml:space="preserve"> </w:t>
      </w:r>
      <w:r>
        <w:rPr>
          <w:b/>
          <w:lang w:val="it-IT"/>
        </w:rPr>
        <w:t xml:space="preserve">, </w:t>
      </w:r>
    </w:p>
    <w:p w:rsidR="004B1F5C" w:rsidRPr="00215896" w:rsidRDefault="003C0367" w:rsidP="00221998">
      <w:pPr>
        <w:pStyle w:val="Frspaiere"/>
        <w:ind w:firstLine="708"/>
        <w:jc w:val="both"/>
        <w:rPr>
          <w:rFonts w:ascii="Times New Roman" w:hAnsi="Times New Roman" w:cs="Times New Roman"/>
          <w:b/>
          <w:sz w:val="24"/>
          <w:szCs w:val="24"/>
        </w:rPr>
      </w:pPr>
      <w:r w:rsidRPr="00215896">
        <w:rPr>
          <w:rFonts w:ascii="Times New Roman" w:eastAsia="Batang" w:hAnsi="Times New Roman" w:cs="Times New Roman"/>
          <w:sz w:val="24"/>
          <w:szCs w:val="24"/>
          <w:lang w:val="fr-FR"/>
        </w:rPr>
        <w:t xml:space="preserve"> ( Anexa nr. </w:t>
      </w:r>
      <w:r w:rsidRPr="00215896">
        <w:rPr>
          <w:rFonts w:ascii="Times New Roman" w:hAnsi="Times New Roman" w:cs="Times New Roman"/>
          <w:sz w:val="24"/>
          <w:szCs w:val="24"/>
        </w:rPr>
        <w:t>2 la Legea nr.98/2016 privind achizițiile publice )</w:t>
      </w:r>
      <w:r w:rsidR="00023C49" w:rsidRPr="00215896">
        <w:rPr>
          <w:rFonts w:ascii="Times New Roman" w:hAnsi="Times New Roman" w:cs="Times New Roman"/>
          <w:sz w:val="24"/>
          <w:szCs w:val="24"/>
        </w:rPr>
        <w:t xml:space="preserve">, </w:t>
      </w:r>
      <w:r w:rsidR="004B1F5C" w:rsidRPr="00215896">
        <w:rPr>
          <w:rFonts w:ascii="Times New Roman" w:hAnsi="Times New Roman" w:cs="Times New Roman"/>
          <w:sz w:val="24"/>
          <w:szCs w:val="24"/>
        </w:rPr>
        <w:t>vă transmitem alăturat următoarele documente:</w:t>
      </w:r>
    </w:p>
    <w:p w:rsidR="004B1F5C" w:rsidRPr="007E7D9A" w:rsidRDefault="004B1F5C" w:rsidP="004B1F5C">
      <w:pPr>
        <w:spacing w:line="360" w:lineRule="auto"/>
        <w:ind w:firstLine="720"/>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2B6F2B" w:rsidRPr="00587086" w:rsidRDefault="002B6F2B" w:rsidP="002B6F2B">
      <w:pPr>
        <w:autoSpaceDE w:val="0"/>
        <w:autoSpaceDN w:val="0"/>
        <w:adjustRightInd w:val="0"/>
        <w:ind w:left="567" w:right="963"/>
        <w:rPr>
          <w:rFonts w:cs="Calibri"/>
        </w:rPr>
      </w:pPr>
      <w:r>
        <w:rPr>
          <w:rFonts w:cs="Calibri"/>
        </w:rPr>
        <w:t>Data completării :</w:t>
      </w:r>
    </w:p>
    <w:p w:rsidR="002B6F2B" w:rsidRPr="00587086" w:rsidRDefault="002B6F2B" w:rsidP="002B6F2B">
      <w:pPr>
        <w:autoSpaceDE w:val="0"/>
        <w:autoSpaceDN w:val="0"/>
        <w:adjustRightInd w:val="0"/>
        <w:ind w:left="567" w:right="963"/>
        <w:rPr>
          <w:rFonts w:cs="Calibri"/>
        </w:rPr>
      </w:pPr>
    </w:p>
    <w:p w:rsidR="002B6F2B" w:rsidRPr="00587086" w:rsidRDefault="002B6F2B" w:rsidP="002B6F2B">
      <w:pPr>
        <w:autoSpaceDE w:val="0"/>
        <w:autoSpaceDN w:val="0"/>
        <w:adjustRightInd w:val="0"/>
        <w:ind w:left="567" w:right="963"/>
        <w:rPr>
          <w:rFonts w:cs="Calibri"/>
        </w:rPr>
      </w:pPr>
      <w:r w:rsidRPr="00587086">
        <w:rPr>
          <w:rFonts w:cs="Calibri"/>
        </w:rPr>
        <w:t>Cu stimă,</w:t>
      </w:r>
    </w:p>
    <w:p w:rsidR="002B6F2B" w:rsidRPr="00587086" w:rsidRDefault="002B6F2B" w:rsidP="002B6F2B">
      <w:pPr>
        <w:pBdr>
          <w:bottom w:val="single" w:sz="12" w:space="1" w:color="auto"/>
        </w:pBdr>
        <w:autoSpaceDE w:val="0"/>
        <w:autoSpaceDN w:val="0"/>
        <w:adjustRightInd w:val="0"/>
        <w:ind w:left="567" w:right="963"/>
        <w:rPr>
          <w:rFonts w:cs="Calibri"/>
        </w:rPr>
      </w:pPr>
      <w:r w:rsidRPr="00587086">
        <w:rPr>
          <w:rFonts w:cs="Calibri"/>
        </w:rPr>
        <w:t>[Nume ofertant],</w:t>
      </w:r>
    </w:p>
    <w:p w:rsidR="002B6F2B" w:rsidRPr="00587086" w:rsidRDefault="002B6F2B" w:rsidP="002B6F2B">
      <w:pPr>
        <w:tabs>
          <w:tab w:val="left" w:pos="0"/>
          <w:tab w:val="left" w:pos="270"/>
          <w:tab w:val="left" w:pos="1710"/>
        </w:tabs>
        <w:ind w:left="567" w:right="963"/>
        <w:rPr>
          <w:rFonts w:cs="Calibri"/>
          <w:i/>
        </w:rPr>
      </w:pPr>
      <w:r w:rsidRPr="00587086">
        <w:rPr>
          <w:rFonts w:cs="Calibri"/>
          <w:i/>
        </w:rPr>
        <w:t>(numele, semnătura autorizată și ștampilă)</w:t>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rPr>
          <w:i/>
          <w:iCs/>
          <w:lang w:val="it-IT"/>
        </w:rPr>
      </w:pPr>
    </w:p>
    <w:p w:rsidR="00A87ED1" w:rsidRDefault="00A87ED1" w:rsidP="00A87ED1">
      <w:pPr>
        <w:jc w:val="both"/>
        <w:rPr>
          <w:i/>
          <w:iCs/>
          <w:lang w:val="it-IT"/>
        </w:rPr>
      </w:pPr>
    </w:p>
    <w:p w:rsidR="00A87ED1" w:rsidRDefault="00A87ED1" w:rsidP="00A87ED1">
      <w:pPr>
        <w:jc w:val="right"/>
        <w:rPr>
          <w:i/>
          <w:iCs/>
        </w:rPr>
      </w:pPr>
    </w:p>
    <w:p w:rsidR="00A87ED1" w:rsidRDefault="00A87ED1" w:rsidP="00A87ED1">
      <w:pPr>
        <w:jc w:val="both"/>
        <w:rPr>
          <w:lang w:val="es-ES"/>
        </w:rPr>
      </w:pPr>
      <w:r>
        <w:rPr>
          <w:lang w:val="es-ES"/>
        </w:rPr>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rsidR="002B6F2B">
        <w:rPr>
          <w:lang w:val="es-ES"/>
        </w:rPr>
        <w:t xml:space="preserve">             </w:t>
      </w:r>
      <w:r>
        <w:rPr>
          <w:lang w:val="es-ES"/>
        </w:rPr>
        <w:t xml:space="preserve">    </w:t>
      </w:r>
      <w:r>
        <w:t>Formular</w:t>
      </w:r>
      <w:r>
        <w:rPr>
          <w:noProof/>
        </w:rPr>
        <w:t xml:space="preserve"> nr</w:t>
      </w:r>
      <w:r>
        <w:t xml:space="preserve"> 2</w:t>
      </w:r>
      <w:r>
        <w:rPr>
          <w:lang w:val="es-ES"/>
        </w:rPr>
        <w:tab/>
      </w:r>
    </w:p>
    <w:p w:rsidR="00A87ED1" w:rsidRDefault="00A87ED1" w:rsidP="00A87ED1">
      <w:pPr>
        <w:jc w:val="both"/>
        <w:rPr>
          <w:lang w:val="es-ES"/>
        </w:rPr>
      </w:pPr>
      <w:r>
        <w:rPr>
          <w:lang w:val="es-ES"/>
        </w:rPr>
        <w:t xml:space="preserve">Operator economic </w:t>
      </w:r>
    </w:p>
    <w:p w:rsidR="00A87ED1" w:rsidRDefault="00A87ED1" w:rsidP="00A87ED1">
      <w:pPr>
        <w:jc w:val="both"/>
        <w:rPr>
          <w:i/>
          <w:lang w:val="es-ES"/>
        </w:rPr>
      </w:pPr>
      <w:r>
        <w:rPr>
          <w:lang w:val="es-ES"/>
        </w:rPr>
        <w:t xml:space="preserve"> ..................................</w:t>
      </w:r>
    </w:p>
    <w:p w:rsidR="00A87ED1" w:rsidRDefault="00A87ED1" w:rsidP="00A87ED1">
      <w:pPr>
        <w:jc w:val="both"/>
        <w:rPr>
          <w:i/>
          <w:lang w:val="es-ES"/>
        </w:rPr>
      </w:pPr>
      <w:r>
        <w:rPr>
          <w:i/>
          <w:lang w:val="es-ES"/>
        </w:rPr>
        <w:t xml:space="preserve">  (denumirea/numele)</w:t>
      </w:r>
    </w:p>
    <w:p w:rsidR="00A87ED1" w:rsidRDefault="00A87ED1" w:rsidP="00A87ED1">
      <w:pPr>
        <w:jc w:val="both"/>
        <w:rPr>
          <w:i/>
          <w:lang w:val="es-ES"/>
        </w:rPr>
      </w:pPr>
    </w:p>
    <w:p w:rsidR="00A87ED1" w:rsidRDefault="00A87ED1" w:rsidP="00A87ED1">
      <w:pPr>
        <w:jc w:val="both"/>
        <w:rPr>
          <w:i/>
          <w:lang w:val="es-ES"/>
        </w:rPr>
      </w:pPr>
    </w:p>
    <w:p w:rsidR="00A87ED1" w:rsidRDefault="00A87ED1" w:rsidP="00A87ED1">
      <w:pPr>
        <w:jc w:val="both"/>
        <w:rPr>
          <w:lang w:val="es-ES"/>
        </w:rPr>
      </w:pPr>
    </w:p>
    <w:p w:rsidR="00A87ED1" w:rsidRDefault="00A87ED1" w:rsidP="00A87ED1">
      <w:pPr>
        <w:jc w:val="center"/>
        <w:rPr>
          <w:b/>
          <w:lang w:val="it-IT"/>
        </w:rPr>
      </w:pPr>
      <w:r>
        <w:rPr>
          <w:b/>
          <w:lang w:val="es-ES"/>
        </w:rPr>
        <w:t>INFORMAŢII GEN</w:t>
      </w:r>
      <w:r>
        <w:rPr>
          <w:b/>
          <w:lang w:val="it-IT"/>
        </w:rPr>
        <w:t>ERALE</w:t>
      </w:r>
    </w:p>
    <w:p w:rsidR="00A87ED1" w:rsidRDefault="00A87ED1" w:rsidP="00A87ED1">
      <w:pPr>
        <w:spacing w:line="360" w:lineRule="auto"/>
        <w:ind w:firstLine="720"/>
        <w:jc w:val="both"/>
        <w:rPr>
          <w:i/>
          <w:lang w:val="it-IT"/>
        </w:rPr>
      </w:pPr>
    </w:p>
    <w:p w:rsidR="00A87ED1" w:rsidRDefault="00A87ED1" w:rsidP="00A87ED1">
      <w:pPr>
        <w:tabs>
          <w:tab w:val="left" w:pos="500"/>
        </w:tabs>
        <w:jc w:val="both"/>
        <w:rPr>
          <w:i/>
          <w:iCs/>
          <w:lang w:val="es-ES"/>
        </w:rPr>
      </w:pPr>
    </w:p>
    <w:p w:rsidR="00A87ED1" w:rsidRDefault="00A87ED1" w:rsidP="00A87ED1">
      <w:pPr>
        <w:rPr>
          <w:lang w:val="es-ES"/>
        </w:rPr>
      </w:pPr>
    </w:p>
    <w:p w:rsidR="00A87ED1" w:rsidRDefault="00A87ED1" w:rsidP="00A87ED1">
      <w:pPr>
        <w:ind w:firstLine="720"/>
        <w:jc w:val="both"/>
        <w:rPr>
          <w:lang w:val="it-IT"/>
        </w:rPr>
      </w:pPr>
      <w:r>
        <w:rPr>
          <w:lang w:val="it-IT"/>
        </w:rPr>
        <w:t>1. Denumirea/numele:</w:t>
      </w:r>
    </w:p>
    <w:p w:rsidR="00A87ED1" w:rsidRDefault="00A87ED1" w:rsidP="00A87ED1">
      <w:pPr>
        <w:ind w:firstLine="720"/>
        <w:jc w:val="both"/>
        <w:rPr>
          <w:lang w:val="it-IT"/>
        </w:rPr>
      </w:pPr>
      <w:r>
        <w:rPr>
          <w:lang w:val="it-IT"/>
        </w:rPr>
        <w:t>2. Codul fiscal (platitor de TVA –DA/NU) :</w:t>
      </w:r>
    </w:p>
    <w:p w:rsidR="00A87ED1" w:rsidRDefault="00A87ED1" w:rsidP="00A87ED1">
      <w:pPr>
        <w:ind w:firstLine="720"/>
        <w:jc w:val="both"/>
        <w:rPr>
          <w:lang w:val="it-IT"/>
        </w:rPr>
      </w:pPr>
      <w:r>
        <w:rPr>
          <w:lang w:val="it-IT"/>
        </w:rPr>
        <w:t>3. Adresa sediului central:</w:t>
      </w:r>
    </w:p>
    <w:p w:rsidR="00A87ED1" w:rsidRDefault="00A87ED1" w:rsidP="00A87ED1">
      <w:pPr>
        <w:ind w:firstLine="720"/>
        <w:jc w:val="both"/>
        <w:rPr>
          <w:lang w:val="it-IT"/>
        </w:rPr>
      </w:pPr>
      <w:r>
        <w:rPr>
          <w:lang w:val="it-IT"/>
        </w:rPr>
        <w:t>4. Telefon:</w:t>
      </w:r>
    </w:p>
    <w:p w:rsidR="00A87ED1" w:rsidRDefault="00A87ED1" w:rsidP="00A87ED1">
      <w:pPr>
        <w:ind w:firstLine="720"/>
        <w:jc w:val="both"/>
        <w:rPr>
          <w:lang w:val="it-IT"/>
        </w:rPr>
      </w:pPr>
      <w:r>
        <w:rPr>
          <w:lang w:val="it-IT"/>
        </w:rPr>
        <w:t>Fax:</w:t>
      </w:r>
    </w:p>
    <w:p w:rsidR="00A87ED1" w:rsidRDefault="00A87ED1" w:rsidP="00A87ED1">
      <w:pPr>
        <w:ind w:firstLine="720"/>
        <w:jc w:val="both"/>
        <w:rPr>
          <w:lang w:val="it-IT"/>
        </w:rPr>
      </w:pPr>
      <w:r>
        <w:rPr>
          <w:lang w:val="it-IT"/>
        </w:rPr>
        <w:t>E-mail:</w:t>
      </w:r>
    </w:p>
    <w:p w:rsidR="00A87ED1" w:rsidRDefault="00A87ED1" w:rsidP="00A87ED1">
      <w:pPr>
        <w:ind w:firstLine="720"/>
        <w:jc w:val="both"/>
        <w:rPr>
          <w:lang w:val="it-IT"/>
        </w:rPr>
      </w:pPr>
      <w:r>
        <w:rPr>
          <w:lang w:val="it-IT"/>
        </w:rPr>
        <w:t>5. Certificatul de înmatriculare/înregistrare ...................................</w:t>
      </w:r>
    </w:p>
    <w:p w:rsidR="00A87ED1" w:rsidRDefault="00A87ED1" w:rsidP="00A87ED1">
      <w:pPr>
        <w:jc w:val="both"/>
        <w:rPr>
          <w:lang w:val="it-IT"/>
        </w:rPr>
      </w:pPr>
      <w:r>
        <w:rPr>
          <w:i/>
          <w:lang w:val="it-IT"/>
        </w:rPr>
        <w:t xml:space="preserve">       (numărul înmatriculare/inregistrare, data</w:t>
      </w:r>
      <w:r>
        <w:rPr>
          <w:lang w:val="it-IT"/>
        </w:rPr>
        <w:t xml:space="preserve">) , </w:t>
      </w:r>
    </w:p>
    <w:p w:rsidR="00A87ED1" w:rsidRDefault="00A87ED1" w:rsidP="00A87ED1">
      <w:pPr>
        <w:ind w:firstLine="720"/>
        <w:jc w:val="both"/>
        <w:rPr>
          <w:lang w:val="it-IT"/>
        </w:rPr>
      </w:pPr>
      <w:r>
        <w:rPr>
          <w:lang w:val="it-IT"/>
        </w:rPr>
        <w:t>6. Obiectul de activitate, pe domenii: __________________________</w:t>
      </w:r>
    </w:p>
    <w:p w:rsidR="00A87ED1" w:rsidRDefault="00A87ED1" w:rsidP="00A87ED1">
      <w:pPr>
        <w:jc w:val="both"/>
        <w:rPr>
          <w:i/>
          <w:lang w:val="it-IT"/>
        </w:rPr>
      </w:pPr>
      <w:r>
        <w:rPr>
          <w:lang w:val="it-IT"/>
        </w:rPr>
        <w:t xml:space="preserve"> (</w:t>
      </w:r>
      <w:r>
        <w:rPr>
          <w:i/>
          <w:lang w:val="it-IT"/>
        </w:rPr>
        <w:t>în conformitate cu prevederile din statutul propriu)</w:t>
      </w:r>
    </w:p>
    <w:p w:rsidR="00A87ED1" w:rsidRDefault="00A87ED1" w:rsidP="00A87ED1">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A87ED1" w:rsidRDefault="00A87ED1" w:rsidP="00A87ED1">
      <w:pPr>
        <w:tabs>
          <w:tab w:val="num" w:pos="720"/>
        </w:tabs>
        <w:ind w:hanging="360"/>
        <w:jc w:val="both"/>
        <w:rPr>
          <w:lang w:val="it-IT"/>
        </w:rPr>
      </w:pPr>
      <w:r>
        <w:rPr>
          <w:lang w:val="it-IT"/>
        </w:rPr>
        <w:t xml:space="preserve">Birourile filialelor/sucursalelor locale, dacă este cazul: </w:t>
      </w:r>
    </w:p>
    <w:p w:rsidR="00A87ED1" w:rsidRDefault="00A87ED1" w:rsidP="00A87ED1">
      <w:pPr>
        <w:jc w:val="both"/>
        <w:rPr>
          <w:lang w:val="it-IT"/>
        </w:rPr>
      </w:pPr>
      <w:r>
        <w:rPr>
          <w:lang w:val="it-IT"/>
        </w:rPr>
        <w:t>1._______________________________________________________</w:t>
      </w:r>
    </w:p>
    <w:p w:rsidR="00A87ED1" w:rsidRDefault="00A87ED1" w:rsidP="00A87ED1">
      <w:pPr>
        <w:jc w:val="both"/>
        <w:rPr>
          <w:lang w:val="it-IT"/>
        </w:rPr>
      </w:pPr>
      <w:r>
        <w:rPr>
          <w:lang w:val="it-IT"/>
        </w:rPr>
        <w:t>(</w:t>
      </w:r>
      <w:r>
        <w:rPr>
          <w:i/>
          <w:lang w:val="it-IT"/>
        </w:rPr>
        <w:t>adrese complete, telefon/fax, certificate de inmatriculare/inregistrare</w:t>
      </w:r>
      <w:r>
        <w:rPr>
          <w:lang w:val="it-IT"/>
        </w:rPr>
        <w:t>)</w:t>
      </w:r>
    </w:p>
    <w:p w:rsidR="00A87ED1" w:rsidRDefault="00A87ED1" w:rsidP="00A87ED1">
      <w:pPr>
        <w:jc w:val="both"/>
        <w:rPr>
          <w:lang w:val="it-IT"/>
        </w:rPr>
      </w:pPr>
      <w:r>
        <w:rPr>
          <w:lang w:val="it-IT"/>
        </w:rPr>
        <w:t>2._______________________________________________________</w:t>
      </w:r>
    </w:p>
    <w:p w:rsidR="00A87ED1" w:rsidRDefault="00A87ED1" w:rsidP="00A87ED1">
      <w:pPr>
        <w:jc w:val="both"/>
        <w:rPr>
          <w:lang w:val="it-IT"/>
        </w:rPr>
      </w:pPr>
      <w:r>
        <w:rPr>
          <w:lang w:val="it-IT"/>
        </w:rPr>
        <w:t>3._______________________________________________________</w:t>
      </w:r>
    </w:p>
    <w:p w:rsidR="00A87ED1" w:rsidRDefault="00A87ED1" w:rsidP="00A87ED1">
      <w:pPr>
        <w:jc w:val="both"/>
        <w:rPr>
          <w:lang w:val="it-IT"/>
        </w:rPr>
      </w:pPr>
      <w:r>
        <w:rPr>
          <w:lang w:val="it-IT"/>
        </w:rPr>
        <w:t>4._______________________________________________________</w:t>
      </w:r>
    </w:p>
    <w:p w:rsidR="00A87ED1" w:rsidRDefault="00A87ED1" w:rsidP="00A87ED1">
      <w:pPr>
        <w:jc w:val="both"/>
        <w:rPr>
          <w:iCs/>
          <w:lang w:val="it-IT"/>
        </w:rPr>
      </w:pPr>
      <w:r>
        <w:rPr>
          <w:iCs/>
          <w:lang w:val="it-IT"/>
        </w:rPr>
        <w:t>8. Principala piaţă a afacerilor :</w:t>
      </w:r>
    </w:p>
    <w:p w:rsidR="00A87ED1" w:rsidRDefault="00A87ED1" w:rsidP="00A87ED1">
      <w:pPr>
        <w:ind w:left="720" w:hanging="720"/>
        <w:jc w:val="both"/>
        <w:rPr>
          <w:iCs/>
        </w:rPr>
      </w:pPr>
      <w:r>
        <w:rPr>
          <w:iCs/>
          <w:lang w:val="fr-FR"/>
        </w:rPr>
        <w:t xml:space="preserve">9. </w:t>
      </w:r>
      <w:r>
        <w:t>Cont bancar deschis la trezoreria:..................................     IBAN</w:t>
      </w: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r>
        <w:rPr>
          <w:iCs/>
        </w:rPr>
        <w:t xml:space="preserve">                                                                                </w:t>
      </w:r>
      <w:r w:rsidR="002B6F2B">
        <w:rPr>
          <w:iCs/>
        </w:rPr>
        <w:t xml:space="preserve">              </w:t>
      </w:r>
      <w:r>
        <w:rPr>
          <w:iCs/>
        </w:rPr>
        <w:t xml:space="preserve">      Operator economic,</w:t>
      </w:r>
    </w:p>
    <w:p w:rsidR="00A87ED1" w:rsidRDefault="00A87ED1" w:rsidP="00A87ED1">
      <w:pPr>
        <w:jc w:val="both"/>
        <w:rPr>
          <w:i/>
          <w:iCs/>
        </w:rPr>
      </w:pPr>
      <w:r>
        <w:rPr>
          <w:iCs/>
        </w:rPr>
        <w:t xml:space="preserve">  Data completării ............................                         </w:t>
      </w:r>
      <w:r w:rsidR="002B6F2B">
        <w:rPr>
          <w:iCs/>
        </w:rPr>
        <w:t xml:space="preserve">                </w:t>
      </w:r>
      <w:r>
        <w:rPr>
          <w:iCs/>
        </w:rPr>
        <w:t xml:space="preserve">   ..................................</w:t>
      </w:r>
    </w:p>
    <w:p w:rsidR="00A87ED1" w:rsidRDefault="00A87ED1" w:rsidP="00A87ED1">
      <w:pPr>
        <w:jc w:val="both"/>
        <w:rPr>
          <w:i/>
          <w:iCs/>
        </w:rPr>
      </w:pPr>
      <w:r>
        <w:rPr>
          <w:i/>
          <w:iCs/>
        </w:rPr>
        <w:t xml:space="preserve">                                                                                    </w:t>
      </w:r>
      <w:r w:rsidR="002B6F2B">
        <w:rPr>
          <w:i/>
          <w:iCs/>
        </w:rPr>
        <w:t xml:space="preserve">                 </w:t>
      </w:r>
      <w:r>
        <w:rPr>
          <w:i/>
          <w:iCs/>
        </w:rPr>
        <w:t xml:space="preserve"> (semnătură autorizată)</w:t>
      </w:r>
    </w:p>
    <w:p w:rsidR="00A87ED1" w:rsidRDefault="00A87ED1" w:rsidP="00A87ED1">
      <w:pPr>
        <w:jc w:val="both"/>
        <w:rPr>
          <w:i/>
          <w:iCs/>
        </w:rPr>
      </w:pPr>
    </w:p>
    <w:p w:rsidR="00A87ED1" w:rsidRDefault="00A87ED1" w:rsidP="00A87ED1">
      <w:pPr>
        <w:rPr>
          <w:lang w:val="es-ES"/>
        </w:rPr>
      </w:pPr>
    </w:p>
    <w:p w:rsidR="00A87ED1" w:rsidRDefault="00A87ED1" w:rsidP="005545E8">
      <w:pPr>
        <w:jc w:val="both"/>
        <w:rPr>
          <w:lang w:val="fr-FR"/>
        </w:rPr>
      </w:pPr>
    </w:p>
    <w:p w:rsidR="00EA17AD" w:rsidRDefault="00EA17AD" w:rsidP="005545E8">
      <w:pPr>
        <w:jc w:val="both"/>
        <w:rPr>
          <w:lang w:val="fr-FR"/>
        </w:rPr>
      </w:pPr>
    </w:p>
    <w:p w:rsidR="00EA17AD" w:rsidRDefault="00EA17AD" w:rsidP="005545E8">
      <w:pPr>
        <w:jc w:val="both"/>
        <w:rPr>
          <w:lang w:val="fr-FR"/>
        </w:rPr>
      </w:pPr>
    </w:p>
    <w:p w:rsidR="00EA17AD" w:rsidRDefault="00EA17AD" w:rsidP="005545E8">
      <w:pPr>
        <w:jc w:val="both"/>
        <w:rPr>
          <w:lang w:val="fr-FR"/>
        </w:rPr>
      </w:pPr>
    </w:p>
    <w:p w:rsidR="00A87ED1" w:rsidRDefault="008E5E67" w:rsidP="008E5E67">
      <w:pPr>
        <w:tabs>
          <w:tab w:val="left" w:pos="8812"/>
        </w:tabs>
        <w:jc w:val="both"/>
        <w:rPr>
          <w:lang w:val="fr-FR"/>
        </w:rPr>
      </w:pPr>
      <w:r>
        <w:rPr>
          <w:lang w:val="fr-FR"/>
        </w:rPr>
        <w:lastRenderedPageBreak/>
        <w:t xml:space="preserve">                                                                                                          </w:t>
      </w:r>
      <w:r w:rsidR="002B6F2B">
        <w:rPr>
          <w:lang w:val="fr-FR"/>
        </w:rPr>
        <w:t xml:space="preserve">       </w:t>
      </w:r>
      <w:r>
        <w:rPr>
          <w:lang w:val="fr-FR"/>
        </w:rPr>
        <w:t xml:space="preserve">               </w:t>
      </w:r>
      <w:r>
        <w:t>Formular</w:t>
      </w:r>
      <w:r>
        <w:rPr>
          <w:noProof/>
        </w:rPr>
        <w:t xml:space="preserve"> nr</w:t>
      </w:r>
      <w:r>
        <w:t xml:space="preserve"> 3</w:t>
      </w:r>
    </w:p>
    <w:p w:rsidR="00A87ED1" w:rsidRDefault="00A87ED1" w:rsidP="005545E8">
      <w:pPr>
        <w:jc w:val="both"/>
        <w:rPr>
          <w:lang w:val="fr-FR"/>
        </w:rPr>
      </w:pPr>
    </w:p>
    <w:p w:rsidR="00A87ED1" w:rsidRDefault="00A87ED1" w:rsidP="005545E8">
      <w:pPr>
        <w:jc w:val="both"/>
        <w:rPr>
          <w:lang w:val="fr-FR"/>
        </w:rPr>
      </w:pPr>
    </w:p>
    <w:p w:rsidR="0042015D" w:rsidRDefault="0042015D" w:rsidP="0042015D">
      <w:pPr>
        <w:jc w:val="both"/>
        <w:rPr>
          <w:lang w:val="es-ES"/>
        </w:rPr>
      </w:pPr>
      <w:r>
        <w:rPr>
          <w:lang w:val="fr-FR"/>
        </w:rPr>
        <w:t xml:space="preserve">    </w:t>
      </w:r>
      <w:r>
        <w:rPr>
          <w:lang w:val="es-ES"/>
        </w:rPr>
        <w:t xml:space="preserve">Operator economic </w:t>
      </w:r>
    </w:p>
    <w:p w:rsidR="005545E8" w:rsidRPr="00000416" w:rsidRDefault="0042015D" w:rsidP="005545E8">
      <w:pPr>
        <w:jc w:val="both"/>
        <w:rPr>
          <w:lang w:val="fr-FR"/>
        </w:rPr>
      </w:pPr>
      <w:r>
        <w:rPr>
          <w:lang w:val="fr-FR"/>
        </w:rPr>
        <w:t xml:space="preserve">    ……………………</w:t>
      </w:r>
    </w:p>
    <w:p w:rsidR="005545E8" w:rsidRPr="00000416" w:rsidRDefault="005545E8" w:rsidP="005545E8">
      <w:pPr>
        <w:jc w:val="both"/>
        <w:rPr>
          <w:lang w:val="fr-FR"/>
        </w:rPr>
      </w:pPr>
      <w:r w:rsidRPr="00000416">
        <w:rPr>
          <w:lang w:val="fr-FR"/>
        </w:rPr>
        <w:t xml:space="preserve">   </w:t>
      </w:r>
      <w:r w:rsidR="0042015D" w:rsidRPr="00C755A0">
        <w:rPr>
          <w:i/>
        </w:rPr>
        <w:t>(denumire ofertant)</w:t>
      </w: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5545E8" w:rsidRPr="00EE0C54" w:rsidRDefault="005545E8" w:rsidP="005545E8">
      <w:pPr>
        <w:pStyle w:val="DefaultText"/>
        <w:jc w:val="center"/>
        <w:rPr>
          <w:szCs w:val="24"/>
          <w:lang w:val="fr-FR"/>
        </w:rPr>
      </w:pPr>
      <w:r w:rsidRPr="00EE0C54">
        <w:rPr>
          <w:szCs w:val="24"/>
          <w:lang w:val="fr-FR"/>
        </w:rPr>
        <w:t>DECLARATIE</w:t>
      </w:r>
    </w:p>
    <w:p w:rsidR="005545E8" w:rsidRPr="00EE0C54" w:rsidRDefault="005545E8" w:rsidP="005545E8">
      <w:pPr>
        <w:pStyle w:val="DefaultText"/>
        <w:jc w:val="center"/>
        <w:rPr>
          <w:szCs w:val="24"/>
          <w:lang w:val="fr-FR"/>
        </w:rPr>
      </w:pPr>
      <w:r w:rsidRPr="00EE0C54">
        <w:rPr>
          <w:szCs w:val="24"/>
          <w:lang w:val="fr-FR"/>
        </w:rPr>
        <w:t>privind neincadrarea in prevederile art.59 și 60 din Legea nr 98/2016 privind achizitiile publice</w:t>
      </w:r>
    </w:p>
    <w:p w:rsidR="005545E8" w:rsidRPr="00000416" w:rsidRDefault="005545E8" w:rsidP="005545E8">
      <w:pPr>
        <w:pStyle w:val="DefaultText"/>
        <w:jc w:val="center"/>
        <w:rPr>
          <w:b/>
          <w:szCs w:val="24"/>
          <w:lang w:val="fr-FR"/>
        </w:rPr>
      </w:pPr>
      <w:r w:rsidRPr="00EE0C54">
        <w:rPr>
          <w:szCs w:val="24"/>
          <w:lang w:val="fr-FR"/>
        </w:rPr>
        <w:t xml:space="preserve"> (evitarea conflictului de interese</w:t>
      </w:r>
      <w:r w:rsidRPr="00000416">
        <w:rPr>
          <w:b/>
          <w:szCs w:val="24"/>
          <w:lang w:val="fr-FR"/>
        </w:rPr>
        <w:t>)</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2C20A7" w:rsidRDefault="005545E8" w:rsidP="005545E8">
      <w:pPr>
        <w:jc w:val="both"/>
        <w:rPr>
          <w:lang w:val="it-IT"/>
        </w:rPr>
      </w:pPr>
      <w:r w:rsidRPr="002C20A7">
        <w:rPr>
          <w:color w:val="009000"/>
          <w:lang w:val="it-IT"/>
        </w:rPr>
        <w:t xml:space="preserve">(2) </w:t>
      </w:r>
      <w:r w:rsidRPr="002C20A7">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2C20A7" w:rsidRPr="002C20A7" w:rsidRDefault="005545E8" w:rsidP="002C20A7">
      <w:pPr>
        <w:jc w:val="both"/>
      </w:pPr>
      <w:r w:rsidRPr="002C20A7">
        <w:t xml:space="preserve">Persoane ce detin functii de decizie în cadrul autoritãtii contractante, sunt urmatoarele: </w:t>
      </w:r>
      <w:r w:rsidR="002C20A7" w:rsidRPr="002C20A7">
        <w:rPr>
          <w:color w:val="000000"/>
        </w:rPr>
        <w:t xml:space="preserve">: </w:t>
      </w:r>
      <w:r w:rsidR="002C20A7" w:rsidRPr="002C20A7">
        <w:t>Primar – Dragoș Chitic,  Viceprimari: Luminița Georgeta Vîrlan și Bogdan Gavrilescu, Administrator public - Bogdan –Valentin Pușcașu, Secretar municipiu – Florin Fecic, Director Economic – Cătălina Hizan.</w:t>
      </w:r>
    </w:p>
    <w:p w:rsidR="002C20A7" w:rsidRPr="002C20A7" w:rsidRDefault="002C20A7" w:rsidP="002C20A7">
      <w:pPr>
        <w:numPr>
          <w:ilvl w:val="0"/>
          <w:numId w:val="7"/>
        </w:numPr>
        <w:spacing w:before="120" w:after="120"/>
        <w:jc w:val="both"/>
        <w:rPr>
          <w:rStyle w:val="labeldatatext"/>
          <w:color w:val="000000"/>
        </w:rPr>
      </w:pPr>
      <w:r w:rsidRPr="002C20A7">
        <w:rPr>
          <w:rStyle w:val="labeldatatext"/>
        </w:rPr>
        <w:t xml:space="preserve">Compartiment Achizitii Publice: Morosan Cristina, </w:t>
      </w:r>
      <w:r w:rsidR="008D4E85">
        <w:rPr>
          <w:rStyle w:val="labeldatatext"/>
        </w:rPr>
        <w:t xml:space="preserve">Boacșa Manuela; </w:t>
      </w:r>
      <w:r w:rsidRPr="002C20A7">
        <w:rPr>
          <w:rStyle w:val="labeldatatext"/>
        </w:rPr>
        <w:t>Buliga Carmen-Irina,; Stîngu Luies Emanuela;</w:t>
      </w:r>
    </w:p>
    <w:p w:rsidR="002C20A7" w:rsidRPr="002C20A7" w:rsidRDefault="002C20A7" w:rsidP="002C20A7">
      <w:pPr>
        <w:numPr>
          <w:ilvl w:val="0"/>
          <w:numId w:val="7"/>
        </w:numPr>
        <w:spacing w:after="200" w:line="276" w:lineRule="auto"/>
        <w:rPr>
          <w:rStyle w:val="labeldatatext"/>
        </w:rPr>
      </w:pPr>
      <w:r w:rsidRPr="002C20A7">
        <w:rPr>
          <w:rStyle w:val="labeldatatext"/>
        </w:rPr>
        <w:lastRenderedPageBreak/>
        <w:t xml:space="preserve">Serviciul Comunicare și management Integrat: </w:t>
      </w:r>
      <w:r w:rsidRPr="002C20A7">
        <w:t>Gabriel-Constantin Muraru; Vlad-Cristian Tudor; Dragoș-Paul Aprofiri; Ludmila-Mariana Armașu</w:t>
      </w:r>
      <w:r w:rsidR="00E65F09" w:rsidRPr="002C20A7">
        <w:t>;</w:t>
      </w:r>
      <w:r w:rsidR="00E65F09">
        <w:t>Raluca Huma .</w:t>
      </w:r>
    </w:p>
    <w:p w:rsidR="002C20A7" w:rsidRDefault="002C20A7" w:rsidP="005545E8">
      <w:pPr>
        <w:jc w:val="both"/>
        <w:rPr>
          <w:sz w:val="22"/>
          <w:szCs w:val="22"/>
        </w:rPr>
      </w:pP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A00A27" w:rsidRPr="003006D1" w:rsidRDefault="00A00A27" w:rsidP="00A00A27">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4513D0" w:rsidRDefault="004513D0" w:rsidP="005545E8">
      <w:pPr>
        <w:jc w:val="both"/>
      </w:pPr>
    </w:p>
    <w:p w:rsidR="0010772D" w:rsidRDefault="0010772D" w:rsidP="0010772D">
      <w:pPr>
        <w:tabs>
          <w:tab w:val="left" w:pos="8812"/>
        </w:tabs>
        <w:jc w:val="both"/>
        <w:rPr>
          <w:lang w:val="fr-FR"/>
        </w:rPr>
      </w:pPr>
      <w:r>
        <w:rPr>
          <w:lang w:val="fr-FR"/>
        </w:rPr>
        <w:t xml:space="preserve">   </w:t>
      </w:r>
      <w:r>
        <w:rPr>
          <w:lang w:val="fr-FR"/>
        </w:rPr>
        <w:tab/>
      </w:r>
      <w:r>
        <w:rPr>
          <w:lang w:val="fr-FR"/>
        </w:rPr>
        <w:tab/>
      </w:r>
      <w:r>
        <w:rPr>
          <w:lang w:val="fr-FR"/>
        </w:rPr>
        <w:tab/>
      </w:r>
      <w:r>
        <w:rPr>
          <w:lang w:val="fr-FR"/>
        </w:rPr>
        <w:tab/>
      </w: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EA17AD" w:rsidRDefault="00EA17AD" w:rsidP="0010772D">
      <w:pPr>
        <w:tabs>
          <w:tab w:val="left" w:pos="8812"/>
        </w:tabs>
        <w:jc w:val="both"/>
        <w:rPr>
          <w:lang w:val="fr-FR"/>
        </w:rPr>
      </w:pPr>
    </w:p>
    <w:p w:rsidR="002B6F2B" w:rsidRDefault="002B6F2B" w:rsidP="0010772D">
      <w:pPr>
        <w:tabs>
          <w:tab w:val="left" w:pos="8812"/>
        </w:tabs>
        <w:jc w:val="both"/>
        <w:rPr>
          <w:lang w:val="fr-FR"/>
        </w:rPr>
      </w:pPr>
    </w:p>
    <w:p w:rsidR="0010772D" w:rsidRDefault="0010772D" w:rsidP="002B6F2B">
      <w:pPr>
        <w:tabs>
          <w:tab w:val="left" w:pos="567"/>
          <w:tab w:val="left" w:pos="8812"/>
        </w:tabs>
        <w:jc w:val="both"/>
        <w:rPr>
          <w:lang w:val="fr-FR"/>
        </w:rPr>
      </w:pPr>
    </w:p>
    <w:p w:rsidR="0010772D" w:rsidRDefault="0010772D" w:rsidP="002B6F2B">
      <w:pPr>
        <w:tabs>
          <w:tab w:val="left" w:pos="567"/>
          <w:tab w:val="left" w:pos="8812"/>
        </w:tabs>
        <w:jc w:val="both"/>
        <w:rPr>
          <w:lang w:val="fr-FR"/>
        </w:rPr>
      </w:pPr>
      <w:r>
        <w:rPr>
          <w:lang w:val="fr-FR"/>
        </w:rPr>
        <w:lastRenderedPageBreak/>
        <w:tab/>
      </w:r>
      <w:r w:rsidR="002B6F2B">
        <w:rPr>
          <w:lang w:val="fr-FR"/>
        </w:rPr>
        <w:t xml:space="preserve">                                                                                                                            </w:t>
      </w:r>
      <w:r>
        <w:t>Formular</w:t>
      </w:r>
      <w:r>
        <w:rPr>
          <w:noProof/>
        </w:rPr>
        <w:t xml:space="preserve"> nr</w:t>
      </w:r>
      <w:r>
        <w:t xml:space="preserve"> 4</w:t>
      </w:r>
      <w:r>
        <w:rPr>
          <w:lang w:val="fr-FR"/>
        </w:rPr>
        <w:tab/>
      </w:r>
      <w:r>
        <w:rPr>
          <w:lang w:val="fr-FR"/>
        </w:rPr>
        <w:tab/>
      </w:r>
      <w:r>
        <w:rPr>
          <w:lang w:val="fr-FR"/>
        </w:rPr>
        <w:tab/>
      </w:r>
      <w:r>
        <w:rPr>
          <w:lang w:val="fr-FR"/>
        </w:rPr>
        <w:tab/>
      </w:r>
      <w:r>
        <w:rPr>
          <w:lang w:val="fr-FR"/>
        </w:rPr>
        <w:tab/>
      </w:r>
      <w:r>
        <w:rPr>
          <w:lang w:val="fr-FR"/>
        </w:rPr>
        <w:tab/>
      </w:r>
      <w:r>
        <w:rPr>
          <w:lang w:val="fr-FR"/>
        </w:rPr>
        <w:tab/>
      </w:r>
    </w:p>
    <w:p w:rsidR="008E5E67" w:rsidRDefault="008E5E67" w:rsidP="002B6F2B">
      <w:pPr>
        <w:tabs>
          <w:tab w:val="left" w:pos="567"/>
        </w:tabs>
        <w:jc w:val="both"/>
        <w:rPr>
          <w:lang w:val="es-ES"/>
        </w:rPr>
      </w:pPr>
      <w:r>
        <w:rPr>
          <w:lang w:val="es-ES"/>
        </w:rPr>
        <w:t xml:space="preserve">Operator economic </w:t>
      </w:r>
    </w:p>
    <w:p w:rsidR="008E5E67" w:rsidRPr="00000416" w:rsidRDefault="008E5E67" w:rsidP="002B6F2B">
      <w:pPr>
        <w:tabs>
          <w:tab w:val="left" w:pos="567"/>
        </w:tabs>
        <w:jc w:val="both"/>
        <w:rPr>
          <w:lang w:val="fr-FR"/>
        </w:rPr>
      </w:pPr>
      <w:r>
        <w:rPr>
          <w:lang w:val="fr-FR"/>
        </w:rPr>
        <w:t xml:space="preserve">    ……………………</w:t>
      </w:r>
    </w:p>
    <w:p w:rsidR="008E5E67" w:rsidRPr="00000416" w:rsidRDefault="008E5E67" w:rsidP="002B6F2B">
      <w:pPr>
        <w:tabs>
          <w:tab w:val="left" w:pos="567"/>
        </w:tabs>
        <w:jc w:val="both"/>
        <w:rPr>
          <w:lang w:val="fr-FR"/>
        </w:rPr>
      </w:pPr>
      <w:r w:rsidRPr="00000416">
        <w:rPr>
          <w:lang w:val="fr-FR"/>
        </w:rPr>
        <w:t xml:space="preserve">   </w:t>
      </w:r>
      <w:r w:rsidRPr="00C755A0">
        <w:rPr>
          <w:i/>
        </w:rPr>
        <w:t>(denumire ofertant)</w:t>
      </w:r>
    </w:p>
    <w:p w:rsidR="008E5E67" w:rsidRPr="0043447C" w:rsidRDefault="008E5E67" w:rsidP="002B6F2B">
      <w:pPr>
        <w:pStyle w:val="Frspaiere"/>
        <w:tabs>
          <w:tab w:val="left" w:pos="567"/>
        </w:tabs>
        <w:ind w:left="567" w:right="963"/>
        <w:jc w:val="both"/>
        <w:rPr>
          <w:rFonts w:ascii="Times New Roman" w:hAnsi="Times New Roman" w:cs="Times New Roman"/>
          <w:bCs/>
          <w:iCs/>
          <w:sz w:val="28"/>
          <w:szCs w:val="28"/>
        </w:rPr>
      </w:pPr>
    </w:p>
    <w:p w:rsidR="00BA77ED" w:rsidRPr="00BA77ED" w:rsidRDefault="00BA77ED" w:rsidP="002B6F2B">
      <w:pPr>
        <w:pStyle w:val="Frspaiere"/>
        <w:tabs>
          <w:tab w:val="left" w:pos="567"/>
        </w:tabs>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Frspaiere"/>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Frspaiere"/>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Subsemnatul, reprezentant 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2B6F2B" w:rsidRDefault="002B6F2B" w:rsidP="002B6F2B">
      <w:pPr>
        <w:tabs>
          <w:tab w:val="left" w:pos="567"/>
          <w:tab w:val="left" w:pos="10348"/>
        </w:tabs>
        <w:ind w:right="54"/>
        <w:rPr>
          <w:b/>
          <w:bCs/>
        </w:rPr>
      </w:pPr>
    </w:p>
    <w:p w:rsidR="008E5E67" w:rsidRPr="008E5E67" w:rsidRDefault="008E5E67" w:rsidP="002B6F2B">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43447C" w:rsidRDefault="0043447C" w:rsidP="002B6F2B">
      <w:pPr>
        <w:pStyle w:val="Frspaiere"/>
        <w:tabs>
          <w:tab w:val="left" w:pos="567"/>
        </w:tabs>
        <w:ind w:right="963"/>
        <w:jc w:val="both"/>
        <w:rPr>
          <w:rFonts w:ascii="Times New Roman" w:hAnsi="Times New Roman" w:cs="Times New Roman"/>
          <w:sz w:val="24"/>
          <w:szCs w:val="24"/>
        </w:rPr>
      </w:pPr>
    </w:p>
    <w:p w:rsidR="0043447C" w:rsidRDefault="0043447C" w:rsidP="002B6F2B">
      <w:pPr>
        <w:pStyle w:val="Frspaiere"/>
        <w:tabs>
          <w:tab w:val="left" w:pos="567"/>
        </w:tabs>
        <w:ind w:left="567" w:right="963"/>
        <w:jc w:val="both"/>
        <w:rPr>
          <w:rFonts w:ascii="Times New Roman" w:hAnsi="Times New Roman" w:cs="Times New Roman"/>
          <w:sz w:val="24"/>
          <w:szCs w:val="24"/>
        </w:rPr>
      </w:pP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2B6F2B" w:rsidRDefault="00E26EEA"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43447C" w:rsidRPr="00E26EEA" w:rsidRDefault="0043447C" w:rsidP="002B6F2B">
      <w:pPr>
        <w:tabs>
          <w:tab w:val="left" w:pos="567"/>
          <w:tab w:val="left" w:pos="5772"/>
        </w:tabs>
        <w:jc w:val="both"/>
      </w:pPr>
    </w:p>
    <w:p w:rsidR="00E26EEA" w:rsidRPr="00E26EEA" w:rsidRDefault="00E26EEA" w:rsidP="002B6F2B">
      <w:pPr>
        <w:pStyle w:val="Frspaiere"/>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E26EEA" w:rsidRPr="00E26EEA" w:rsidRDefault="00E26EEA" w:rsidP="002B6F2B">
      <w:pPr>
        <w:pStyle w:val="Frspaiere"/>
        <w:tabs>
          <w:tab w:val="left" w:pos="567"/>
        </w:tabs>
        <w:ind w:left="567"/>
        <w:jc w:val="both"/>
        <w:rPr>
          <w:rFonts w:ascii="Times New Roman" w:hAnsi="Times New Roman" w:cs="Times New Roman"/>
          <w:sz w:val="24"/>
          <w:szCs w:val="24"/>
        </w:rPr>
      </w:pPr>
      <w:r w:rsidRPr="00E26EEA">
        <w:rPr>
          <w:rFonts w:ascii="Times New Roman" w:hAnsi="Times New Roman" w:cs="Times New Roman"/>
          <w:sz w:val="24"/>
          <w:szCs w:val="24"/>
        </w:rPr>
        <w:t>_________________</w:t>
      </w:r>
    </w:p>
    <w:p w:rsidR="00E26EEA" w:rsidRPr="00E26EEA" w:rsidRDefault="00E26EEA" w:rsidP="002B6F2B">
      <w:pPr>
        <w:pStyle w:val="Frspaiere"/>
        <w:tabs>
          <w:tab w:val="left" w:pos="567"/>
        </w:tabs>
        <w:ind w:left="567"/>
        <w:jc w:val="both"/>
        <w:rPr>
          <w:rFonts w:ascii="Times New Roman" w:hAnsi="Times New Roman" w:cs="Times New Roman"/>
          <w:i/>
          <w:sz w:val="24"/>
          <w:szCs w:val="24"/>
        </w:rPr>
      </w:pPr>
      <w:r w:rsidRPr="00E26EEA">
        <w:rPr>
          <w:rFonts w:ascii="Times New Roman" w:hAnsi="Times New Roman" w:cs="Times New Roman"/>
          <w:i/>
          <w:sz w:val="24"/>
          <w:szCs w:val="24"/>
        </w:rPr>
        <w:t>(semnatura autorizată)</w:t>
      </w:r>
    </w:p>
    <w:p w:rsidR="0043447C" w:rsidRPr="00E26EEA"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43447C" w:rsidRDefault="0043447C" w:rsidP="0043447C">
      <w:pPr>
        <w:tabs>
          <w:tab w:val="left" w:pos="5772"/>
        </w:tabs>
        <w:jc w:val="both"/>
      </w:pPr>
    </w:p>
    <w:p w:rsidR="00BA77ED" w:rsidRDefault="00BA77E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EA17AD" w:rsidRDefault="00EA17A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10772D">
      <w:pPr>
        <w:tabs>
          <w:tab w:val="left" w:pos="8812"/>
        </w:tabs>
        <w:jc w:val="both"/>
        <w:rPr>
          <w:lang w:val="fr-FR"/>
        </w:rPr>
      </w:pPr>
      <w:r>
        <w:lastRenderedPageBreak/>
        <w:tab/>
        <w:t>Formular</w:t>
      </w:r>
      <w:r>
        <w:rPr>
          <w:noProof/>
        </w:rPr>
        <w:t xml:space="preserve"> nr</w:t>
      </w:r>
      <w:r>
        <w:t xml:space="preserve"> 5</w:t>
      </w:r>
    </w:p>
    <w:p w:rsidR="0043447C" w:rsidRPr="00BA77ED" w:rsidRDefault="0043447C" w:rsidP="0010772D">
      <w:pPr>
        <w:tabs>
          <w:tab w:val="left" w:pos="8148"/>
        </w:tabs>
        <w:jc w:val="both"/>
      </w:pPr>
    </w:p>
    <w:p w:rsidR="00BA77ED" w:rsidRPr="00BA77ED" w:rsidRDefault="00BA77ED" w:rsidP="00BA77ED">
      <w:pPr>
        <w:pStyle w:val="Frspaiere"/>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77ED" w:rsidRDefault="00BA77ED" w:rsidP="00BA77ED">
      <w:pPr>
        <w:pStyle w:val="Frspaiere"/>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p>
    <w:p w:rsidR="00BA77ED" w:rsidRPr="00BA77ED" w:rsidRDefault="00BA77ED" w:rsidP="00BA77ED">
      <w:pPr>
        <w:pStyle w:val="Frspaiere"/>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BA77ED">
      <w:pPr>
        <w:pStyle w:val="Frspaiere"/>
        <w:jc w:val="both"/>
        <w:rPr>
          <w:rFonts w:ascii="Times New Roman" w:hAnsi="Times New Roman" w:cs="Times New Roman"/>
          <w:sz w:val="24"/>
          <w:szCs w:val="24"/>
        </w:rPr>
      </w:pPr>
    </w:p>
    <w:p w:rsidR="00BA77ED" w:rsidRPr="00BA77ED" w:rsidRDefault="00BA77ED" w:rsidP="00BA77ED">
      <w:pPr>
        <w:pStyle w:val="Frspaiere"/>
        <w:jc w:val="both"/>
        <w:rPr>
          <w:rFonts w:ascii="Times New Roman" w:hAnsi="Times New Roman" w:cs="Times New Roman"/>
          <w:sz w:val="24"/>
          <w:szCs w:val="24"/>
          <w:u w:val="single"/>
        </w:rPr>
      </w:pPr>
    </w:p>
    <w:p w:rsidR="00BA77ED" w:rsidRPr="00BA77ED" w:rsidRDefault="00BA77ED" w:rsidP="00BA77ED">
      <w:pPr>
        <w:pStyle w:val="Frspaiere"/>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BA77ED" w:rsidRPr="00BA77ED" w:rsidRDefault="00BA77ED"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organizată de </w:t>
      </w:r>
      <w:r w:rsidR="008F6EDA">
        <w:rPr>
          <w:rFonts w:ascii="Times New Roman" w:hAnsi="Times New Roman" w:cs="Times New Roman"/>
          <w:sz w:val="24"/>
          <w:szCs w:val="24"/>
        </w:rPr>
        <w:t xml:space="preserve">Primaria Piatra Neamt </w:t>
      </w:r>
      <w:r w:rsidRPr="00BA77ED">
        <w:rPr>
          <w:rFonts w:ascii="Times New Roman" w:hAnsi="Times New Roman" w:cs="Times New Roman"/>
          <w:sz w:val="24"/>
          <w:szCs w:val="24"/>
        </w:rPr>
        <w:t>, declar pe proprie răspundere că:</w:t>
      </w:r>
    </w:p>
    <w:p w:rsidR="00BA77ED" w:rsidRPr="00BA77ED" w:rsidRDefault="00BA77ED" w:rsidP="002B6F2B">
      <w:pPr>
        <w:jc w:val="both"/>
        <w:rPr>
          <w:b/>
          <w:bCs/>
        </w:rPr>
      </w:pPr>
    </w:p>
    <w:p w:rsidR="00BA77ED" w:rsidRPr="00BA77ED" w:rsidRDefault="00BA77ED" w:rsidP="002B6F2B">
      <w:pPr>
        <w:pStyle w:val="Listparagraf"/>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f"/>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BA77ED" w:rsidRPr="00BA77ED" w:rsidRDefault="00BA77ED"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lastRenderedPageBreak/>
        <w:t>Înțeleg că în cazul în care această declarație nu este conformă cu realitatea sunt pasibil de încălcarea prevederilor legislației penale privind falsul în declarații.</w:t>
      </w:r>
    </w:p>
    <w:p w:rsidR="00BA77ED" w:rsidRPr="00BA77ED" w:rsidRDefault="00BA77ED" w:rsidP="002B6F2B">
      <w:pPr>
        <w:pStyle w:val="Frspaiere"/>
        <w:jc w:val="both"/>
        <w:rPr>
          <w:rFonts w:ascii="Times New Roman" w:hAnsi="Times New Roman" w:cs="Times New Roman"/>
          <w:sz w:val="24"/>
          <w:szCs w:val="24"/>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Pr="00E26EEA" w:rsidRDefault="002B6F2B" w:rsidP="002B6F2B">
      <w:pPr>
        <w:tabs>
          <w:tab w:val="left" w:pos="567"/>
          <w:tab w:val="left" w:pos="5772"/>
        </w:tabs>
        <w:jc w:val="both"/>
      </w:pPr>
      <w:r>
        <w:rPr>
          <w:rFonts w:ascii="Trebuchet MS" w:hAnsi="Trebuchet MS"/>
        </w:rPr>
        <w:t xml:space="preserve">    </w:t>
      </w:r>
      <w:r w:rsidRPr="00E26EEA">
        <w:t>Data completării ......................</w:t>
      </w:r>
    </w:p>
    <w:p w:rsidR="002B6F2B" w:rsidRDefault="002B6F2B" w:rsidP="00BA77ED">
      <w:pPr>
        <w:pStyle w:val="Frspaiere"/>
        <w:ind w:left="567" w:right="963"/>
        <w:jc w:val="both"/>
        <w:rPr>
          <w:rFonts w:ascii="Times New Roman" w:hAnsi="Times New Roman" w:cs="Times New Roman"/>
          <w:i/>
          <w:iCs/>
          <w:sz w:val="24"/>
          <w:szCs w:val="24"/>
        </w:rPr>
      </w:pPr>
    </w:p>
    <w:p w:rsidR="002B6F2B" w:rsidRDefault="002B6F2B" w:rsidP="00BA77ED">
      <w:pPr>
        <w:pStyle w:val="Frspaiere"/>
        <w:ind w:left="567" w:right="963"/>
        <w:jc w:val="both"/>
        <w:rPr>
          <w:rFonts w:ascii="Times New Roman" w:hAnsi="Times New Roman" w:cs="Times New Roman"/>
          <w:i/>
          <w:iCs/>
          <w:sz w:val="24"/>
          <w:szCs w:val="24"/>
        </w:rPr>
      </w:pP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BA77ED" w:rsidRPr="00BA77ED" w:rsidRDefault="00BA77ED" w:rsidP="00BA77ED">
      <w:pPr>
        <w:pStyle w:val="Frspaiere"/>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p>
    <w:p w:rsidR="00BA77ED" w:rsidRPr="00BA77ED" w:rsidRDefault="00BA77ED" w:rsidP="00BA77ED">
      <w:pPr>
        <w:pStyle w:val="Frspaiere"/>
        <w:jc w:val="both"/>
        <w:rPr>
          <w:rFonts w:ascii="Times New Roman" w:hAnsi="Times New Roman" w:cs="Times New Roman"/>
          <w:sz w:val="24"/>
          <w:szCs w:val="24"/>
        </w:rPr>
      </w:pPr>
    </w:p>
    <w:p w:rsidR="00BA77ED" w:rsidRPr="00BA77ED" w:rsidRDefault="00BA77ED" w:rsidP="00BA77ED">
      <w:pPr>
        <w:pStyle w:val="Frspaiere"/>
        <w:jc w:val="both"/>
        <w:rPr>
          <w:rFonts w:ascii="Times New Roman" w:hAnsi="Times New Roman" w:cs="Times New Roman"/>
          <w:sz w:val="24"/>
          <w:szCs w:val="24"/>
        </w:rPr>
      </w:pPr>
    </w:p>
    <w:p w:rsidR="00BA77ED" w:rsidRDefault="00BA77ED"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2B6F2B" w:rsidRPr="00BA77ED" w:rsidRDefault="002B6F2B" w:rsidP="00BA77ED">
      <w:pPr>
        <w:pStyle w:val="Frspaiere"/>
        <w:jc w:val="both"/>
        <w:rPr>
          <w:rFonts w:ascii="Times New Roman" w:hAnsi="Times New Roman" w:cs="Times New Roman"/>
          <w:sz w:val="24"/>
          <w:szCs w:val="24"/>
        </w:rPr>
      </w:pPr>
    </w:p>
    <w:p w:rsidR="002B6F2B" w:rsidRPr="0010772D" w:rsidRDefault="002B6F2B" w:rsidP="002B6F2B">
      <w:pPr>
        <w:pStyle w:val="Frspaiere"/>
        <w:ind w:left="567" w:right="963"/>
        <w:jc w:val="both"/>
        <w:rPr>
          <w:rFonts w:ascii="Times New Roman" w:hAnsi="Times New Roman" w:cs="Times New Roman"/>
          <w:sz w:val="24"/>
          <w:szCs w:val="24"/>
        </w:rPr>
      </w:pPr>
      <w:r>
        <w:rPr>
          <w:rFonts w:ascii="Trebuchet MS" w:hAnsi="Trebuchet MS"/>
        </w:rPr>
        <w:lastRenderedPageBreak/>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10772D" w:rsidRPr="00587086" w:rsidRDefault="0010772D" w:rsidP="002B6F2B">
      <w:pPr>
        <w:pStyle w:val="Frspaiere"/>
        <w:tabs>
          <w:tab w:val="left" w:pos="8160"/>
        </w:tabs>
        <w:jc w:val="both"/>
        <w:rPr>
          <w:rFonts w:ascii="Trebuchet MS" w:hAnsi="Trebuchet MS"/>
        </w:rPr>
      </w:pP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w:t>
      </w: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10772D" w:rsidRPr="00587086" w:rsidRDefault="0010772D" w:rsidP="0010772D">
      <w:pPr>
        <w:pStyle w:val="Frspaiere"/>
        <w:jc w:val="both"/>
        <w:rPr>
          <w:rFonts w:ascii="Trebuchet MS" w:hAnsi="Trebuchet MS"/>
        </w:rPr>
      </w:pPr>
    </w:p>
    <w:p w:rsidR="00BA77ED" w:rsidRDefault="00BA77E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EA17AD" w:rsidRDefault="00EA17AD" w:rsidP="00BA77ED">
      <w:pPr>
        <w:pStyle w:val="Frspaiere"/>
        <w:jc w:val="both"/>
        <w:rPr>
          <w:rFonts w:ascii="Times New Roman" w:hAnsi="Times New Roman" w:cs="Times New Roman"/>
          <w:sz w:val="24"/>
          <w:szCs w:val="24"/>
        </w:rPr>
      </w:pPr>
    </w:p>
    <w:p w:rsidR="0043447C" w:rsidRDefault="0043447C" w:rsidP="0043447C">
      <w:pPr>
        <w:tabs>
          <w:tab w:val="left" w:pos="5772"/>
        </w:tabs>
        <w:jc w:val="both"/>
      </w:pPr>
    </w:p>
    <w:p w:rsidR="0043447C" w:rsidRDefault="0010772D" w:rsidP="0010772D">
      <w:pPr>
        <w:tabs>
          <w:tab w:val="left" w:pos="8148"/>
        </w:tabs>
        <w:jc w:val="both"/>
      </w:pPr>
      <w:r>
        <w:lastRenderedPageBreak/>
        <w:tab/>
        <w:t>Formular</w:t>
      </w:r>
      <w:r>
        <w:rPr>
          <w:noProof/>
        </w:rPr>
        <w:t xml:space="preserve"> nr</w:t>
      </w:r>
      <w:r>
        <w:t xml:space="preserve"> 7</w:t>
      </w:r>
    </w:p>
    <w:p w:rsidR="0042015D" w:rsidRPr="008E5E67" w:rsidRDefault="0043447C" w:rsidP="0043447C">
      <w:pPr>
        <w:tabs>
          <w:tab w:val="left" w:pos="5772"/>
        </w:tabs>
        <w:jc w:val="both"/>
      </w:pPr>
      <w:r>
        <w:tab/>
      </w:r>
    </w:p>
    <w:p w:rsidR="0042015D" w:rsidRDefault="0042015D" w:rsidP="0042015D">
      <w:pPr>
        <w:jc w:val="both"/>
        <w:rPr>
          <w:lang w:val="es-ES"/>
        </w:rPr>
      </w:pPr>
      <w:r>
        <w:rPr>
          <w:lang w:val="es-ES"/>
        </w:rPr>
        <w:t xml:space="preserve">  Operator economic </w:t>
      </w:r>
    </w:p>
    <w:p w:rsidR="0042015D" w:rsidRDefault="0042015D" w:rsidP="0042015D">
      <w:pPr>
        <w:jc w:val="both"/>
      </w:pPr>
      <w:r>
        <w:t xml:space="preserve">  </w:t>
      </w:r>
      <w:r w:rsidRPr="00C755A0">
        <w:t>..</w:t>
      </w:r>
      <w:r>
        <w:t>..............................</w:t>
      </w:r>
      <w:r w:rsidRPr="00C755A0">
        <w:t>.....</w:t>
      </w:r>
    </w:p>
    <w:p w:rsidR="0042015D" w:rsidRPr="0042015D" w:rsidRDefault="0042015D" w:rsidP="0042015D">
      <w:pPr>
        <w:jc w:val="both"/>
      </w:pPr>
      <w:r>
        <w:t xml:space="preserve"> </w:t>
      </w:r>
      <w:r w:rsidRPr="00C755A0">
        <w:rPr>
          <w:i/>
        </w:rPr>
        <w:t>(denumire ofertant)</w:t>
      </w:r>
    </w:p>
    <w:p w:rsidR="009B282D" w:rsidRPr="00CC2157" w:rsidRDefault="0042015D" w:rsidP="00CC2157">
      <w:pPr>
        <w:pStyle w:val="Titlu1"/>
        <w:rPr>
          <w:rFonts w:ascii="Times New Roman" w:hAnsi="Times New Roman" w:cs="Times New Roman"/>
        </w:rPr>
      </w:pPr>
      <w:r>
        <w:rPr>
          <w:rFonts w:ascii="Times New Roman" w:hAnsi="Times New Roman" w:cs="Times New Roman"/>
        </w:rPr>
        <w:t xml:space="preserve">     </w:t>
      </w:r>
      <w:r w:rsidR="00CC2157">
        <w:rPr>
          <w:rFonts w:ascii="Times New Roman" w:hAnsi="Times New Roman" w:cs="Times New Roman"/>
        </w:rPr>
        <w:t xml:space="preserve">                              </w:t>
      </w:r>
      <w:r>
        <w:rPr>
          <w:rFonts w:ascii="Times New Roman" w:hAnsi="Times New Roman" w:cs="Times New Roman"/>
        </w:rPr>
        <w:t xml:space="preserve"> </w:t>
      </w:r>
      <w:r w:rsidR="009B282D" w:rsidRPr="00C755A0">
        <w:rPr>
          <w:rFonts w:ascii="Times New Roman" w:hAnsi="Times New Roman" w:cs="Times New Roman"/>
        </w:rPr>
        <w:t xml:space="preserve">FORMULAR DE OFERTĂ </w:t>
      </w:r>
      <w:r w:rsidR="009B282D">
        <w:rPr>
          <w:rFonts w:ascii="Times New Roman" w:hAnsi="Times New Roman" w:cs="Times New Roman"/>
        </w:rPr>
        <w:t>SERVICII</w:t>
      </w:r>
    </w:p>
    <w:p w:rsidR="009B282D" w:rsidRPr="00760A3B" w:rsidRDefault="009B282D" w:rsidP="00CC2157">
      <w:pPr>
        <w:rPr>
          <w:b/>
          <w:lang w:val="it-IT"/>
        </w:rPr>
      </w:pPr>
      <w:r>
        <w:rPr>
          <w:spacing w:val="-3"/>
        </w:rPr>
        <w:t xml:space="preserve">                            </w:t>
      </w:r>
      <w:r w:rsidR="00CC2157">
        <w:rPr>
          <w:spacing w:val="-3"/>
        </w:rPr>
        <w:t xml:space="preserve">              </w:t>
      </w: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CC2157" w:rsidP="00CC2157">
      <w:pPr>
        <w:rPr>
          <w:lang w:val="it-IT"/>
        </w:rPr>
      </w:pPr>
      <w:r>
        <w:rPr>
          <w:lang w:val="it-IT"/>
        </w:rPr>
        <w:t xml:space="preserve">                                          </w:t>
      </w:r>
      <w:r w:rsidR="009B282D">
        <w:rPr>
          <w:lang w:val="it-IT"/>
        </w:rPr>
        <w:t xml:space="preserve">Str. Ştefan cel Mare, nr. 6 – 8, Piatra Neamţ, </w:t>
      </w:r>
    </w:p>
    <w:p w:rsidR="009B282D" w:rsidRPr="00C755A0" w:rsidRDefault="009B282D" w:rsidP="00CC2157">
      <w:pPr>
        <w:rPr>
          <w:i/>
          <w:lang w:val="it-IT"/>
        </w:rPr>
      </w:pPr>
      <w:r>
        <w:rPr>
          <w:lang w:val="it-IT"/>
        </w:rPr>
        <w:t xml:space="preserve">               </w:t>
      </w:r>
      <w:r w:rsidR="00CC2157">
        <w:rPr>
          <w:lang w:val="it-IT"/>
        </w:rPr>
        <w:t xml:space="preserve">                           </w:t>
      </w:r>
      <w:r>
        <w:rPr>
          <w:lang w:val="it-IT"/>
        </w:rPr>
        <w:t>jud. Neamţ, cod poştal 610101</w:t>
      </w:r>
    </w:p>
    <w:p w:rsidR="009B282D" w:rsidRPr="00C755A0" w:rsidRDefault="009B282D" w:rsidP="00CC2157">
      <w:pPr>
        <w:ind w:firstLine="720"/>
      </w:pPr>
      <w:r>
        <w:rPr>
          <w:i/>
          <w:lang w:val="it-IT"/>
        </w:rPr>
        <w:t xml:space="preserve">         </w:t>
      </w:r>
      <w:r>
        <w:rPr>
          <w:lang w:val="it-IT"/>
        </w:rPr>
        <w:t xml:space="preserve">        </w:t>
      </w:r>
    </w:p>
    <w:p w:rsidR="00EA17AD" w:rsidRPr="00414BA7" w:rsidRDefault="009B282D" w:rsidP="00EA17AD">
      <w:pPr>
        <w:pStyle w:val="Default"/>
        <w:rPr>
          <w:rFonts w:eastAsia="Calibri"/>
          <w:b/>
          <w:bCs/>
        </w:rPr>
      </w:pPr>
      <w:r w:rsidRPr="007B49E0">
        <w:rPr>
          <w:lang w:val="it-IT"/>
        </w:rPr>
        <w:t xml:space="preserve">1. Examinând documentaţia de atribuire, subsemnaţii, reprezentanţi ai ofertantului ............................................... (denumirea/numele ofertantului) ne oferim ca, în conformitate cu prevederile şi cerinţele cuprinse în documentaţia </w:t>
      </w:r>
      <w:r w:rsidR="000915A1">
        <w:rPr>
          <w:lang w:val="it-IT"/>
        </w:rPr>
        <w:t>de atribuire</w:t>
      </w:r>
      <w:r w:rsidRPr="007B49E0">
        <w:rPr>
          <w:lang w:val="it-IT"/>
        </w:rPr>
        <w:t xml:space="preserve">, să prestăm </w:t>
      </w:r>
      <w:r w:rsidR="00EA17AD" w:rsidRPr="00414BA7">
        <w:rPr>
          <w:rFonts w:eastAsia="Calibri"/>
          <w:b/>
          <w:bCs/>
        </w:rPr>
        <w:t xml:space="preserve">Servicii pentru organizarea evenimentului  </w:t>
      </w:r>
      <w:r w:rsidR="00EA17AD" w:rsidRPr="00414BA7">
        <w:rPr>
          <w:rFonts w:eastAsia="Calibri"/>
          <w:b/>
          <w:szCs w:val="28"/>
        </w:rPr>
        <w:t>Povestea României Mari”</w:t>
      </w:r>
      <w:r w:rsidR="00EA17AD" w:rsidRPr="00414BA7">
        <w:rPr>
          <w:rFonts w:eastAsia="Calibri"/>
          <w:szCs w:val="28"/>
        </w:rPr>
        <w:t>- 9 septembrie 2018</w:t>
      </w:r>
      <w:r w:rsidR="00EA17AD" w:rsidRPr="00414BA7">
        <w:rPr>
          <w:rFonts w:eastAsia="Calibri"/>
          <w:b/>
          <w:bCs/>
        </w:rPr>
        <w:t xml:space="preserve">, astfel : </w:t>
      </w:r>
      <w:r w:rsidR="00EA17AD">
        <w:rPr>
          <w:rFonts w:eastAsia="Calibri"/>
          <w:b/>
          <w:bCs/>
        </w:rPr>
        <w:t>( se bifeaza loturile pentru care se oferteaza )</w:t>
      </w:r>
    </w:p>
    <w:p w:rsidR="00EA17AD" w:rsidRPr="00E91D84" w:rsidRDefault="00EA17AD" w:rsidP="00EA17AD">
      <w:pPr>
        <w:rPr>
          <w:lang w:val="it-IT"/>
        </w:rPr>
      </w:pPr>
      <w:r w:rsidRPr="00FF5F01">
        <w:rPr>
          <w:b/>
          <w:szCs w:val="28"/>
        </w:rPr>
        <w:t>Lot 1</w:t>
      </w:r>
      <w:r w:rsidRPr="00414BA7">
        <w:rPr>
          <w:szCs w:val="28"/>
        </w:rPr>
        <w:t xml:space="preserve"> - serviciilor de spectacol pentru evenimentul „Povestea României Mari”- 9 septembrie 2018 </w:t>
      </w:r>
      <w:r>
        <w:rPr>
          <w:szCs w:val="28"/>
        </w:rPr>
        <w:t>;</w:t>
      </w:r>
    </w:p>
    <w:p w:rsidR="00EA17AD" w:rsidRPr="00414BA7" w:rsidRDefault="00EA17AD" w:rsidP="00EA17AD">
      <w:pPr>
        <w:rPr>
          <w:szCs w:val="28"/>
        </w:rPr>
      </w:pPr>
      <w:r w:rsidRPr="00FF5F01">
        <w:rPr>
          <w:b/>
          <w:szCs w:val="28"/>
        </w:rPr>
        <w:t>Lot 2</w:t>
      </w:r>
      <w:r w:rsidRPr="00414BA7">
        <w:rPr>
          <w:szCs w:val="28"/>
        </w:rPr>
        <w:t xml:space="preserve"> - serviciilor de reconstituire istorică, ateliere interactive, pentru evenimentul </w:t>
      </w:r>
    </w:p>
    <w:p w:rsidR="00EA17AD" w:rsidRPr="00414BA7" w:rsidRDefault="00EA17AD" w:rsidP="00EA17AD">
      <w:pPr>
        <w:rPr>
          <w:b/>
        </w:rPr>
      </w:pPr>
      <w:r w:rsidRPr="00414BA7">
        <w:rPr>
          <w:szCs w:val="28"/>
        </w:rPr>
        <w:t>„Povestea României Mari”- 9 septembrie 2018</w:t>
      </w:r>
      <w:r>
        <w:rPr>
          <w:b/>
          <w:lang w:val="it-IT"/>
        </w:rPr>
        <w:t>;</w:t>
      </w:r>
    </w:p>
    <w:p w:rsidR="009B282D" w:rsidRDefault="00EA17AD" w:rsidP="00EA17AD">
      <w:r w:rsidRPr="00FF5F01">
        <w:rPr>
          <w:b/>
          <w:szCs w:val="28"/>
        </w:rPr>
        <w:t>Lot 3</w:t>
      </w:r>
      <w:r w:rsidRPr="00414BA7">
        <w:rPr>
          <w:szCs w:val="28"/>
        </w:rPr>
        <w:t xml:space="preserve"> - serviciilor de închiriere scenă, sonorizare și lumini și servicii artistice pentru spectacolul de muzică patriotică „Povestea Marii Uniri”</w:t>
      </w:r>
      <w:r w:rsidRPr="00FF5F01">
        <w:rPr>
          <w:lang w:val="it-IT"/>
        </w:rPr>
        <w:t xml:space="preserve"> </w:t>
      </w:r>
      <w:r>
        <w:rPr>
          <w:lang w:val="it-IT"/>
        </w:rPr>
        <w:t xml:space="preserve"> </w:t>
      </w:r>
      <w:r>
        <w:rPr>
          <w:b/>
          <w:lang w:val="it-IT"/>
        </w:rPr>
        <w:t xml:space="preserve">, </w:t>
      </w:r>
      <w:r w:rsidR="009B282D" w:rsidRPr="007B49E0">
        <w:rPr>
          <w:b/>
          <w:bCs/>
          <w:lang w:val="it-IT"/>
        </w:rPr>
        <w:t xml:space="preserve"> </w:t>
      </w:r>
      <w:r w:rsidR="009B282D" w:rsidRPr="007B49E0">
        <w:rPr>
          <w:rFonts w:eastAsia="Batang"/>
          <w:lang w:val="it-IT"/>
        </w:rPr>
        <w:t xml:space="preserve">Codul de clasificare C.P.V.: </w:t>
      </w:r>
      <w:r w:rsidR="000915A1" w:rsidRPr="000915A1">
        <w:rPr>
          <w:rFonts w:eastAsia="Batang"/>
          <w:lang w:val="fr-FR"/>
        </w:rPr>
        <w:t xml:space="preserve">79952100-3 – Servicii de organizare de evenimente culturale ( Anexa nr. </w:t>
      </w:r>
      <w:r w:rsidR="000915A1" w:rsidRPr="000915A1">
        <w:t>2 la Legea nr.98/2016 privind achizițiile publice )</w:t>
      </w:r>
      <w:r w:rsidR="000915A1">
        <w:t>,</w:t>
      </w:r>
      <w:r w:rsidR="009B282D" w:rsidRPr="007B49E0">
        <w:rPr>
          <w:b/>
          <w:lang w:val="it-IT"/>
        </w:rPr>
        <w:t xml:space="preserve"> </w:t>
      </w:r>
      <w:r w:rsidR="009B282D" w:rsidRPr="007B49E0">
        <w:rPr>
          <w:lang w:val="it-IT"/>
        </w:rPr>
        <w:t>pentru suma de ........................................, (suma în litere şi în cifre, precum şi moneda ofertei) platibilă după recepţia</w:t>
      </w:r>
      <w:r w:rsidR="009B282D" w:rsidRPr="007B49E0">
        <w:rPr>
          <w:i/>
          <w:lang w:val="it-IT"/>
        </w:rPr>
        <w:t xml:space="preserve"> </w:t>
      </w:r>
      <w:r w:rsidR="009B282D" w:rsidRPr="007B49E0">
        <w:rPr>
          <w:lang w:val="it-IT"/>
        </w:rPr>
        <w:t>serviciilor prestate, la care se adaugă TVA în valoare de ...................... (suma în litere şi în cifre, precum şi moneda).</w:t>
      </w:r>
      <w:r w:rsidR="009B282D" w:rsidRPr="0011706A">
        <w:t xml:space="preserve"> </w:t>
      </w:r>
    </w:p>
    <w:p w:rsidR="009B282D" w:rsidRPr="00C755A0" w:rsidRDefault="009B282D" w:rsidP="009B282D">
      <w:pPr>
        <w:jc w:val="both"/>
        <w:rPr>
          <w:noProof/>
        </w:rPr>
      </w:pPr>
      <w:r w:rsidRPr="00C755A0">
        <w:t xml:space="preserve">2. </w:t>
      </w:r>
      <w:r w:rsidR="00903178">
        <w:rPr>
          <w:noProof/>
        </w:rPr>
        <w:t>Ne angajăm ca, în cazul în care oferta noastră este stabilită câştigătoare, să prestam toate serviciile precizate în documentatia de atribuire, in conditiile impuse prin aceasta.</w:t>
      </w:r>
    </w:p>
    <w:p w:rsidR="009B282D" w:rsidRPr="00C755A0" w:rsidRDefault="009B282D" w:rsidP="00063F11">
      <w:r w:rsidRPr="00C755A0">
        <w:t>3</w:t>
      </w:r>
      <w:r>
        <w:t>. Ne angajăm să menţinem această</w:t>
      </w:r>
      <w:r w:rsidRPr="00C755A0">
        <w:t xml:space="preserve"> ofertă valabilă pentru o durată de ...............................</w:t>
      </w:r>
      <w:r w:rsidR="00063F11">
        <w:t xml:space="preserve"> </w:t>
      </w:r>
      <w:r w:rsidRPr="00C755A0">
        <w:t xml:space="preserve">.................................................... zile </w:t>
      </w:r>
      <w:r w:rsidRPr="00C755A0">
        <w:rPr>
          <w:i/>
        </w:rPr>
        <w:t>(durata în litere şi cifre)</w:t>
      </w: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2B6F2B">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2B6F2B"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10772D" w:rsidRDefault="0010772D" w:rsidP="009B282D">
      <w:pPr>
        <w:jc w:val="right"/>
        <w:rPr>
          <w:i/>
          <w:iCs/>
        </w:rPr>
      </w:pPr>
    </w:p>
    <w:p w:rsidR="0010772D" w:rsidRDefault="009B282D" w:rsidP="009B282D">
      <w:pPr>
        <w:jc w:val="both"/>
        <w:rPr>
          <w:lang w:val="fr-FR"/>
        </w:rPr>
      </w:pPr>
      <w:r>
        <w:rPr>
          <w:lang w:val="fr-FR"/>
        </w:rPr>
        <w:t xml:space="preserve">    </w:t>
      </w:r>
    </w:p>
    <w:p w:rsidR="0010772D" w:rsidRDefault="0010772D" w:rsidP="0010772D">
      <w:pPr>
        <w:tabs>
          <w:tab w:val="left" w:pos="8702"/>
        </w:tabs>
        <w:jc w:val="both"/>
        <w:rPr>
          <w:lang w:val="fr-FR"/>
        </w:rPr>
      </w:pPr>
      <w:r>
        <w:rPr>
          <w:lang w:val="fr-FR"/>
        </w:rPr>
        <w:t xml:space="preserve">                                                       </w:t>
      </w:r>
      <w:r>
        <w:rPr>
          <w:lang w:val="fr-FR"/>
        </w:rPr>
        <w:tab/>
      </w:r>
      <w:r>
        <w:t>Formular</w:t>
      </w:r>
      <w:r>
        <w:rPr>
          <w:noProof/>
        </w:rPr>
        <w:t xml:space="preserve"> nr</w:t>
      </w:r>
      <w:r>
        <w:t xml:space="preserve"> 8</w:t>
      </w:r>
    </w:p>
    <w:p w:rsidR="0010772D" w:rsidRDefault="0010772D" w:rsidP="009B282D">
      <w:pPr>
        <w:jc w:val="both"/>
        <w:rPr>
          <w:lang w:val="fr-FR"/>
        </w:rPr>
      </w:pPr>
    </w:p>
    <w:p w:rsidR="002B6F2B" w:rsidRPr="003006D1" w:rsidRDefault="002B6F2B" w:rsidP="002B6F2B">
      <w:pPr>
        <w:jc w:val="both"/>
        <w:rPr>
          <w:sz w:val="22"/>
          <w:szCs w:val="22"/>
        </w:rPr>
      </w:pPr>
      <w:r>
        <w:rPr>
          <w:sz w:val="22"/>
          <w:szCs w:val="22"/>
        </w:rPr>
        <w:t xml:space="preserve">   </w:t>
      </w:r>
      <w:r w:rsidRPr="003006D1">
        <w:rPr>
          <w:sz w:val="22"/>
          <w:szCs w:val="22"/>
        </w:rPr>
        <w:t>Operator economic</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Pr="007E7D9A" w:rsidRDefault="002B6F2B" w:rsidP="002B6F2B">
      <w:pPr>
        <w:pStyle w:val="Titlu2"/>
        <w:keepLines w:val="0"/>
        <w:spacing w:before="0"/>
        <w:ind w:left="720"/>
        <w:rPr>
          <w:lang w:val="it-IT"/>
        </w:rPr>
      </w:pPr>
    </w:p>
    <w:p w:rsidR="002B6F2B" w:rsidRDefault="002B6F2B" w:rsidP="009B282D">
      <w:pPr>
        <w:jc w:val="both"/>
        <w:rPr>
          <w:lang w:val="fr-FR"/>
        </w:rPr>
      </w:pPr>
    </w:p>
    <w:p w:rsidR="00EA17AD" w:rsidRDefault="00EA17AD" w:rsidP="009B282D">
      <w:pPr>
        <w:jc w:val="both"/>
        <w:rPr>
          <w:lang w:val="fr-FR"/>
        </w:rPr>
      </w:pPr>
    </w:p>
    <w:p w:rsidR="00EA17AD" w:rsidRDefault="00EA17AD" w:rsidP="009B282D">
      <w:pPr>
        <w:jc w:val="both"/>
        <w:rPr>
          <w:lang w:val="fr-FR"/>
        </w:rPr>
      </w:pPr>
    </w:p>
    <w:p w:rsidR="00EA17AD" w:rsidRDefault="00EA17AD" w:rsidP="009B282D">
      <w:pPr>
        <w:jc w:val="both"/>
        <w:rPr>
          <w:lang w:val="fr-FR"/>
        </w:rPr>
      </w:pPr>
    </w:p>
    <w:p w:rsidR="002B6F2B" w:rsidRDefault="002B6F2B" w:rsidP="009B282D">
      <w:pPr>
        <w:jc w:val="both"/>
        <w:rPr>
          <w:lang w:val="fr-FR"/>
        </w:rPr>
      </w:pPr>
    </w:p>
    <w:p w:rsidR="002B6F2B" w:rsidRDefault="00DE05C1" w:rsidP="009B282D">
      <w:pPr>
        <w:jc w:val="both"/>
        <w:rPr>
          <w:lang w:val="fr-FR"/>
        </w:rPr>
      </w:pPr>
      <w:r>
        <w:rPr>
          <w:lang w:val="fr-FR"/>
        </w:rPr>
        <w:lastRenderedPageBreak/>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9</w:t>
      </w:r>
      <w:r>
        <w:rPr>
          <w:lang w:val="fr-FR"/>
        </w:rPr>
        <w:tab/>
      </w:r>
      <w:r>
        <w:rPr>
          <w:lang w:val="fr-FR"/>
        </w:rPr>
        <w:tab/>
      </w:r>
    </w:p>
    <w:p w:rsidR="009B282D" w:rsidRPr="00000416" w:rsidRDefault="003F5411" w:rsidP="009B282D">
      <w:pPr>
        <w:jc w:val="both"/>
        <w:rPr>
          <w:lang w:val="fr-FR"/>
        </w:rPr>
      </w:pPr>
      <w:r>
        <w:rPr>
          <w:lang w:val="fr-FR"/>
        </w:rPr>
        <w:t xml:space="preserve">    </w:t>
      </w:r>
      <w:r w:rsidR="009B282D" w:rsidRPr="00000416">
        <w:rPr>
          <w:lang w:val="fr-FR"/>
        </w:rPr>
        <w:t>Operator economic</w:t>
      </w:r>
    </w:p>
    <w:p w:rsidR="009B282D" w:rsidRPr="00000416" w:rsidRDefault="009B282D" w:rsidP="009B282D">
      <w:pPr>
        <w:jc w:val="both"/>
        <w:rPr>
          <w:lang w:val="fr-FR"/>
        </w:rPr>
      </w:pPr>
      <w:r w:rsidRPr="00000416">
        <w:rPr>
          <w:lang w:val="fr-FR"/>
        </w:rPr>
        <w:t xml:space="preserve">    ___________________</w:t>
      </w:r>
    </w:p>
    <w:p w:rsidR="009B282D" w:rsidRPr="00000416" w:rsidRDefault="009B282D" w:rsidP="009B282D">
      <w:pPr>
        <w:jc w:val="both"/>
        <w:rPr>
          <w:lang w:val="fr-FR"/>
        </w:rPr>
      </w:pPr>
      <w:r w:rsidRPr="00000416">
        <w:rPr>
          <w:lang w:val="fr-FR"/>
        </w:rPr>
        <w:t xml:space="preserve">    (denumirea/numele)</w:t>
      </w:r>
    </w:p>
    <w:p w:rsidR="007E7D9A" w:rsidRPr="007E7D9A" w:rsidRDefault="007E7D9A" w:rsidP="007E7D9A">
      <w:pPr>
        <w:rPr>
          <w:lang w:val="it-IT"/>
        </w:rPr>
      </w:pPr>
    </w:p>
    <w:p w:rsidR="007E7D9A" w:rsidRPr="007E7D9A" w:rsidRDefault="007E7D9A" w:rsidP="007E7D9A">
      <w:pPr>
        <w:rPr>
          <w:b/>
          <w:lang w:val="it-IT"/>
        </w:rPr>
      </w:pPr>
      <w:r w:rsidRPr="007E7D9A">
        <w:rPr>
          <w:lang w:val="it-IT"/>
        </w:rPr>
        <w:t xml:space="preserve">                                                </w:t>
      </w:r>
      <w:r w:rsidRPr="007E7D9A">
        <w:rPr>
          <w:b/>
          <w:lang w:val="it-IT"/>
        </w:rPr>
        <w:t>DECLARAŢIE PRIVIND OFERTA DEPUSA</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E7D9A" w:rsidRPr="007E7D9A" w:rsidRDefault="007E7D9A" w:rsidP="007E7D9A">
      <w:pPr>
        <w:rPr>
          <w:lang w:val="it-IT"/>
        </w:rPr>
      </w:pPr>
      <w:r w:rsidRPr="007E7D9A">
        <w:rPr>
          <w:b/>
          <w:lang w:val="it-IT"/>
        </w:rPr>
        <w:t>2</w:t>
      </w:r>
      <w:r w:rsidRPr="007E7D9A">
        <w:rPr>
          <w:lang w:val="it-IT"/>
        </w:rPr>
        <w:t>. Subsemnatul declar că:</w:t>
      </w: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E7D9A" w:rsidRPr="007E7D9A" w:rsidRDefault="007E7D9A" w:rsidP="007E7D9A">
      <w:pPr>
        <w:jc w:val="both"/>
        <w:rPr>
          <w:lang w:val="it-IT"/>
        </w:rPr>
      </w:pPr>
      <w:r w:rsidRPr="007E7D9A">
        <w:rPr>
          <w:lang w:val="it-IT"/>
        </w:rPr>
        <w:t>................................................;</w:t>
      </w:r>
    </w:p>
    <w:p w:rsidR="007E7D9A" w:rsidRPr="007E7D9A" w:rsidRDefault="007E7D9A" w:rsidP="007E7D9A">
      <w:pPr>
        <w:jc w:val="both"/>
        <w:rPr>
          <w:lang w:val="it-IT"/>
        </w:rPr>
      </w:pPr>
      <w:r w:rsidRPr="007E7D9A">
        <w:rPr>
          <w:lang w:val="it-IT"/>
        </w:rPr>
        <w:t>................................................</w:t>
      </w:r>
    </w:p>
    <w:p w:rsidR="007E7D9A" w:rsidRPr="007E7D9A" w:rsidRDefault="007E7D9A" w:rsidP="007E7D9A">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E7D9A" w:rsidRPr="007E7D9A" w:rsidRDefault="007E7D9A" w:rsidP="007E7D9A">
      <w:pPr>
        <w:rPr>
          <w:lang w:val="it-IT"/>
        </w:rPr>
      </w:pPr>
    </w:p>
    <w:p w:rsidR="007E7D9A" w:rsidRPr="007E7D9A" w:rsidRDefault="007E7D9A" w:rsidP="007E7D9A">
      <w:pPr>
        <w:rPr>
          <w:lang w:val="it-IT"/>
        </w:rPr>
      </w:pPr>
      <w:r w:rsidRPr="007E7D9A">
        <w:rPr>
          <w:b/>
          <w:lang w:val="it-IT"/>
        </w:rPr>
        <w:t>Se completeaza cu MOTIVATIA/JUSTIFICAREA/documente suport, in sustinerea celor declarate</w:t>
      </w: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Dosarul achizitiei publice are caracter de document public.</w:t>
      </w:r>
    </w:p>
    <w:p w:rsidR="007E7D9A" w:rsidRPr="007E7D9A" w:rsidRDefault="007E7D9A" w:rsidP="007E7D9A">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E7D9A" w:rsidRPr="007E7D9A" w:rsidRDefault="007E7D9A" w:rsidP="007E7D9A">
      <w:pPr>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rPr>
          <w:lang w:val="it-IT"/>
        </w:rPr>
      </w:pPr>
      <w:r w:rsidRPr="007E7D9A">
        <w:rPr>
          <w:lang w:val="it-IT"/>
        </w:rPr>
        <w:t xml:space="preserve">                                                     Operator economic,</w:t>
      </w:r>
    </w:p>
    <w:p w:rsidR="007E7D9A" w:rsidRPr="007E7D9A" w:rsidRDefault="007E7D9A" w:rsidP="007E7D9A">
      <w:pPr>
        <w:rPr>
          <w:lang w:val="it-IT"/>
        </w:rPr>
      </w:pPr>
      <w:r w:rsidRPr="007E7D9A">
        <w:rPr>
          <w:lang w:val="it-IT"/>
        </w:rPr>
        <w:t xml:space="preserve">                                                            .....................           </w:t>
      </w:r>
    </w:p>
    <w:p w:rsidR="007E7D9A" w:rsidRPr="007E7D9A" w:rsidRDefault="007E7D9A" w:rsidP="007E7D9A">
      <w:pPr>
        <w:rPr>
          <w:b/>
          <w:lang w:val="it-IT"/>
        </w:rPr>
      </w:pPr>
      <w:r w:rsidRPr="007E7D9A">
        <w:rPr>
          <w:lang w:val="it-IT"/>
        </w:rPr>
        <w:t xml:space="preserve">                                           </w:t>
      </w:r>
      <w:r w:rsidRPr="007E7D9A">
        <w:rPr>
          <w:i/>
          <w:iCs/>
          <w:lang w:val="it-IT"/>
        </w:rPr>
        <w:t>(semnătura autorizată si stampila )</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p w:rsidR="007E7D9A" w:rsidRDefault="007E7D9A" w:rsidP="007E7D9A">
      <w:pPr>
        <w:shd w:val="clear" w:color="auto" w:fill="FFFFFF"/>
        <w:rPr>
          <w:sz w:val="22"/>
          <w:szCs w:val="22"/>
          <w:lang w:val="it-IT"/>
        </w:rPr>
      </w:pPr>
    </w:p>
    <w:p w:rsidR="00AA13A9" w:rsidRDefault="00F97AF8" w:rsidP="00F97AF8">
      <w:pPr>
        <w:jc w:val="both"/>
        <w:rPr>
          <w:sz w:val="22"/>
          <w:szCs w:val="22"/>
        </w:rPr>
      </w:pPr>
      <w:r w:rsidRPr="003006D1">
        <w:rPr>
          <w:rFonts w:eastAsia="Calibri"/>
          <w:sz w:val="22"/>
          <w:szCs w:val="22"/>
        </w:rPr>
        <w:t xml:space="preserve"> </w:t>
      </w:r>
      <w:r w:rsidRPr="003006D1">
        <w:rPr>
          <w:sz w:val="22"/>
          <w:szCs w:val="22"/>
        </w:rPr>
        <w:t xml:space="preserve">        </w:t>
      </w:r>
    </w:p>
    <w:p w:rsidR="00AA13A9" w:rsidRDefault="00AA13A9" w:rsidP="00F97AF8">
      <w:pPr>
        <w:jc w:val="both"/>
        <w:rPr>
          <w:sz w:val="22"/>
          <w:szCs w:val="22"/>
        </w:rPr>
      </w:pPr>
    </w:p>
    <w:sectPr w:rsidR="00AA13A9" w:rsidSect="00EA17AD">
      <w:pgSz w:w="12240" w:h="15840"/>
      <w:pgMar w:top="709" w:right="758" w:bottom="42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E24" w:rsidRDefault="00C46E24" w:rsidP="00076A2A">
      <w:r>
        <w:separator/>
      </w:r>
    </w:p>
  </w:endnote>
  <w:endnote w:type="continuationSeparator" w:id="0">
    <w:p w:rsidR="00C46E24" w:rsidRDefault="00C46E24"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E24" w:rsidRDefault="00C46E24" w:rsidP="00076A2A">
      <w:r>
        <w:separator/>
      </w:r>
    </w:p>
  </w:footnote>
  <w:footnote w:type="continuationSeparator" w:id="0">
    <w:p w:rsidR="00C46E24" w:rsidRDefault="00C46E24"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3"/>
  </w:num>
  <w:num w:numId="3">
    <w:abstractNumId w:val="7"/>
  </w:num>
  <w:num w:numId="4">
    <w:abstractNumId w:val="0"/>
  </w:num>
  <w:num w:numId="5">
    <w:abstractNumId w:val="4"/>
  </w:num>
  <w:num w:numId="6">
    <w:abstractNumId w:val="8"/>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4A"/>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0B2"/>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03"/>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EDA"/>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4"/>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7AD"/>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99"/>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link w:val="FrspaiereCaracte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ntet">
    <w:name w:val="header"/>
    <w:basedOn w:val="Normal"/>
    <w:link w:val="AntetCaracter"/>
    <w:uiPriority w:val="99"/>
    <w:semiHidden/>
    <w:unhideWhenUsed/>
    <w:rsid w:val="008E5E67"/>
    <w:pPr>
      <w:tabs>
        <w:tab w:val="center" w:pos="4536"/>
        <w:tab w:val="right" w:pos="9072"/>
      </w:tabs>
    </w:pPr>
  </w:style>
  <w:style w:type="character" w:customStyle="1" w:styleId="AntetCaracter">
    <w:name w:val="Antet Caracter"/>
    <w:basedOn w:val="Fontdeparagrafimplicit"/>
    <w:link w:val="Antet"/>
    <w:uiPriority w:val="99"/>
    <w:semiHidden/>
    <w:rsid w:val="008E5E67"/>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8E5E67"/>
    <w:pPr>
      <w:tabs>
        <w:tab w:val="center" w:pos="4536"/>
        <w:tab w:val="right" w:pos="9072"/>
      </w:tabs>
    </w:pPr>
  </w:style>
  <w:style w:type="character" w:customStyle="1" w:styleId="SubsolCaracter">
    <w:name w:val="Subsol Caracter"/>
    <w:basedOn w:val="Fontdeparagrafimplicit"/>
    <w:link w:val="Subsol"/>
    <w:uiPriority w:val="99"/>
    <w:semiHidden/>
    <w:rsid w:val="008E5E67"/>
    <w:rPr>
      <w:rFonts w:ascii="Times New Roman" w:eastAsia="Times New Roman" w:hAnsi="Times New Roman" w:cs="Times New Roman"/>
      <w:sz w:val="24"/>
      <w:szCs w:val="24"/>
      <w:lang w:eastAsia="ro-RO"/>
    </w:rPr>
  </w:style>
  <w:style w:type="character" w:customStyle="1" w:styleId="FrspaiereCaracter">
    <w:name w:val="Fără spațiere Caracter"/>
    <w:basedOn w:val="Fontdeparagrafimplicit"/>
    <w:link w:val="Frspaiere"/>
    <w:uiPriority w:val="1"/>
    <w:rsid w:val="008E5E67"/>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CFF6-8280-4503-AF1A-EE906039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3554</Words>
  <Characters>20614</Characters>
  <Application>Microsoft Office Word</Application>
  <DocSecurity>0</DocSecurity>
  <Lines>171</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carmen.buliga</cp:lastModifiedBy>
  <cp:revision>27</cp:revision>
  <cp:lastPrinted>2016-07-06T07:29:00Z</cp:lastPrinted>
  <dcterms:created xsi:type="dcterms:W3CDTF">2018-05-09T08:13:00Z</dcterms:created>
  <dcterms:modified xsi:type="dcterms:W3CDTF">2018-08-27T09:19:00Z</dcterms:modified>
</cp:coreProperties>
</file>