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C96B7F" w:rsidRPr="00947D95" w:rsidRDefault="00C96B7F" w:rsidP="00C96B7F">
      <w:pPr>
        <w:tabs>
          <w:tab w:val="center" w:pos="4860"/>
        </w:tabs>
        <w:rPr>
          <w:lang w:val="en-US"/>
        </w:rPr>
      </w:pPr>
      <w:r w:rsidRPr="00947D95">
        <w:rPr>
          <w:lang w:val="en-US"/>
        </w:rPr>
        <w:t>OPERATORUL ECONOMIC</w:t>
      </w:r>
      <w:r>
        <w:rPr>
          <w:lang w:val="en-US"/>
        </w:rPr>
        <w:t xml:space="preserve">                                         </w:t>
      </w:r>
      <w:r w:rsidRPr="00587D6D">
        <w:rPr>
          <w:lang w:val="it-IT"/>
        </w:rPr>
        <w:t>Înregistrat la sediul autorit</w:t>
      </w:r>
      <w:r w:rsidRPr="00587D6D">
        <w:t>ăţ</w:t>
      </w:r>
      <w:r w:rsidRPr="00587D6D">
        <w:rPr>
          <w:lang w:val="it-IT"/>
        </w:rPr>
        <w:t xml:space="preserve">ii contractante     </w:t>
      </w:r>
      <w:r>
        <w:rPr>
          <w:lang w:val="it-IT"/>
        </w:rPr>
        <w:t xml:space="preserve">                    </w:t>
      </w:r>
    </w:p>
    <w:p w:rsidR="00064D60" w:rsidRDefault="00C96B7F" w:rsidP="00C96B7F">
      <w:pPr>
        <w:tabs>
          <w:tab w:val="left" w:pos="5551"/>
        </w:tabs>
      </w:pPr>
      <w:r>
        <w:tab/>
      </w:r>
      <w:r w:rsidRPr="00587D6D">
        <w:rPr>
          <w:lang w:val="it-IT"/>
        </w:rPr>
        <w:t>nr._________data___________ora_____</w:t>
      </w:r>
    </w:p>
    <w:p w:rsidR="00C96B7F" w:rsidRPr="00587D6D" w:rsidRDefault="00C96B7F" w:rsidP="00C96B7F">
      <w:pPr>
        <w:jc w:val="both"/>
        <w:rPr>
          <w:lang w:val="it-IT"/>
        </w:rPr>
      </w:pPr>
    </w:p>
    <w:p w:rsidR="00064D60" w:rsidRDefault="00064D60"/>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17677F" w:rsidRPr="0017677F" w:rsidRDefault="00952E8C" w:rsidP="0017677F">
      <w:pPr>
        <w:autoSpaceDE w:val="0"/>
        <w:autoSpaceDN w:val="0"/>
        <w:adjustRightInd w:val="0"/>
        <w:rPr>
          <w:b/>
          <w:sz w:val="28"/>
          <w:szCs w:val="28"/>
        </w:rPr>
      </w:pPr>
      <w:r w:rsidRPr="00952E8C">
        <w:rPr>
          <w:sz w:val="28"/>
          <w:szCs w:val="28"/>
        </w:rPr>
        <w:t xml:space="preserve">    </w:t>
      </w:r>
      <w:r w:rsidR="005D24D1" w:rsidRPr="00952E8C">
        <w:rPr>
          <w:sz w:val="28"/>
          <w:szCs w:val="28"/>
        </w:rPr>
        <w:t xml:space="preserve">Ca urmare a </w:t>
      </w:r>
      <w:r w:rsidRPr="00952E8C">
        <w:rPr>
          <w:sz w:val="28"/>
          <w:szCs w:val="28"/>
        </w:rPr>
        <w:t>Invitatiei de participare postata pe 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din data de</w:t>
      </w:r>
      <w:r w:rsidR="00183028" w:rsidRPr="00952E8C">
        <w:rPr>
          <w:sz w:val="28"/>
          <w:szCs w:val="28"/>
        </w:rPr>
        <w:t xml:space="preserve"> </w:t>
      </w:r>
      <w:r w:rsidR="00871414" w:rsidRPr="004D3460">
        <w:rPr>
          <w:sz w:val="28"/>
          <w:szCs w:val="28"/>
        </w:rPr>
        <w:t>03.07.2018</w:t>
      </w:r>
      <w:r w:rsidR="00871414">
        <w:rPr>
          <w:sz w:val="28"/>
          <w:szCs w:val="28"/>
        </w:rPr>
        <w:t xml:space="preserve"> </w:t>
      </w:r>
      <w:r w:rsidRPr="00952E8C">
        <w:rPr>
          <w:sz w:val="28"/>
          <w:szCs w:val="28"/>
        </w:rPr>
        <w:t xml:space="preserve"> </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00871414" w:rsidRPr="00871414">
        <w:rPr>
          <w:b/>
          <w:sz w:val="28"/>
          <w:szCs w:val="28"/>
        </w:rPr>
        <w:t>Asigurarea obiectivului  Complex Comercial Mall Forum Center din Piatra Neamț</w:t>
      </w:r>
      <w:r w:rsidR="001430CB">
        <w:rPr>
          <w:rFonts w:eastAsia="Calibri"/>
          <w:b/>
          <w:sz w:val="28"/>
          <w:szCs w:val="28"/>
        </w:rPr>
        <w:t xml:space="preserve">, </w:t>
      </w:r>
      <w:r w:rsidR="0017677F" w:rsidRPr="0017677F">
        <w:rPr>
          <w:b/>
          <w:sz w:val="28"/>
          <w:szCs w:val="28"/>
        </w:rPr>
        <w:t>cod CPV : 66510000-8 servicii de asigurare ( rev.2)</w:t>
      </w:r>
      <w:r w:rsidR="0017677F">
        <w:rPr>
          <w:b/>
          <w:sz w:val="28"/>
          <w:szCs w:val="28"/>
        </w:rPr>
        <w:t>,</w:t>
      </w:r>
    </w:p>
    <w:p w:rsidR="0017677F" w:rsidRPr="0017677F" w:rsidRDefault="0017677F" w:rsidP="0017677F">
      <w:pPr>
        <w:autoSpaceDE w:val="0"/>
        <w:autoSpaceDN w:val="0"/>
        <w:adjustRightInd w:val="0"/>
        <w:rPr>
          <w:b/>
          <w:sz w:val="28"/>
          <w:szCs w:val="28"/>
        </w:rPr>
      </w:pPr>
    </w:p>
    <w:p w:rsidR="0017677F" w:rsidRDefault="0017677F" w:rsidP="0017677F">
      <w:pPr>
        <w:autoSpaceDE w:val="0"/>
        <w:autoSpaceDN w:val="0"/>
        <w:adjustRightInd w:val="0"/>
        <w:rPr>
          <w:b/>
        </w:rPr>
      </w:pP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lastRenderedPageBreak/>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t>Primar – Dragoș Chitic,  Viceprimari: Luminița Georgeta Vîrlan și Bogdan Gavrilescu, Administrator public - Bogdan –Valentin Pușcașu, Secretar municipiu – Florin Fecic, Director Economic – Cătălina Hizan.</w:t>
      </w:r>
    </w:p>
    <w:p w:rsidR="00BB7ED7" w:rsidRDefault="00BB7ED7" w:rsidP="005D24D1">
      <w:pPr>
        <w:jc w:val="both"/>
      </w:pPr>
      <w:r w:rsidRPr="00C238B2">
        <w:lastRenderedPageBreak/>
        <w:t>Responsabil achizitie Luies Emanuela Stingu</w:t>
      </w:r>
    </w:p>
    <w:p w:rsidR="00871414" w:rsidRPr="00C238B2" w:rsidRDefault="00871414" w:rsidP="005D24D1">
      <w:pPr>
        <w:jc w:val="both"/>
      </w:pPr>
      <w:r>
        <w:t>Directia Patrimoniu :</w:t>
      </w:r>
      <w:r w:rsidR="00A77C9A" w:rsidRPr="00A77C9A">
        <w:t xml:space="preserve"> </w:t>
      </w:r>
      <w:r w:rsidR="00A77C9A">
        <w:t xml:space="preserve">Vespasian </w:t>
      </w:r>
      <w:r>
        <w:t xml:space="preserve">Puiu Fecic , </w:t>
      </w:r>
      <w:r w:rsidR="00A77C9A">
        <w:t>Razvan Orza , Pascu Florin .</w:t>
      </w:r>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lastRenderedPageBreak/>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B635DB" w:rsidRPr="00A16C61" w:rsidRDefault="00F8163C" w:rsidP="00B635DB">
      <w:pPr>
        <w:autoSpaceDE w:val="0"/>
        <w:autoSpaceDN w:val="0"/>
        <w:adjustRightInd w:val="0"/>
        <w:rPr>
          <w:b/>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B635DB">
        <w:rPr>
          <w:b/>
        </w:rPr>
        <w:t>Asigurarea obiectivului  Complex Comercial Mall Forum Center din Piatra Neamț</w:t>
      </w:r>
    </w:p>
    <w:p w:rsidR="00F8163C" w:rsidRPr="00A55EBE" w:rsidRDefault="00F8163C" w:rsidP="00F8163C">
      <w:pPr>
        <w:jc w:val="both"/>
        <w:rPr>
          <w:noProof/>
        </w:rPr>
      </w:pP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AB" w:rsidRDefault="000A0FAB" w:rsidP="00076A2A">
      <w:r>
        <w:separator/>
      </w:r>
    </w:p>
  </w:endnote>
  <w:endnote w:type="continuationSeparator" w:id="0">
    <w:p w:rsidR="000A0FAB" w:rsidRDefault="000A0FAB"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AB" w:rsidRDefault="000A0FAB" w:rsidP="00076A2A">
      <w:r>
        <w:separator/>
      </w:r>
    </w:p>
  </w:footnote>
  <w:footnote w:type="continuationSeparator" w:id="0">
    <w:p w:rsidR="000A0FAB" w:rsidRDefault="000A0FAB"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0FAB"/>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0C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2EC5"/>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8D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460"/>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37"/>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414"/>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01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77C9A"/>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5D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4F0D"/>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9DA"/>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A0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0B"/>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5F6F"/>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7F"/>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F487-396F-4ED8-891D-9A383D9B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1513</Words>
  <Characters>8778</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20</cp:revision>
  <cp:lastPrinted>2016-07-06T07:29:00Z</cp:lastPrinted>
  <dcterms:created xsi:type="dcterms:W3CDTF">2017-08-07T05:55:00Z</dcterms:created>
  <dcterms:modified xsi:type="dcterms:W3CDTF">2018-07-03T09:58:00Z</dcterms:modified>
</cp:coreProperties>
</file>