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GrilTabel"/>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F00803">
            <w:pPr>
              <w:tabs>
                <w:tab w:val="left" w:pos="0"/>
                <w:tab w:val="left" w:pos="270"/>
                <w:tab w:val="left" w:pos="1710"/>
              </w:tabs>
              <w:rPr>
                <w:rFonts w:cs="Arial"/>
                <w:b/>
                <w:bCs/>
                <w:sz w:val="22"/>
                <w:szCs w:val="22"/>
              </w:rPr>
            </w:pPr>
            <w:r w:rsidRPr="00587086">
              <w:rPr>
                <w:rFonts w:cs="Arial"/>
                <w:b/>
                <w:bCs/>
                <w:sz w:val="22"/>
                <w:szCs w:val="22"/>
              </w:rPr>
              <w:t xml:space="preserve">FORMULAR </w:t>
            </w:r>
            <w:r w:rsidR="00F00803">
              <w:rPr>
                <w:rFonts w:cs="Arial"/>
                <w:b/>
                <w:bCs/>
                <w:sz w:val="22"/>
                <w:szCs w:val="22"/>
              </w:rPr>
              <w:t>1</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F00803">
            <w:pPr>
              <w:tabs>
                <w:tab w:val="left" w:pos="0"/>
                <w:tab w:val="left" w:pos="270"/>
                <w:tab w:val="left" w:pos="1710"/>
              </w:tabs>
              <w:rPr>
                <w:rFonts w:cs="Arial"/>
                <w:b/>
                <w:bCs/>
                <w:sz w:val="22"/>
                <w:szCs w:val="22"/>
              </w:rPr>
            </w:pPr>
            <w:r w:rsidRPr="00587086">
              <w:rPr>
                <w:rFonts w:cs="Arial"/>
                <w:b/>
                <w:bCs/>
                <w:sz w:val="22"/>
                <w:szCs w:val="22"/>
              </w:rPr>
              <w:t xml:space="preserve">FORMULAR </w:t>
            </w:r>
            <w:r w:rsidR="00F00803">
              <w:rPr>
                <w:rFonts w:cs="Arial"/>
                <w:b/>
                <w:bCs/>
                <w:sz w:val="22"/>
                <w:szCs w:val="22"/>
              </w:rPr>
              <w:t>2</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F00803">
            <w:pPr>
              <w:autoSpaceDE w:val="0"/>
              <w:autoSpaceDN w:val="0"/>
              <w:adjustRightInd w:val="0"/>
              <w:rPr>
                <w:rFonts w:cs="Calibri"/>
                <w:b/>
                <w:sz w:val="22"/>
                <w:szCs w:val="22"/>
              </w:rPr>
            </w:pPr>
            <w:r w:rsidRPr="00587086">
              <w:rPr>
                <w:rFonts w:cs="Arial"/>
                <w:b/>
                <w:bCs/>
                <w:sz w:val="22"/>
                <w:szCs w:val="22"/>
              </w:rPr>
              <w:t xml:space="preserve">FORMULAR </w:t>
            </w:r>
            <w:r w:rsidR="00F00803">
              <w:rPr>
                <w:rFonts w:cs="Arial"/>
                <w:b/>
                <w:bCs/>
                <w:sz w:val="22"/>
                <w:szCs w:val="22"/>
              </w:rPr>
              <w:t>3</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F00803">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w:t>
            </w:r>
            <w:r w:rsidR="00F00803">
              <w:rPr>
                <w:rFonts w:cs="Arial"/>
                <w:b/>
                <w:bCs/>
                <w:sz w:val="22"/>
                <w:szCs w:val="22"/>
              </w:rPr>
              <w:t>4</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3D6B90" w:rsidRPr="00587086" w:rsidTr="001B450B">
        <w:tc>
          <w:tcPr>
            <w:tcW w:w="2308" w:type="dxa"/>
          </w:tcPr>
          <w:p w:rsidR="003D6B90" w:rsidRPr="00587086" w:rsidRDefault="003D6B90" w:rsidP="00475870">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5</w:t>
            </w:r>
          </w:p>
        </w:tc>
        <w:tc>
          <w:tcPr>
            <w:tcW w:w="4951" w:type="dxa"/>
          </w:tcPr>
          <w:p w:rsidR="003D6B90" w:rsidRPr="00587086" w:rsidRDefault="003D6B90" w:rsidP="00475870">
            <w:pPr>
              <w:tabs>
                <w:tab w:val="left" w:pos="0"/>
                <w:tab w:val="left" w:pos="270"/>
                <w:tab w:val="left" w:pos="1710"/>
              </w:tabs>
              <w:rPr>
                <w:rFonts w:cs="Arial"/>
                <w:bCs/>
                <w:sz w:val="22"/>
                <w:szCs w:val="22"/>
              </w:rPr>
            </w:pPr>
            <w:r>
              <w:rPr>
                <w:rFonts w:cs="Calibri"/>
                <w:sz w:val="22"/>
                <w:szCs w:val="22"/>
              </w:rPr>
              <w:t>Propunere tehnică</w:t>
            </w:r>
          </w:p>
        </w:tc>
        <w:tc>
          <w:tcPr>
            <w:tcW w:w="1383" w:type="dxa"/>
          </w:tcPr>
          <w:p w:rsidR="003D6B90" w:rsidRPr="00587086" w:rsidRDefault="003D6B90" w:rsidP="00475870">
            <w:pPr>
              <w:tabs>
                <w:tab w:val="left" w:pos="0"/>
                <w:tab w:val="left" w:pos="270"/>
                <w:tab w:val="left" w:pos="1710"/>
              </w:tabs>
              <w:rPr>
                <w:rFonts w:cs="Arial"/>
                <w:bCs/>
                <w:sz w:val="22"/>
                <w:szCs w:val="22"/>
              </w:rPr>
            </w:pPr>
            <w:r w:rsidRPr="00587086">
              <w:rPr>
                <w:rFonts w:cs="Arial"/>
                <w:bCs/>
                <w:sz w:val="22"/>
                <w:szCs w:val="22"/>
              </w:rPr>
              <w:t>Solicitat</w:t>
            </w:r>
          </w:p>
        </w:tc>
      </w:tr>
      <w:tr w:rsidR="003D6B90" w:rsidRPr="00587086" w:rsidTr="001B450B">
        <w:tc>
          <w:tcPr>
            <w:tcW w:w="2308" w:type="dxa"/>
          </w:tcPr>
          <w:p w:rsidR="003D6B90" w:rsidRPr="00587086" w:rsidRDefault="003D6B90" w:rsidP="003D6B90">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3D6B90" w:rsidRPr="00587086" w:rsidRDefault="003D6B90" w:rsidP="00475870">
            <w:pPr>
              <w:tabs>
                <w:tab w:val="left" w:pos="0"/>
                <w:tab w:val="left" w:pos="270"/>
                <w:tab w:val="left" w:pos="1710"/>
              </w:tabs>
              <w:rPr>
                <w:rFonts w:cs="Arial"/>
                <w:bCs/>
                <w:sz w:val="22"/>
                <w:szCs w:val="22"/>
              </w:rPr>
            </w:pPr>
            <w:r>
              <w:rPr>
                <w:rFonts w:cs="Calibri"/>
                <w:sz w:val="22"/>
                <w:szCs w:val="22"/>
              </w:rPr>
              <w:t>Propunere financiară</w:t>
            </w:r>
          </w:p>
        </w:tc>
        <w:tc>
          <w:tcPr>
            <w:tcW w:w="1383" w:type="dxa"/>
          </w:tcPr>
          <w:p w:rsidR="003D6B90" w:rsidRPr="00587086" w:rsidRDefault="003D6B90" w:rsidP="00475870">
            <w:pPr>
              <w:tabs>
                <w:tab w:val="left" w:pos="0"/>
                <w:tab w:val="left" w:pos="270"/>
                <w:tab w:val="left" w:pos="1710"/>
              </w:tabs>
              <w:rPr>
                <w:rFonts w:cs="Arial"/>
                <w:bCs/>
                <w:sz w:val="22"/>
                <w:szCs w:val="22"/>
              </w:rPr>
            </w:pPr>
            <w:r w:rsidRPr="00587086">
              <w:rPr>
                <w:rFonts w:cs="Arial"/>
                <w:bCs/>
                <w:sz w:val="22"/>
                <w:szCs w:val="22"/>
              </w:rPr>
              <w:t>Solicitat</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F00803" w:rsidRDefault="00F00803" w:rsidP="00B73BE4">
      <w:pPr>
        <w:tabs>
          <w:tab w:val="left" w:pos="5502"/>
        </w:tabs>
        <w:jc w:val="both"/>
        <w:rPr>
          <w:lang w:val="en-US"/>
        </w:rPr>
      </w:pPr>
    </w:p>
    <w:p w:rsidR="00F00803" w:rsidRDefault="00F00803" w:rsidP="00B73BE4">
      <w:pPr>
        <w:tabs>
          <w:tab w:val="left" w:pos="5502"/>
        </w:tabs>
        <w:jc w:val="both"/>
        <w:rPr>
          <w:lang w:val="en-US"/>
        </w:rPr>
      </w:pPr>
    </w:p>
    <w:p w:rsidR="00F00803" w:rsidRDefault="00F00803" w:rsidP="00B73BE4">
      <w:pPr>
        <w:tabs>
          <w:tab w:val="left" w:pos="5502"/>
        </w:tabs>
        <w:jc w:val="both"/>
        <w:rPr>
          <w:lang w:val="en-US"/>
        </w:rPr>
      </w:pPr>
    </w:p>
    <w:p w:rsidR="00F00803" w:rsidRDefault="00F00803" w:rsidP="00B73BE4">
      <w:pPr>
        <w:tabs>
          <w:tab w:val="left" w:pos="5502"/>
        </w:tabs>
        <w:jc w:val="both"/>
        <w:rPr>
          <w:lang w:val="en-US"/>
        </w:rPr>
      </w:pPr>
    </w:p>
    <w:p w:rsidR="00F00803" w:rsidRDefault="00F00803" w:rsidP="00B73BE4">
      <w:pPr>
        <w:tabs>
          <w:tab w:val="left" w:pos="5502"/>
        </w:tabs>
        <w:jc w:val="both"/>
        <w:rPr>
          <w:lang w:val="en-US"/>
        </w:rPr>
      </w:pPr>
    </w:p>
    <w:p w:rsidR="00F00803" w:rsidRDefault="00F00803"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A87ED1" w:rsidRDefault="008E5E67" w:rsidP="008E5E67">
      <w:pPr>
        <w:tabs>
          <w:tab w:val="left" w:pos="8812"/>
        </w:tabs>
        <w:jc w:val="both"/>
        <w:rPr>
          <w:lang w:val="fr-FR"/>
        </w:rPr>
      </w:pPr>
      <w:r>
        <w:rPr>
          <w:lang w:val="fr-FR"/>
        </w:rPr>
        <w:t xml:space="preserve">                                                                                                          </w:t>
      </w:r>
      <w:r w:rsidR="002B6F2B">
        <w:rPr>
          <w:lang w:val="fr-FR"/>
        </w:rPr>
        <w:t xml:space="preserve">       </w:t>
      </w:r>
      <w:r>
        <w:rPr>
          <w:lang w:val="fr-FR"/>
        </w:rPr>
        <w:t xml:space="preserve">               </w:t>
      </w:r>
      <w:r>
        <w:t>Formular</w:t>
      </w:r>
      <w:r>
        <w:rPr>
          <w:noProof/>
        </w:rPr>
        <w:t xml:space="preserve"> nr</w:t>
      </w:r>
      <w:r>
        <w:t xml:space="preserve"> </w:t>
      </w:r>
      <w:r w:rsidR="00F00803">
        <w:t>1</w:t>
      </w:r>
    </w:p>
    <w:p w:rsidR="00A87ED1" w:rsidRDefault="00A87ED1" w:rsidP="005545E8">
      <w:pPr>
        <w:jc w:val="both"/>
        <w:rPr>
          <w:lang w:val="fr-FR"/>
        </w:rPr>
      </w:pPr>
    </w:p>
    <w:p w:rsidR="00A87ED1" w:rsidRDefault="00A87ED1" w:rsidP="005545E8">
      <w:pPr>
        <w:jc w:val="both"/>
        <w:rPr>
          <w:lang w:val="fr-FR"/>
        </w:rPr>
      </w:pPr>
    </w:p>
    <w:p w:rsidR="0042015D" w:rsidRDefault="0042015D" w:rsidP="0042015D">
      <w:pPr>
        <w:jc w:val="both"/>
        <w:rPr>
          <w:lang w:val="es-ES"/>
        </w:rPr>
      </w:pPr>
      <w:r>
        <w:rPr>
          <w:lang w:val="fr-FR"/>
        </w:rPr>
        <w:t xml:space="preserve">    </w:t>
      </w:r>
      <w:r>
        <w:rPr>
          <w:lang w:val="es-ES"/>
        </w:rPr>
        <w:t xml:space="preserve">Operator economic </w:t>
      </w:r>
    </w:p>
    <w:p w:rsidR="005545E8" w:rsidRPr="00000416" w:rsidRDefault="0042015D" w:rsidP="005545E8">
      <w:pPr>
        <w:jc w:val="both"/>
        <w:rPr>
          <w:lang w:val="fr-FR"/>
        </w:rPr>
      </w:pPr>
      <w:r>
        <w:rPr>
          <w:lang w:val="fr-FR"/>
        </w:rPr>
        <w:t xml:space="preserve">    ……………………</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r w:rsidRPr="00EE0C54">
        <w:rPr>
          <w:szCs w:val="24"/>
          <w:lang w:val="fr-FR"/>
        </w:rPr>
        <w:t>privind neincadrarea in prevederile art.59 și 60 din Legea nr 98/2016 privind achizitiile publice</w:t>
      </w:r>
    </w:p>
    <w:p w:rsidR="005545E8" w:rsidRPr="00000416"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F00803" w:rsidRPr="00CB054E" w:rsidRDefault="00F00803" w:rsidP="00F00803">
      <w:pPr>
        <w:autoSpaceDE w:val="0"/>
        <w:autoSpaceDN w:val="0"/>
        <w:adjustRightInd w:val="0"/>
        <w:jc w:val="both"/>
      </w:pPr>
      <w:r w:rsidRPr="00CB054E">
        <w:rPr>
          <w:color w:val="000000"/>
        </w:rPr>
        <w:lastRenderedPageBreak/>
        <w:t xml:space="preserve">Persoanele ce detin functii de decizie în cadrul autoritãtii contractante, sunt următoarele: </w:t>
      </w:r>
      <w:r w:rsidRPr="00CB054E">
        <w:t>Primar – Dragos Chitic,  Viceprimari: Luminita Georgeta Vîrlan si Bogdan Gavrilescu, Administrator public - Bogdan –Valentin Pușcașu, Secretar municipiu – Florin Fecic, Director Economic – Cătălina Hizan.</w:t>
      </w:r>
    </w:p>
    <w:p w:rsidR="00F00803" w:rsidRPr="00CB054E" w:rsidRDefault="00F00803" w:rsidP="00F00803">
      <w:pPr>
        <w:numPr>
          <w:ilvl w:val="0"/>
          <w:numId w:val="10"/>
        </w:numPr>
        <w:spacing w:before="120" w:after="120"/>
        <w:jc w:val="both"/>
        <w:rPr>
          <w:rStyle w:val="labeldatatext"/>
        </w:rPr>
      </w:pPr>
      <w:r w:rsidRPr="00CB054E">
        <w:rPr>
          <w:rStyle w:val="labeldatatext"/>
        </w:rPr>
        <w:t>Compartiment Achiziti</w:t>
      </w:r>
      <w:r w:rsidR="001D4DD7">
        <w:rPr>
          <w:rStyle w:val="labeldatatext"/>
        </w:rPr>
        <w:t>i Publice:  Carmen-Irina Buliga</w:t>
      </w:r>
      <w:r w:rsidRPr="00CB054E">
        <w:rPr>
          <w:rStyle w:val="labeldatatext"/>
        </w:rPr>
        <w:t>;</w:t>
      </w:r>
    </w:p>
    <w:p w:rsidR="00F00803" w:rsidRPr="00CB054E" w:rsidRDefault="006D3CFA" w:rsidP="00F00803">
      <w:pPr>
        <w:numPr>
          <w:ilvl w:val="0"/>
          <w:numId w:val="10"/>
        </w:numPr>
        <w:spacing w:before="120" w:after="120"/>
        <w:jc w:val="both"/>
        <w:rPr>
          <w:rStyle w:val="labeldatatext"/>
        </w:rPr>
      </w:pPr>
      <w:r>
        <w:rPr>
          <w:rStyle w:val="labeldatatext"/>
        </w:rPr>
        <w:t>Direcția Patrimoniu : Lupu Magda, Vespasian Puiu Fecic.</w:t>
      </w:r>
    </w:p>
    <w:p w:rsidR="002C20A7" w:rsidRDefault="002C20A7" w:rsidP="005545E8">
      <w:pPr>
        <w:jc w:val="both"/>
        <w:rPr>
          <w:sz w:val="22"/>
          <w:szCs w:val="22"/>
        </w:rPr>
      </w:pP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2B6F2B" w:rsidRDefault="002B6F2B" w:rsidP="0010772D">
      <w:pPr>
        <w:tabs>
          <w:tab w:val="left" w:pos="8812"/>
        </w:tabs>
        <w:jc w:val="both"/>
        <w:rPr>
          <w:lang w:val="fr-FR"/>
        </w:rPr>
      </w:pPr>
    </w:p>
    <w:p w:rsidR="006D3CFA" w:rsidRDefault="006D3CFA"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10772D" w:rsidRDefault="0010772D" w:rsidP="002B6F2B">
      <w:pPr>
        <w:tabs>
          <w:tab w:val="left" w:pos="567"/>
          <w:tab w:val="left" w:pos="8812"/>
        </w:tabs>
        <w:jc w:val="both"/>
        <w:rPr>
          <w:lang w:val="fr-FR"/>
        </w:rPr>
      </w:pPr>
    </w:p>
    <w:p w:rsidR="0010772D" w:rsidRDefault="0010772D" w:rsidP="002B6F2B">
      <w:pPr>
        <w:tabs>
          <w:tab w:val="left" w:pos="567"/>
          <w:tab w:val="left" w:pos="8812"/>
        </w:tabs>
        <w:jc w:val="both"/>
        <w:rPr>
          <w:lang w:val="fr-FR"/>
        </w:rPr>
      </w:pPr>
      <w:r>
        <w:rPr>
          <w:lang w:val="fr-FR"/>
        </w:rPr>
        <w:lastRenderedPageBreak/>
        <w:tab/>
      </w:r>
      <w:r w:rsidR="002B6F2B">
        <w:rPr>
          <w:lang w:val="fr-FR"/>
        </w:rPr>
        <w:t xml:space="preserve">                                                                                                                            </w:t>
      </w:r>
      <w:r>
        <w:t>Formular</w:t>
      </w:r>
      <w:r>
        <w:rPr>
          <w:noProof/>
        </w:rPr>
        <w:t xml:space="preserve"> nr</w:t>
      </w:r>
      <w:r>
        <w:t xml:space="preserve"> </w:t>
      </w:r>
      <w:r w:rsidR="00F00803">
        <w:t>2</w:t>
      </w:r>
      <w:r>
        <w:rPr>
          <w:lang w:val="fr-FR"/>
        </w:rPr>
        <w:tab/>
      </w:r>
      <w:r>
        <w:rPr>
          <w:lang w:val="fr-FR"/>
        </w:rPr>
        <w:tab/>
      </w:r>
      <w:r>
        <w:rPr>
          <w:lang w:val="fr-FR"/>
        </w:rPr>
        <w:tab/>
      </w:r>
      <w:r>
        <w:rPr>
          <w:lang w:val="fr-FR"/>
        </w:rPr>
        <w:tab/>
      </w:r>
      <w:r>
        <w:rPr>
          <w:lang w:val="fr-FR"/>
        </w:rPr>
        <w:tab/>
      </w:r>
      <w:r>
        <w:rPr>
          <w:lang w:val="fr-FR"/>
        </w:rPr>
        <w:tab/>
      </w:r>
      <w:r>
        <w:rPr>
          <w:lang w:val="fr-FR"/>
        </w:rPr>
        <w:tab/>
      </w:r>
    </w:p>
    <w:p w:rsidR="008E5E67" w:rsidRDefault="008E5E67" w:rsidP="002B6F2B">
      <w:pPr>
        <w:tabs>
          <w:tab w:val="left" w:pos="567"/>
        </w:tabs>
        <w:jc w:val="both"/>
        <w:rPr>
          <w:lang w:val="es-ES"/>
        </w:rPr>
      </w:pPr>
      <w:r>
        <w:rPr>
          <w:lang w:val="es-ES"/>
        </w:rPr>
        <w:t xml:space="preserve">Operator economic </w:t>
      </w:r>
    </w:p>
    <w:p w:rsidR="008E5E67" w:rsidRPr="00000416" w:rsidRDefault="008E5E67" w:rsidP="002B6F2B">
      <w:pPr>
        <w:tabs>
          <w:tab w:val="left" w:pos="567"/>
        </w:tabs>
        <w:jc w:val="both"/>
        <w:rPr>
          <w:lang w:val="fr-FR"/>
        </w:rPr>
      </w:pPr>
      <w:r>
        <w:rPr>
          <w:lang w:val="fr-FR"/>
        </w:rPr>
        <w:t xml:space="preserve">    ……………………</w:t>
      </w:r>
    </w:p>
    <w:p w:rsidR="008E5E67" w:rsidRPr="00000416" w:rsidRDefault="008E5E67" w:rsidP="002B6F2B">
      <w:pPr>
        <w:tabs>
          <w:tab w:val="left" w:pos="567"/>
        </w:tabs>
        <w:jc w:val="both"/>
        <w:rPr>
          <w:lang w:val="fr-FR"/>
        </w:rPr>
      </w:pPr>
      <w:r w:rsidRPr="00000416">
        <w:rPr>
          <w:lang w:val="fr-FR"/>
        </w:rPr>
        <w:t xml:space="preserve">   </w:t>
      </w:r>
      <w:r w:rsidRPr="00C755A0">
        <w:rPr>
          <w:i/>
        </w:rPr>
        <w:t>(denumire ofertant)</w:t>
      </w:r>
    </w:p>
    <w:p w:rsidR="008E5E67" w:rsidRPr="0043447C" w:rsidRDefault="008E5E67" w:rsidP="002B6F2B">
      <w:pPr>
        <w:pStyle w:val="Frspaiere"/>
        <w:tabs>
          <w:tab w:val="left" w:pos="567"/>
        </w:tabs>
        <w:ind w:left="567" w:right="963"/>
        <w:jc w:val="both"/>
        <w:rPr>
          <w:rFonts w:ascii="Times New Roman" w:hAnsi="Times New Roman" w:cs="Times New Roman"/>
          <w:bCs/>
          <w:iCs/>
          <w:sz w:val="28"/>
          <w:szCs w:val="28"/>
        </w:rPr>
      </w:pPr>
    </w:p>
    <w:p w:rsidR="00BA77ED" w:rsidRPr="00BA77ED" w:rsidRDefault="00BA77ED" w:rsidP="002B6F2B">
      <w:pPr>
        <w:pStyle w:val="Frspaiere"/>
        <w:tabs>
          <w:tab w:val="left" w:pos="567"/>
        </w:tabs>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Frspaiere"/>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2B6F2B" w:rsidRDefault="002B6F2B" w:rsidP="002B6F2B">
      <w:pPr>
        <w:tabs>
          <w:tab w:val="left" w:pos="567"/>
          <w:tab w:val="left" w:pos="10348"/>
        </w:tabs>
        <w:ind w:right="54"/>
        <w:rPr>
          <w:b/>
          <w:bCs/>
        </w:rPr>
      </w:pPr>
    </w:p>
    <w:p w:rsidR="008E5E67" w:rsidRPr="008E5E67" w:rsidRDefault="008E5E67" w:rsidP="002B6F2B">
      <w:pPr>
        <w:tabs>
          <w:tab w:val="left" w:pos="567"/>
          <w:tab w:val="left" w:pos="10348"/>
        </w:tabs>
        <w:ind w:right="54"/>
      </w:pPr>
      <w:r w:rsidRPr="008E5E67">
        <w:rPr>
          <w:b/>
          <w:bCs/>
        </w:rPr>
        <w:lastRenderedPageBreak/>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43447C" w:rsidRDefault="0043447C" w:rsidP="002B6F2B">
      <w:pPr>
        <w:pStyle w:val="Frspaiere"/>
        <w:tabs>
          <w:tab w:val="left" w:pos="567"/>
        </w:tabs>
        <w:ind w:right="963"/>
        <w:jc w:val="both"/>
        <w:rPr>
          <w:rFonts w:ascii="Times New Roman" w:hAnsi="Times New Roman" w:cs="Times New Roman"/>
          <w:sz w:val="24"/>
          <w:szCs w:val="24"/>
        </w:rPr>
      </w:pPr>
    </w:p>
    <w:p w:rsidR="0043447C" w:rsidRDefault="0043447C" w:rsidP="002B6F2B">
      <w:pPr>
        <w:pStyle w:val="Frspaiere"/>
        <w:tabs>
          <w:tab w:val="left" w:pos="567"/>
        </w:tabs>
        <w:ind w:left="567" w:right="963"/>
        <w:jc w:val="both"/>
        <w:rPr>
          <w:rFonts w:ascii="Times New Roman" w:hAnsi="Times New Roman" w:cs="Times New Roman"/>
          <w:sz w:val="24"/>
          <w:szCs w:val="24"/>
        </w:rPr>
      </w:pP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2B6F2B" w:rsidRDefault="00E26EEA"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43447C" w:rsidRPr="00E26EEA" w:rsidRDefault="0043447C" w:rsidP="002B6F2B">
      <w:pPr>
        <w:tabs>
          <w:tab w:val="left" w:pos="567"/>
          <w:tab w:val="left" w:pos="5772"/>
        </w:tabs>
        <w:jc w:val="both"/>
      </w:pPr>
    </w:p>
    <w:p w:rsidR="00E26EEA" w:rsidRPr="00E26EEA" w:rsidRDefault="00E26EEA" w:rsidP="002B6F2B">
      <w:pPr>
        <w:pStyle w:val="Frspaiere"/>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E26EEA" w:rsidRPr="00E26EEA" w:rsidRDefault="00E26EEA" w:rsidP="002B6F2B">
      <w:pPr>
        <w:pStyle w:val="Frspaiere"/>
        <w:tabs>
          <w:tab w:val="left" w:pos="567"/>
        </w:tabs>
        <w:ind w:left="567"/>
        <w:jc w:val="both"/>
        <w:rPr>
          <w:rFonts w:ascii="Times New Roman" w:hAnsi="Times New Roman" w:cs="Times New Roman"/>
          <w:sz w:val="24"/>
          <w:szCs w:val="24"/>
        </w:rPr>
      </w:pPr>
      <w:r w:rsidRPr="00E26EEA">
        <w:rPr>
          <w:rFonts w:ascii="Times New Roman" w:hAnsi="Times New Roman" w:cs="Times New Roman"/>
          <w:sz w:val="24"/>
          <w:szCs w:val="24"/>
        </w:rPr>
        <w:t>_________________</w:t>
      </w:r>
    </w:p>
    <w:p w:rsidR="00E26EEA" w:rsidRPr="00E26EEA" w:rsidRDefault="00E26EEA" w:rsidP="002B6F2B">
      <w:pPr>
        <w:pStyle w:val="Frspaiere"/>
        <w:tabs>
          <w:tab w:val="left" w:pos="567"/>
        </w:tabs>
        <w:ind w:left="567"/>
        <w:jc w:val="both"/>
        <w:rPr>
          <w:rFonts w:ascii="Times New Roman" w:hAnsi="Times New Roman" w:cs="Times New Roman"/>
          <w:i/>
          <w:sz w:val="24"/>
          <w:szCs w:val="24"/>
        </w:rPr>
      </w:pPr>
      <w:r w:rsidRPr="00E26EEA">
        <w:rPr>
          <w:rFonts w:ascii="Times New Roman" w:hAnsi="Times New Roman" w:cs="Times New Roman"/>
          <w:i/>
          <w:sz w:val="24"/>
          <w:szCs w:val="24"/>
        </w:rPr>
        <w:t>(semnatura autorizată)</w:t>
      </w:r>
    </w:p>
    <w:p w:rsidR="0043447C" w:rsidRPr="00E26EEA"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43447C" w:rsidRDefault="0043447C" w:rsidP="0043447C">
      <w:pPr>
        <w:tabs>
          <w:tab w:val="left" w:pos="5772"/>
        </w:tabs>
        <w:jc w:val="both"/>
      </w:pPr>
    </w:p>
    <w:p w:rsidR="00BA77ED" w:rsidRDefault="00BA77E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10772D">
      <w:pPr>
        <w:tabs>
          <w:tab w:val="left" w:pos="8812"/>
        </w:tabs>
        <w:jc w:val="both"/>
        <w:rPr>
          <w:lang w:val="fr-FR"/>
        </w:rPr>
      </w:pPr>
      <w:r>
        <w:lastRenderedPageBreak/>
        <w:tab/>
        <w:t>Formular</w:t>
      </w:r>
      <w:r>
        <w:rPr>
          <w:noProof/>
        </w:rPr>
        <w:t xml:space="preserve"> nr</w:t>
      </w:r>
      <w:r>
        <w:t xml:space="preserve"> </w:t>
      </w:r>
      <w:r w:rsidR="00F00803">
        <w:t>3</w:t>
      </w:r>
    </w:p>
    <w:p w:rsidR="0043447C" w:rsidRPr="00BA77ED" w:rsidRDefault="0043447C" w:rsidP="0010772D">
      <w:pPr>
        <w:tabs>
          <w:tab w:val="left" w:pos="8148"/>
        </w:tabs>
        <w:jc w:val="both"/>
      </w:pPr>
    </w:p>
    <w:p w:rsidR="00BA77ED" w:rsidRPr="00BA77ED" w:rsidRDefault="00BA77ED" w:rsidP="00BA77ED">
      <w:pPr>
        <w:pStyle w:val="Frspaiere"/>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77ED" w:rsidRDefault="00BA77ED" w:rsidP="00BA77ED">
      <w:pPr>
        <w:pStyle w:val="Frspaiere"/>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p>
    <w:p w:rsidR="00BA77ED" w:rsidRPr="00BA77ED" w:rsidRDefault="00BA77ED" w:rsidP="00BA77ED">
      <w:pPr>
        <w:pStyle w:val="Frspaiere"/>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u w:val="single"/>
        </w:rPr>
      </w:pPr>
    </w:p>
    <w:p w:rsidR="00BA77ED" w:rsidRPr="00BA77ED" w:rsidRDefault="00BA77ED" w:rsidP="00BA77ED">
      <w:pPr>
        <w:pStyle w:val="Frspaiere"/>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006D3CFA">
        <w:rPr>
          <w:b/>
        </w:rPr>
        <w:t xml:space="preserve">robot de curățat piscine, cod CPV 43324100-1 – echipamente pentru piscine </w:t>
      </w:r>
      <w:r w:rsidR="006D3CFA" w:rsidRPr="005501D3">
        <w:rPr>
          <w:rFonts w:eastAsia="Batang"/>
          <w:b/>
        </w:rPr>
        <w:t>(rev. 2</w:t>
      </w:r>
      <w:r w:rsidR="006D3CFA">
        <w:rPr>
          <w:rFonts w:eastAsia="Batang"/>
          <w:b/>
        </w:rPr>
        <w:t>)</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organizată de </w:t>
      </w:r>
      <w:r w:rsidR="006D3CFA">
        <w:rPr>
          <w:rFonts w:ascii="Times New Roman" w:hAnsi="Times New Roman" w:cs="Times New Roman"/>
          <w:sz w:val="24"/>
          <w:szCs w:val="24"/>
        </w:rPr>
        <w:t>Municipiul Piatra Neamț</w:t>
      </w:r>
      <w:r w:rsidRPr="00BA77ED">
        <w:rPr>
          <w:rFonts w:ascii="Times New Roman" w:hAnsi="Times New Roman" w:cs="Times New Roman"/>
          <w:sz w:val="24"/>
          <w:szCs w:val="24"/>
        </w:rPr>
        <w:t>, declar pe proprie răspundere că:</w:t>
      </w:r>
    </w:p>
    <w:p w:rsidR="00BA77ED" w:rsidRPr="00BA77ED" w:rsidRDefault="00BA77ED" w:rsidP="002B6F2B">
      <w:pPr>
        <w:jc w:val="both"/>
        <w:rPr>
          <w:b/>
          <w:bCs/>
        </w:rPr>
      </w:pPr>
    </w:p>
    <w:p w:rsidR="00BA77ED" w:rsidRPr="00BA77ED" w:rsidRDefault="00BA77ED" w:rsidP="002B6F2B">
      <w:pPr>
        <w:pStyle w:val="Listparagraf"/>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f"/>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lastRenderedPageBreak/>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BA77ED" w:rsidRPr="00BA77ED" w:rsidRDefault="00BA77ED" w:rsidP="002B6F2B">
      <w:pPr>
        <w:pStyle w:val="Frspaiere"/>
        <w:jc w:val="both"/>
        <w:rPr>
          <w:rFonts w:ascii="Times New Roman" w:hAnsi="Times New Roman" w:cs="Times New Roman"/>
          <w:sz w:val="24"/>
          <w:szCs w:val="24"/>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Frspaiere"/>
        <w:ind w:left="567" w:right="963"/>
        <w:jc w:val="both"/>
        <w:rPr>
          <w:rFonts w:ascii="Times New Roman" w:hAnsi="Times New Roman" w:cs="Times New Roman"/>
          <w:i/>
          <w:iCs/>
          <w:sz w:val="24"/>
          <w:szCs w:val="24"/>
        </w:rPr>
      </w:pPr>
    </w:p>
    <w:p w:rsidR="002B6F2B" w:rsidRDefault="002B6F2B" w:rsidP="00BA77ED">
      <w:pPr>
        <w:pStyle w:val="Frspaiere"/>
        <w:ind w:left="567" w:right="963"/>
        <w:jc w:val="both"/>
        <w:rPr>
          <w:rFonts w:ascii="Times New Roman" w:hAnsi="Times New Roman" w:cs="Times New Roman"/>
          <w:i/>
          <w:iCs/>
          <w:sz w:val="24"/>
          <w:szCs w:val="24"/>
        </w:rPr>
      </w:pP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BA77ED" w:rsidRPr="00BA77ED" w:rsidRDefault="00BA77ED" w:rsidP="00BA77ED">
      <w:pPr>
        <w:pStyle w:val="Frspaiere"/>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rPr>
      </w:pPr>
    </w:p>
    <w:p w:rsidR="00BA77ED" w:rsidRDefault="00BA77E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Pr="00BA77ED" w:rsidRDefault="002B6F2B" w:rsidP="00BA77ED">
      <w:pPr>
        <w:pStyle w:val="Frspaiere"/>
        <w:jc w:val="both"/>
        <w:rPr>
          <w:rFonts w:ascii="Times New Roman" w:hAnsi="Times New Roman" w:cs="Times New Roman"/>
          <w:sz w:val="24"/>
          <w:szCs w:val="24"/>
        </w:rPr>
      </w:pPr>
    </w:p>
    <w:p w:rsidR="0010772D" w:rsidRDefault="002B6F2B" w:rsidP="00F00803">
      <w:pPr>
        <w:pStyle w:val="Frspaiere"/>
        <w:ind w:left="567" w:right="963"/>
        <w:jc w:val="both"/>
        <w:rPr>
          <w:lang w:val="fr-FR"/>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9B282D">
        <w:rPr>
          <w:lang w:val="fr-FR"/>
        </w:rPr>
        <w:t xml:space="preserve">    </w:t>
      </w:r>
    </w:p>
    <w:p w:rsidR="0010772D" w:rsidRDefault="0010772D" w:rsidP="0010772D">
      <w:pPr>
        <w:tabs>
          <w:tab w:val="left" w:pos="8702"/>
        </w:tabs>
        <w:jc w:val="both"/>
        <w:rPr>
          <w:lang w:val="fr-FR"/>
        </w:rPr>
      </w:pPr>
      <w:r>
        <w:rPr>
          <w:lang w:val="fr-FR"/>
        </w:rPr>
        <w:t xml:space="preserve">                                                       </w:t>
      </w:r>
      <w:r>
        <w:rPr>
          <w:lang w:val="fr-FR"/>
        </w:rPr>
        <w:tab/>
      </w:r>
      <w:r>
        <w:t>Formular</w:t>
      </w:r>
      <w:r>
        <w:rPr>
          <w:noProof/>
        </w:rPr>
        <w:t xml:space="preserve"> nr</w:t>
      </w:r>
      <w:r>
        <w:t xml:space="preserve"> </w:t>
      </w:r>
      <w:r w:rsidR="00F00803">
        <w:t>4</w:t>
      </w:r>
    </w:p>
    <w:p w:rsidR="0010772D" w:rsidRDefault="0010772D" w:rsidP="009B282D">
      <w:pPr>
        <w:jc w:val="both"/>
        <w:rPr>
          <w:lang w:val="fr-FR"/>
        </w:rPr>
      </w:pPr>
    </w:p>
    <w:p w:rsidR="002B6F2B" w:rsidRPr="003006D1" w:rsidRDefault="002B6F2B" w:rsidP="002B6F2B">
      <w:pPr>
        <w:jc w:val="both"/>
        <w:rPr>
          <w:sz w:val="22"/>
          <w:szCs w:val="22"/>
        </w:rPr>
      </w:pPr>
      <w:r>
        <w:rPr>
          <w:sz w:val="22"/>
          <w:szCs w:val="22"/>
        </w:rPr>
        <w:t xml:space="preserve">   </w:t>
      </w:r>
      <w:r w:rsidRPr="003006D1">
        <w:rPr>
          <w:sz w:val="22"/>
          <w:szCs w:val="22"/>
        </w:rPr>
        <w:t>Operator economic</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Pr="007E7D9A" w:rsidRDefault="002B6F2B" w:rsidP="002B6F2B">
      <w:pPr>
        <w:pStyle w:val="Titlu2"/>
        <w:keepLines w:val="0"/>
        <w:spacing w:before="0"/>
        <w:ind w:left="720"/>
        <w:rPr>
          <w:lang w:val="it-IT"/>
        </w:rPr>
      </w:pPr>
    </w:p>
    <w:p w:rsidR="002B6F2B" w:rsidRDefault="002B6F2B" w:rsidP="009B282D">
      <w:pPr>
        <w:jc w:val="both"/>
        <w:rPr>
          <w:lang w:val="fr-FR"/>
        </w:rPr>
      </w:pPr>
    </w:p>
    <w:p w:rsidR="002B6F2B" w:rsidRDefault="002B6F2B" w:rsidP="009B282D">
      <w:pPr>
        <w:jc w:val="both"/>
        <w:rPr>
          <w:lang w:val="fr-FR"/>
        </w:rPr>
      </w:pPr>
    </w:p>
    <w:p w:rsidR="002F3781" w:rsidRPr="00F52ECF" w:rsidRDefault="00DE05C1" w:rsidP="002F3781">
      <w:pPr>
        <w:jc w:val="center"/>
        <w:rPr>
          <w:rFonts w:eastAsia="Calibri"/>
          <w:b/>
          <w:sz w:val="22"/>
          <w:szCs w:val="22"/>
        </w:rPr>
      </w:pPr>
      <w:r>
        <w:rPr>
          <w:lang w:val="fr-FR"/>
        </w:rPr>
        <w:tab/>
      </w:r>
      <w:r>
        <w:rPr>
          <w:lang w:val="fr-FR"/>
        </w:rPr>
        <w:tab/>
      </w:r>
    </w:p>
    <w:p w:rsidR="002F3781" w:rsidRPr="00F52ECF" w:rsidRDefault="002F3781" w:rsidP="002F3781">
      <w:pPr>
        <w:jc w:val="right"/>
        <w:rPr>
          <w:rFonts w:eastAsia="Calibri"/>
          <w:b/>
          <w:sz w:val="22"/>
          <w:szCs w:val="22"/>
        </w:rPr>
      </w:pPr>
      <w:r w:rsidRPr="00F52ECF">
        <w:rPr>
          <w:rFonts w:eastAsia="Calibri"/>
          <w:b/>
          <w:sz w:val="22"/>
          <w:szCs w:val="22"/>
        </w:rPr>
        <w:lastRenderedPageBreak/>
        <w:t xml:space="preserve">Formularul nr. </w:t>
      </w:r>
      <w:r>
        <w:rPr>
          <w:rFonts w:eastAsia="Calibri"/>
          <w:b/>
          <w:sz w:val="22"/>
          <w:szCs w:val="22"/>
        </w:rPr>
        <w:t>5</w:t>
      </w:r>
    </w:p>
    <w:p w:rsidR="002F3781" w:rsidRPr="00F52ECF" w:rsidRDefault="002F3781" w:rsidP="002F3781">
      <w:pPr>
        <w:jc w:val="center"/>
        <w:rPr>
          <w:b/>
          <w:color w:val="000000" w:themeColor="text1"/>
          <w:sz w:val="22"/>
          <w:szCs w:val="22"/>
        </w:rPr>
      </w:pPr>
      <w:r>
        <w:rPr>
          <w:b/>
          <w:color w:val="000000" w:themeColor="text1"/>
          <w:sz w:val="22"/>
          <w:szCs w:val="22"/>
        </w:rPr>
        <w:t>PROPUNEREA TEHNICĂ</w:t>
      </w:r>
    </w:p>
    <w:p w:rsidR="002F3781" w:rsidRPr="00F52ECF" w:rsidRDefault="002F3781" w:rsidP="002F3781">
      <w:pPr>
        <w:rPr>
          <w:sz w:val="22"/>
          <w:szCs w:val="22"/>
          <w:lang w:val="pt-BR"/>
        </w:rPr>
      </w:pPr>
      <w:r w:rsidRPr="00F52ECF">
        <w:rPr>
          <w:sz w:val="22"/>
          <w:szCs w:val="22"/>
          <w:lang w:val="pt-BR"/>
        </w:rPr>
        <w:t>.....................................</w:t>
      </w:r>
    </w:p>
    <w:p w:rsidR="002F3781" w:rsidRPr="00F52ECF" w:rsidRDefault="002F3781" w:rsidP="002F3781">
      <w:pPr>
        <w:rPr>
          <w:b/>
          <w:sz w:val="22"/>
          <w:szCs w:val="22"/>
          <w:lang w:val="pt-BR"/>
        </w:rPr>
      </w:pPr>
      <w:r w:rsidRPr="00F52ECF">
        <w:rPr>
          <w:b/>
          <w:sz w:val="22"/>
          <w:szCs w:val="22"/>
          <w:lang w:val="pt-BR"/>
        </w:rPr>
        <w:t>OPERATOR ECONOMIC</w:t>
      </w:r>
    </w:p>
    <w:p w:rsidR="002F3781" w:rsidRPr="00F52ECF" w:rsidRDefault="002F3781" w:rsidP="002F3781">
      <w:pPr>
        <w:spacing w:line="240" w:lineRule="exact"/>
        <w:jc w:val="both"/>
        <w:rPr>
          <w:sz w:val="22"/>
          <w:szCs w:val="22"/>
          <w:lang w:val="pt-BR"/>
        </w:rPr>
      </w:pPr>
    </w:p>
    <w:p w:rsidR="002F3781" w:rsidRDefault="002F3781" w:rsidP="002F3781">
      <w:pPr>
        <w:spacing w:line="240" w:lineRule="exact"/>
        <w:jc w:val="center"/>
        <w:rPr>
          <w:b/>
          <w:bCs/>
          <w:sz w:val="22"/>
          <w:szCs w:val="22"/>
          <w:lang w:val="pt-BR"/>
        </w:rPr>
      </w:pPr>
      <w:r w:rsidRPr="00F52ECF">
        <w:rPr>
          <w:b/>
          <w:bCs/>
          <w:sz w:val="22"/>
          <w:szCs w:val="22"/>
          <w:lang w:val="pt-BR"/>
        </w:rPr>
        <w:t>PERSOANELE RESPONSABILE PENTRU PRESTAREA SERVICIILOR</w:t>
      </w:r>
    </w:p>
    <w:p w:rsidR="002F3781" w:rsidRDefault="002F3781" w:rsidP="002F3781">
      <w:pPr>
        <w:spacing w:line="240" w:lineRule="exact"/>
        <w:jc w:val="center"/>
        <w:rPr>
          <w:b/>
          <w:bCs/>
          <w:sz w:val="22"/>
          <w:szCs w:val="22"/>
          <w:lang w:val="pt-BR"/>
        </w:rPr>
      </w:pPr>
    </w:p>
    <w:p w:rsidR="002F3781" w:rsidRPr="00F52ECF" w:rsidRDefault="002F3781" w:rsidP="002F3781">
      <w:pPr>
        <w:spacing w:line="240" w:lineRule="exact"/>
        <w:jc w:val="center"/>
        <w:rPr>
          <w:b/>
          <w:bCs/>
          <w:sz w:val="22"/>
          <w:szCs w:val="22"/>
          <w:lang w:val="pt-BR"/>
        </w:rPr>
      </w:pPr>
    </w:p>
    <w:p w:rsidR="002F3781" w:rsidRDefault="002F3781" w:rsidP="002F3781">
      <w:pPr>
        <w:pStyle w:val="Default"/>
        <w:rPr>
          <w:sz w:val="22"/>
          <w:szCs w:val="22"/>
          <w:lang w:val="pt-BR"/>
        </w:rPr>
      </w:pPr>
      <w:r w:rsidRPr="00F52ECF">
        <w:rPr>
          <w:sz w:val="22"/>
          <w:szCs w:val="22"/>
          <w:lang w:val="pt-BR"/>
        </w:rPr>
        <w:t>Subsemnatul _________________________, reprezentant legal al  .......................</w:t>
      </w:r>
      <w:r w:rsidRPr="00F52ECF">
        <w:rPr>
          <w:i/>
          <w:sz w:val="22"/>
          <w:szCs w:val="22"/>
          <w:lang w:val="pt-BR"/>
        </w:rPr>
        <w:t>(denumirea operatorului economic)</w:t>
      </w:r>
      <w:r w:rsidRPr="00F52ECF">
        <w:rPr>
          <w:sz w:val="22"/>
          <w:szCs w:val="22"/>
          <w:lang w:val="pt-BR"/>
        </w:rPr>
        <w:t xml:space="preserve"> declar pe propria răspundere că pentru   obiectivul </w:t>
      </w:r>
      <w:r w:rsidRPr="00F52ECF">
        <w:rPr>
          <w:sz w:val="22"/>
          <w:szCs w:val="22"/>
        </w:rPr>
        <w:t xml:space="preserve">- </w:t>
      </w:r>
      <w:r w:rsidRPr="00F17E60">
        <w:rPr>
          <w:b/>
          <w:sz w:val="22"/>
          <w:szCs w:val="22"/>
        </w:rPr>
        <w:t>serviciu</w:t>
      </w:r>
      <w:r>
        <w:rPr>
          <w:b/>
          <w:sz w:val="22"/>
          <w:szCs w:val="22"/>
        </w:rPr>
        <w:t>l</w:t>
      </w:r>
      <w:r w:rsidRPr="00F17E60">
        <w:rPr>
          <w:b/>
          <w:sz w:val="22"/>
          <w:szCs w:val="22"/>
        </w:rPr>
        <w:t xml:space="preserve"> de salvare acvatică – salvamar și </w:t>
      </w:r>
      <w:r>
        <w:rPr>
          <w:b/>
          <w:sz w:val="22"/>
          <w:szCs w:val="22"/>
        </w:rPr>
        <w:t>s</w:t>
      </w:r>
      <w:r w:rsidRPr="00F17E60">
        <w:rPr>
          <w:b/>
          <w:sz w:val="22"/>
          <w:szCs w:val="22"/>
        </w:rPr>
        <w:t>erviciu de asistență medicală primară – asistent medical generalist</w:t>
      </w:r>
      <w:r>
        <w:rPr>
          <w:b/>
          <w:sz w:val="22"/>
          <w:szCs w:val="22"/>
        </w:rPr>
        <w:t xml:space="preserve"> </w:t>
      </w:r>
      <w:r w:rsidRPr="00F17E60">
        <w:rPr>
          <w:b/>
          <w:sz w:val="22"/>
          <w:szCs w:val="22"/>
        </w:rPr>
        <w:t xml:space="preserve">cod CPV 85142000-6 servicii paramedicale </w:t>
      </w:r>
      <w:r w:rsidRPr="00F17E60">
        <w:rPr>
          <w:rFonts w:eastAsia="Batang"/>
          <w:b/>
          <w:sz w:val="22"/>
          <w:szCs w:val="22"/>
        </w:rPr>
        <w:t>(rev. 2)</w:t>
      </w:r>
      <w:r w:rsidRPr="00F52ECF">
        <w:rPr>
          <w:sz w:val="22"/>
          <w:szCs w:val="22"/>
        </w:rPr>
        <w:t xml:space="preserve">, </w:t>
      </w:r>
      <w:r w:rsidRPr="00F52ECF">
        <w:rPr>
          <w:sz w:val="22"/>
          <w:szCs w:val="22"/>
          <w:lang w:val="pt-BR"/>
        </w:rPr>
        <w:t>voi folosi următorul personal</w:t>
      </w:r>
      <w:r>
        <w:rPr>
          <w:sz w:val="22"/>
          <w:szCs w:val="22"/>
          <w:lang w:val="pt-BR"/>
        </w:rPr>
        <w:t xml:space="preserve"> specializat </w:t>
      </w:r>
      <w:r w:rsidRPr="00F52ECF">
        <w:rPr>
          <w:sz w:val="22"/>
          <w:szCs w:val="22"/>
          <w:lang w:val="pt-BR"/>
        </w:rPr>
        <w:t>:</w:t>
      </w:r>
    </w:p>
    <w:p w:rsidR="002F3781" w:rsidRPr="00F52ECF" w:rsidRDefault="002F3781" w:rsidP="002F3781">
      <w:pPr>
        <w:pStyle w:val="Default"/>
        <w:rPr>
          <w:sz w:val="22"/>
          <w:szCs w:val="22"/>
          <w:lang w:val="pt-BR"/>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3817"/>
        <w:gridCol w:w="5529"/>
      </w:tblGrid>
      <w:tr w:rsidR="002F3781" w:rsidRPr="00F52ECF" w:rsidTr="0026516C">
        <w:tc>
          <w:tcPr>
            <w:tcW w:w="899" w:type="dxa"/>
            <w:tcBorders>
              <w:top w:val="single" w:sz="4" w:space="0" w:color="auto"/>
              <w:left w:val="single" w:sz="4" w:space="0" w:color="auto"/>
              <w:bottom w:val="single" w:sz="4" w:space="0" w:color="auto"/>
              <w:right w:val="single" w:sz="4" w:space="0" w:color="auto"/>
            </w:tcBorders>
            <w:vAlign w:val="center"/>
            <w:hideMark/>
          </w:tcPr>
          <w:p w:rsidR="002F3781" w:rsidRPr="00F52ECF" w:rsidRDefault="002F3781" w:rsidP="00475870">
            <w:pPr>
              <w:jc w:val="center"/>
              <w:rPr>
                <w:bCs/>
                <w:lang w:val="pt-BR"/>
              </w:rPr>
            </w:pPr>
            <w:r w:rsidRPr="00F52ECF">
              <w:rPr>
                <w:bCs/>
                <w:sz w:val="22"/>
                <w:szCs w:val="22"/>
                <w:lang w:val="pt-BR"/>
              </w:rPr>
              <w:t>Nr. crt.</w:t>
            </w:r>
          </w:p>
        </w:tc>
        <w:tc>
          <w:tcPr>
            <w:tcW w:w="3817" w:type="dxa"/>
            <w:tcBorders>
              <w:top w:val="single" w:sz="4" w:space="0" w:color="auto"/>
              <w:left w:val="single" w:sz="4" w:space="0" w:color="auto"/>
              <w:bottom w:val="single" w:sz="4" w:space="0" w:color="auto"/>
              <w:right w:val="single" w:sz="4" w:space="0" w:color="auto"/>
            </w:tcBorders>
            <w:vAlign w:val="center"/>
            <w:hideMark/>
          </w:tcPr>
          <w:p w:rsidR="002F3781" w:rsidRPr="00F52ECF" w:rsidRDefault="002F3781" w:rsidP="00475870">
            <w:pPr>
              <w:jc w:val="center"/>
              <w:rPr>
                <w:bCs/>
                <w:lang w:val="pt-BR"/>
              </w:rPr>
            </w:pPr>
            <w:r>
              <w:rPr>
                <w:bCs/>
                <w:sz w:val="22"/>
                <w:szCs w:val="22"/>
                <w:lang w:val="pt-BR"/>
              </w:rPr>
              <w:t>Denumire serviciu prestat</w:t>
            </w:r>
          </w:p>
        </w:tc>
        <w:tc>
          <w:tcPr>
            <w:tcW w:w="5529" w:type="dxa"/>
            <w:tcBorders>
              <w:top w:val="single" w:sz="4" w:space="0" w:color="auto"/>
              <w:left w:val="single" w:sz="4" w:space="0" w:color="auto"/>
              <w:bottom w:val="single" w:sz="4" w:space="0" w:color="auto"/>
              <w:right w:val="single" w:sz="4" w:space="0" w:color="auto"/>
            </w:tcBorders>
            <w:vAlign w:val="center"/>
            <w:hideMark/>
          </w:tcPr>
          <w:p w:rsidR="002F3781" w:rsidRPr="00F52ECF" w:rsidRDefault="002F3781" w:rsidP="00475870">
            <w:pPr>
              <w:pStyle w:val="Corptext"/>
              <w:jc w:val="center"/>
              <w:rPr>
                <w:bCs/>
                <w:lang w:val="it-IT"/>
              </w:rPr>
            </w:pPr>
            <w:r w:rsidRPr="00F52ECF">
              <w:rPr>
                <w:bCs/>
                <w:lang w:val="it-IT"/>
              </w:rPr>
              <w:t>NUMELE ŞI PRENUMELE</w:t>
            </w:r>
          </w:p>
          <w:p w:rsidR="002F3781" w:rsidRPr="00F52ECF" w:rsidRDefault="002F3781" w:rsidP="002F3781">
            <w:pPr>
              <w:jc w:val="center"/>
              <w:rPr>
                <w:bCs/>
                <w:lang w:val="it-IT"/>
              </w:rPr>
            </w:pPr>
            <w:r w:rsidRPr="00F52ECF">
              <w:rPr>
                <w:bCs/>
                <w:sz w:val="22"/>
                <w:szCs w:val="22"/>
                <w:lang w:val="it-IT"/>
              </w:rPr>
              <w:t>Studii</w:t>
            </w:r>
            <w:r>
              <w:rPr>
                <w:bCs/>
                <w:sz w:val="22"/>
                <w:szCs w:val="22"/>
                <w:lang w:val="it-IT"/>
              </w:rPr>
              <w:t xml:space="preserve"> / certificări </w:t>
            </w:r>
            <w:r w:rsidRPr="00F52ECF">
              <w:rPr>
                <w:bCs/>
                <w:sz w:val="22"/>
                <w:szCs w:val="22"/>
                <w:lang w:val="it-IT"/>
              </w:rPr>
              <w:t xml:space="preserve"> </w:t>
            </w:r>
            <w:r>
              <w:rPr>
                <w:bCs/>
                <w:sz w:val="22"/>
                <w:szCs w:val="22"/>
                <w:lang w:val="it-IT"/>
              </w:rPr>
              <w:t>de</w:t>
            </w:r>
            <w:r w:rsidRPr="00F52ECF">
              <w:rPr>
                <w:bCs/>
                <w:sz w:val="22"/>
                <w:szCs w:val="22"/>
                <w:lang w:val="it-IT"/>
              </w:rPr>
              <w:t xml:space="preserve"> specialitate</w:t>
            </w:r>
            <w:r>
              <w:rPr>
                <w:bCs/>
                <w:sz w:val="22"/>
                <w:szCs w:val="22"/>
                <w:lang w:val="it-IT"/>
              </w:rPr>
              <w:t xml:space="preserve"> </w:t>
            </w:r>
          </w:p>
        </w:tc>
      </w:tr>
      <w:tr w:rsidR="002F3781" w:rsidRPr="00F52ECF" w:rsidTr="0026516C">
        <w:tc>
          <w:tcPr>
            <w:tcW w:w="899" w:type="dxa"/>
            <w:tcBorders>
              <w:top w:val="single" w:sz="4" w:space="0" w:color="auto"/>
              <w:left w:val="single" w:sz="4" w:space="0" w:color="auto"/>
              <w:bottom w:val="single" w:sz="4" w:space="0" w:color="auto"/>
              <w:right w:val="single" w:sz="4" w:space="0" w:color="auto"/>
            </w:tcBorders>
            <w:hideMark/>
          </w:tcPr>
          <w:p w:rsidR="002F3781" w:rsidRPr="00F52ECF" w:rsidRDefault="002F3781" w:rsidP="00475870">
            <w:pPr>
              <w:jc w:val="center"/>
            </w:pPr>
            <w:r w:rsidRPr="00F52ECF">
              <w:rPr>
                <w:sz w:val="22"/>
                <w:szCs w:val="22"/>
              </w:rPr>
              <w:t>0</w:t>
            </w:r>
          </w:p>
        </w:tc>
        <w:tc>
          <w:tcPr>
            <w:tcW w:w="3817" w:type="dxa"/>
            <w:tcBorders>
              <w:top w:val="single" w:sz="4" w:space="0" w:color="auto"/>
              <w:left w:val="single" w:sz="4" w:space="0" w:color="auto"/>
              <w:bottom w:val="single" w:sz="4" w:space="0" w:color="auto"/>
              <w:right w:val="single" w:sz="4" w:space="0" w:color="auto"/>
            </w:tcBorders>
            <w:hideMark/>
          </w:tcPr>
          <w:p w:rsidR="002F3781" w:rsidRPr="00F52ECF" w:rsidRDefault="002F3781" w:rsidP="00475870">
            <w:pPr>
              <w:jc w:val="center"/>
            </w:pPr>
            <w:r w:rsidRPr="00F52ECF">
              <w:rPr>
                <w:sz w:val="22"/>
                <w:szCs w:val="22"/>
              </w:rPr>
              <w:t>1</w:t>
            </w:r>
          </w:p>
        </w:tc>
        <w:tc>
          <w:tcPr>
            <w:tcW w:w="5529" w:type="dxa"/>
            <w:tcBorders>
              <w:top w:val="single" w:sz="4" w:space="0" w:color="auto"/>
              <w:left w:val="single" w:sz="4" w:space="0" w:color="auto"/>
              <w:bottom w:val="single" w:sz="4" w:space="0" w:color="auto"/>
              <w:right w:val="single" w:sz="4" w:space="0" w:color="auto"/>
            </w:tcBorders>
            <w:hideMark/>
          </w:tcPr>
          <w:p w:rsidR="002F3781" w:rsidRPr="00F52ECF" w:rsidRDefault="002F3781" w:rsidP="00475870">
            <w:pPr>
              <w:jc w:val="center"/>
            </w:pPr>
            <w:r w:rsidRPr="00F52ECF">
              <w:rPr>
                <w:sz w:val="22"/>
                <w:szCs w:val="22"/>
              </w:rPr>
              <w:t>2</w:t>
            </w:r>
          </w:p>
        </w:tc>
      </w:tr>
      <w:tr w:rsidR="002F3781" w:rsidRPr="00F52ECF" w:rsidTr="0026516C">
        <w:tc>
          <w:tcPr>
            <w:tcW w:w="899" w:type="dxa"/>
            <w:tcBorders>
              <w:top w:val="single" w:sz="4" w:space="0" w:color="auto"/>
              <w:left w:val="single" w:sz="4" w:space="0" w:color="auto"/>
              <w:bottom w:val="single" w:sz="4" w:space="0" w:color="auto"/>
              <w:right w:val="single" w:sz="4" w:space="0" w:color="auto"/>
            </w:tcBorders>
            <w:hideMark/>
          </w:tcPr>
          <w:p w:rsidR="002F3781" w:rsidRPr="00F52ECF" w:rsidRDefault="002F3781" w:rsidP="00475870">
            <w:pPr>
              <w:jc w:val="center"/>
            </w:pPr>
          </w:p>
          <w:p w:rsidR="002F3781" w:rsidRPr="00F52ECF" w:rsidRDefault="002F3781" w:rsidP="00475870">
            <w:pPr>
              <w:jc w:val="center"/>
            </w:pPr>
            <w:r w:rsidRPr="00F52ECF">
              <w:rPr>
                <w:sz w:val="22"/>
                <w:szCs w:val="22"/>
              </w:rPr>
              <w:t>1</w:t>
            </w:r>
          </w:p>
        </w:tc>
        <w:tc>
          <w:tcPr>
            <w:tcW w:w="3817" w:type="dxa"/>
            <w:tcBorders>
              <w:top w:val="single" w:sz="4" w:space="0" w:color="auto"/>
              <w:left w:val="single" w:sz="4" w:space="0" w:color="auto"/>
              <w:bottom w:val="single" w:sz="4" w:space="0" w:color="auto"/>
              <w:right w:val="single" w:sz="4" w:space="0" w:color="auto"/>
            </w:tcBorders>
            <w:hideMark/>
          </w:tcPr>
          <w:p w:rsidR="002F3781" w:rsidRPr="00F52ECF" w:rsidRDefault="002F3781" w:rsidP="00475870">
            <w:pPr>
              <w:spacing w:after="120"/>
              <w:rPr>
                <w:rStyle w:val="ln2tparagraf"/>
              </w:rPr>
            </w:pPr>
            <w:r>
              <w:rPr>
                <w:rStyle w:val="ln2tparagraf"/>
                <w:sz w:val="22"/>
                <w:szCs w:val="22"/>
              </w:rPr>
              <w:t xml:space="preserve"> S</w:t>
            </w:r>
            <w:r w:rsidRPr="00F17E60">
              <w:rPr>
                <w:b/>
                <w:sz w:val="22"/>
                <w:szCs w:val="22"/>
              </w:rPr>
              <w:t>erviciu</w:t>
            </w:r>
            <w:r>
              <w:rPr>
                <w:b/>
                <w:sz w:val="22"/>
                <w:szCs w:val="22"/>
              </w:rPr>
              <w:t>l</w:t>
            </w:r>
            <w:r w:rsidRPr="00F17E60">
              <w:rPr>
                <w:b/>
                <w:sz w:val="22"/>
                <w:szCs w:val="22"/>
              </w:rPr>
              <w:t xml:space="preserve"> de salvare acvatică – salvamar</w:t>
            </w:r>
          </w:p>
          <w:p w:rsidR="002F3781" w:rsidRPr="00F52ECF" w:rsidRDefault="002F3781" w:rsidP="00475870"/>
        </w:tc>
        <w:tc>
          <w:tcPr>
            <w:tcW w:w="5529" w:type="dxa"/>
            <w:tcBorders>
              <w:top w:val="single" w:sz="4" w:space="0" w:color="auto"/>
              <w:left w:val="single" w:sz="4" w:space="0" w:color="auto"/>
              <w:bottom w:val="single" w:sz="4" w:space="0" w:color="auto"/>
              <w:right w:val="single" w:sz="4" w:space="0" w:color="auto"/>
            </w:tcBorders>
            <w:hideMark/>
          </w:tcPr>
          <w:p w:rsidR="002F3781" w:rsidRPr="00F52ECF" w:rsidRDefault="002F3781" w:rsidP="00475870">
            <w:pPr>
              <w:jc w:val="center"/>
            </w:pPr>
          </w:p>
        </w:tc>
      </w:tr>
      <w:tr w:rsidR="002F3781" w:rsidRPr="00F52ECF" w:rsidTr="0026516C">
        <w:trPr>
          <w:trHeight w:val="1344"/>
        </w:trPr>
        <w:tc>
          <w:tcPr>
            <w:tcW w:w="899" w:type="dxa"/>
            <w:tcBorders>
              <w:top w:val="single" w:sz="4" w:space="0" w:color="auto"/>
              <w:left w:val="single" w:sz="4" w:space="0" w:color="auto"/>
              <w:bottom w:val="single" w:sz="4" w:space="0" w:color="auto"/>
              <w:right w:val="single" w:sz="4" w:space="0" w:color="auto"/>
            </w:tcBorders>
          </w:tcPr>
          <w:p w:rsidR="002F3781" w:rsidRPr="00F52ECF" w:rsidRDefault="002F3781" w:rsidP="00475870">
            <w:pPr>
              <w:jc w:val="center"/>
            </w:pPr>
            <w:r w:rsidRPr="00F52ECF">
              <w:rPr>
                <w:sz w:val="22"/>
                <w:szCs w:val="22"/>
              </w:rPr>
              <w:t>2</w:t>
            </w:r>
          </w:p>
        </w:tc>
        <w:tc>
          <w:tcPr>
            <w:tcW w:w="3817" w:type="dxa"/>
            <w:tcBorders>
              <w:top w:val="single" w:sz="4" w:space="0" w:color="auto"/>
              <w:left w:val="single" w:sz="4" w:space="0" w:color="auto"/>
              <w:bottom w:val="single" w:sz="4" w:space="0" w:color="auto"/>
              <w:right w:val="single" w:sz="4" w:space="0" w:color="auto"/>
            </w:tcBorders>
          </w:tcPr>
          <w:p w:rsidR="002F3781" w:rsidRPr="00F52ECF" w:rsidRDefault="002F3781" w:rsidP="00475870">
            <w:r>
              <w:rPr>
                <w:b/>
                <w:sz w:val="22"/>
                <w:szCs w:val="22"/>
              </w:rPr>
              <w:t>S</w:t>
            </w:r>
            <w:r w:rsidRPr="00F17E60">
              <w:rPr>
                <w:b/>
                <w:sz w:val="22"/>
                <w:szCs w:val="22"/>
              </w:rPr>
              <w:t>erviciu de asistență medicală primară – asistent medical generalist</w:t>
            </w:r>
            <w:r>
              <w:rPr>
                <w:b/>
                <w:sz w:val="22"/>
                <w:szCs w:val="22"/>
              </w:rPr>
              <w:t xml:space="preserve"> </w:t>
            </w:r>
          </w:p>
        </w:tc>
        <w:tc>
          <w:tcPr>
            <w:tcW w:w="5529" w:type="dxa"/>
            <w:tcBorders>
              <w:top w:val="single" w:sz="4" w:space="0" w:color="auto"/>
              <w:left w:val="single" w:sz="4" w:space="0" w:color="auto"/>
              <w:bottom w:val="single" w:sz="4" w:space="0" w:color="auto"/>
              <w:right w:val="single" w:sz="4" w:space="0" w:color="auto"/>
            </w:tcBorders>
          </w:tcPr>
          <w:p w:rsidR="002F3781" w:rsidRPr="00F52ECF" w:rsidRDefault="002F3781" w:rsidP="00475870"/>
        </w:tc>
      </w:tr>
    </w:tbl>
    <w:p w:rsidR="002F3781" w:rsidRDefault="002F3781" w:rsidP="002F3781">
      <w:pPr>
        <w:jc w:val="center"/>
        <w:rPr>
          <w:i/>
          <w:iCs/>
          <w:sz w:val="22"/>
          <w:szCs w:val="22"/>
        </w:rPr>
      </w:pPr>
    </w:p>
    <w:p w:rsidR="002F3781" w:rsidRDefault="002F3781" w:rsidP="002F3781">
      <w:pPr>
        <w:jc w:val="center"/>
        <w:rPr>
          <w:i/>
          <w:iCs/>
          <w:sz w:val="22"/>
          <w:szCs w:val="22"/>
        </w:rPr>
      </w:pPr>
    </w:p>
    <w:p w:rsidR="002F3781" w:rsidRDefault="002F3781" w:rsidP="002F3781">
      <w:pPr>
        <w:jc w:val="center"/>
        <w:rPr>
          <w:i/>
          <w:iCs/>
          <w:sz w:val="22"/>
          <w:szCs w:val="22"/>
        </w:rPr>
      </w:pPr>
    </w:p>
    <w:p w:rsidR="002F3781" w:rsidRPr="0026516C" w:rsidRDefault="0026516C" w:rsidP="0026516C">
      <w:pPr>
        <w:rPr>
          <w:b/>
          <w:iCs/>
          <w:sz w:val="22"/>
          <w:szCs w:val="22"/>
        </w:rPr>
      </w:pPr>
      <w:r w:rsidRPr="0026516C">
        <w:rPr>
          <w:b/>
          <w:iCs/>
          <w:sz w:val="22"/>
          <w:szCs w:val="22"/>
        </w:rPr>
        <w:t xml:space="preserve">Notă : Se vor anexa prezentului formular în copie certificările personalului implicat in derularea activitatilor de </w:t>
      </w:r>
      <w:r w:rsidRPr="0026516C">
        <w:rPr>
          <w:b/>
          <w:sz w:val="22"/>
          <w:szCs w:val="22"/>
        </w:rPr>
        <w:t>salvare acvatică – salvamar și specifice serviciului de asistență medicală primară</w:t>
      </w:r>
    </w:p>
    <w:p w:rsidR="002F3781" w:rsidRPr="0026516C" w:rsidRDefault="002F3781" w:rsidP="002F3781">
      <w:pPr>
        <w:jc w:val="center"/>
        <w:rPr>
          <w:b/>
          <w:iCs/>
          <w:sz w:val="22"/>
          <w:szCs w:val="22"/>
        </w:rPr>
      </w:pPr>
    </w:p>
    <w:p w:rsidR="0026516C" w:rsidRDefault="0026516C" w:rsidP="002F3781">
      <w:pPr>
        <w:jc w:val="center"/>
        <w:rPr>
          <w:i/>
          <w:iCs/>
          <w:sz w:val="22"/>
          <w:szCs w:val="22"/>
        </w:rPr>
      </w:pPr>
    </w:p>
    <w:p w:rsidR="0026516C" w:rsidRDefault="0026516C" w:rsidP="002F3781">
      <w:pPr>
        <w:jc w:val="center"/>
        <w:rPr>
          <w:i/>
          <w:iCs/>
          <w:sz w:val="22"/>
          <w:szCs w:val="22"/>
        </w:rPr>
      </w:pPr>
    </w:p>
    <w:p w:rsidR="002F3781" w:rsidRPr="00F52ECF" w:rsidRDefault="002F3781" w:rsidP="002F3781">
      <w:pPr>
        <w:jc w:val="center"/>
        <w:rPr>
          <w:i/>
          <w:iCs/>
          <w:sz w:val="22"/>
          <w:szCs w:val="22"/>
        </w:rPr>
      </w:pPr>
      <w:r w:rsidRPr="00F52ECF">
        <w:rPr>
          <w:i/>
          <w:iCs/>
          <w:sz w:val="22"/>
          <w:szCs w:val="22"/>
        </w:rPr>
        <w:t xml:space="preserve">Operator economic, </w:t>
      </w:r>
    </w:p>
    <w:p w:rsidR="002F3781" w:rsidRPr="00F52ECF" w:rsidRDefault="002F3781" w:rsidP="002F3781">
      <w:pPr>
        <w:jc w:val="center"/>
        <w:rPr>
          <w:i/>
          <w:iCs/>
          <w:sz w:val="22"/>
          <w:szCs w:val="22"/>
        </w:rPr>
      </w:pPr>
      <w:r w:rsidRPr="00F52ECF">
        <w:rPr>
          <w:i/>
          <w:iCs/>
          <w:sz w:val="22"/>
          <w:szCs w:val="22"/>
        </w:rPr>
        <w:t xml:space="preserve"> …………………</w:t>
      </w:r>
    </w:p>
    <w:p w:rsidR="002F3781" w:rsidRPr="00F52ECF" w:rsidRDefault="002F3781" w:rsidP="002F3781">
      <w:pPr>
        <w:jc w:val="center"/>
        <w:rPr>
          <w:i/>
          <w:iCs/>
          <w:sz w:val="22"/>
          <w:szCs w:val="22"/>
        </w:rPr>
      </w:pPr>
      <w:r w:rsidRPr="00F52ECF">
        <w:rPr>
          <w:i/>
          <w:iCs/>
          <w:sz w:val="22"/>
          <w:szCs w:val="22"/>
        </w:rPr>
        <w:t>(semnătura autorizată )</w:t>
      </w:r>
    </w:p>
    <w:p w:rsidR="002F3781" w:rsidRPr="00F52ECF" w:rsidRDefault="002F3781" w:rsidP="002F3781">
      <w:pPr>
        <w:jc w:val="center"/>
        <w:rPr>
          <w:i/>
          <w:iCs/>
          <w:sz w:val="22"/>
          <w:szCs w:val="22"/>
        </w:rPr>
      </w:pPr>
    </w:p>
    <w:p w:rsidR="006D3CFA" w:rsidRDefault="006D3CFA"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Default="002F3781" w:rsidP="003F1394">
      <w:pPr>
        <w:jc w:val="both"/>
      </w:pPr>
    </w:p>
    <w:p w:rsidR="002F3781" w:rsidRPr="00CC34B9" w:rsidRDefault="002F3781" w:rsidP="003F1394">
      <w:pPr>
        <w:jc w:val="both"/>
      </w:pPr>
    </w:p>
    <w:p w:rsidR="003F1394" w:rsidRPr="001A4D84" w:rsidRDefault="003F1394" w:rsidP="003F1394">
      <w:pPr>
        <w:jc w:val="right"/>
        <w:rPr>
          <w:b/>
          <w:i/>
        </w:rPr>
      </w:pPr>
      <w:r w:rsidRPr="001A4D84">
        <w:rPr>
          <w:b/>
          <w:i/>
        </w:rPr>
        <w:t xml:space="preserve">                                                                                                  Formular nr. </w:t>
      </w:r>
      <w:r w:rsidR="002F3781">
        <w:rPr>
          <w:b/>
          <w:i/>
        </w:rPr>
        <w:t>6</w:t>
      </w:r>
    </w:p>
    <w:p w:rsidR="003F1394" w:rsidRPr="001A4D84" w:rsidRDefault="003F1394" w:rsidP="003F1394">
      <w:pPr>
        <w:jc w:val="right"/>
      </w:pPr>
    </w:p>
    <w:p w:rsidR="003F1394" w:rsidRPr="001A4D84" w:rsidRDefault="003F1394" w:rsidP="003F1394">
      <w:r w:rsidRPr="001A4D84">
        <w:t xml:space="preserve">     OPERATOR ECONOMIC</w:t>
      </w:r>
    </w:p>
    <w:p w:rsidR="003F1394" w:rsidRPr="001A4D84" w:rsidRDefault="003F1394" w:rsidP="003F1394">
      <w:r w:rsidRPr="001A4D84">
        <w:t xml:space="preserve">    ___________________</w:t>
      </w:r>
    </w:p>
    <w:p w:rsidR="003F1394" w:rsidRPr="001A4D84" w:rsidRDefault="003F1394" w:rsidP="003F1394">
      <w:r w:rsidRPr="001A4D84">
        <w:t xml:space="preserve">    (</w:t>
      </w:r>
      <w:r w:rsidRPr="001A4D84">
        <w:rPr>
          <w:i/>
        </w:rPr>
        <w:t>denumirea/numele</w:t>
      </w:r>
      <w:r w:rsidRPr="001A4D84">
        <w:t>)</w:t>
      </w:r>
    </w:p>
    <w:p w:rsidR="003F1394" w:rsidRPr="001A4D84" w:rsidRDefault="003F1394" w:rsidP="003F1394">
      <w:pPr>
        <w:rPr>
          <w:rFonts w:eastAsia="MS Mincho"/>
          <w:iCs/>
          <w:lang w:val="it-IT"/>
        </w:rPr>
      </w:pPr>
    </w:p>
    <w:p w:rsidR="003F1394" w:rsidRPr="001A4D84" w:rsidRDefault="003F1394" w:rsidP="003F1394">
      <w:pPr>
        <w:jc w:val="center"/>
        <w:rPr>
          <w:b/>
        </w:rPr>
      </w:pPr>
      <w:r w:rsidRPr="001A4D84">
        <w:rPr>
          <w:b/>
        </w:rPr>
        <w:t>FORMULAR DE OFERTA</w:t>
      </w:r>
    </w:p>
    <w:p w:rsidR="003F1394" w:rsidRPr="001A4D84" w:rsidRDefault="003F1394" w:rsidP="003F1394">
      <w:pPr>
        <w:rPr>
          <w:i/>
          <w:u w:val="single"/>
        </w:rPr>
      </w:pPr>
      <w:r w:rsidRPr="001A4D84">
        <w:t xml:space="preserve">    </w:t>
      </w:r>
      <w:r w:rsidRPr="001A4D84">
        <w:rPr>
          <w:i/>
          <w:u w:val="single"/>
        </w:rPr>
        <w:t xml:space="preserve">Către </w:t>
      </w:r>
    </w:p>
    <w:p w:rsidR="003F1394" w:rsidRPr="001A4D84" w:rsidRDefault="003F1394" w:rsidP="003F1394">
      <w:pPr>
        <w:rPr>
          <w:rStyle w:val="tpa1"/>
        </w:rPr>
      </w:pPr>
      <w:r w:rsidRPr="001A4D84">
        <w:rPr>
          <w:rStyle w:val="tpa1"/>
        </w:rPr>
        <w:t xml:space="preserve">             Municipiul Piatra Neamț,</w:t>
      </w:r>
    </w:p>
    <w:p w:rsidR="003F1394" w:rsidRPr="001A4D84" w:rsidRDefault="003F1394" w:rsidP="003F1394">
      <w:pPr>
        <w:rPr>
          <w:rStyle w:val="tpa1"/>
        </w:rPr>
      </w:pPr>
      <w:r w:rsidRPr="001A4D84">
        <w:rPr>
          <w:rStyle w:val="tpa1"/>
        </w:rPr>
        <w:t xml:space="preserve">             Str. Ștefan cel Mare, nr. 6-8, Piatra Neamț, jud. Neamț, cod poștal 610101</w:t>
      </w:r>
    </w:p>
    <w:p w:rsidR="003F1394" w:rsidRPr="001A4D84" w:rsidRDefault="003F1394" w:rsidP="003F1394">
      <w:r w:rsidRPr="001A4D84">
        <w:t xml:space="preserve"> </w:t>
      </w:r>
    </w:p>
    <w:p w:rsidR="003F1394" w:rsidRPr="00F17E60" w:rsidRDefault="003F1394" w:rsidP="003F1394">
      <w:pPr>
        <w:pStyle w:val="Default"/>
        <w:rPr>
          <w:b/>
          <w:sz w:val="22"/>
          <w:szCs w:val="22"/>
        </w:rPr>
      </w:pPr>
      <w:r w:rsidRPr="001A4D84">
        <w:rPr>
          <w:lang w:eastAsia="ro-RO"/>
        </w:rPr>
        <w:t xml:space="preserve">    </w:t>
      </w:r>
      <w:r w:rsidRPr="001A4D84">
        <w:t xml:space="preserve">1.Examinând </w:t>
      </w:r>
      <w:r w:rsidR="003016ED">
        <w:t>anunțul de participare</w:t>
      </w:r>
      <w:r w:rsidRPr="001A4D84">
        <w:t xml:space="preserve">, subsemnaţii, reprezentanţi ai ofertantului ..................................................................................... </w:t>
      </w:r>
      <w:r w:rsidRPr="001A4D84">
        <w:rPr>
          <w:i/>
        </w:rPr>
        <w:t>(denumirea/numele ofertantului)</w:t>
      </w:r>
      <w:r w:rsidRPr="001A4D84">
        <w:t xml:space="preserve"> ne oferim </w:t>
      </w:r>
      <w:r>
        <w:t xml:space="preserve">să prestăm </w:t>
      </w:r>
      <w:r w:rsidRPr="00F945D7">
        <w:rPr>
          <w:bCs/>
        </w:rPr>
        <w:t xml:space="preserve"> </w:t>
      </w:r>
      <w:r>
        <w:rPr>
          <w:b/>
          <w:sz w:val="22"/>
          <w:szCs w:val="22"/>
        </w:rPr>
        <w:t xml:space="preserve"> </w:t>
      </w:r>
      <w:r w:rsidRPr="00F17E60">
        <w:rPr>
          <w:b/>
          <w:sz w:val="22"/>
          <w:szCs w:val="22"/>
        </w:rPr>
        <w:t>serviciu</w:t>
      </w:r>
      <w:r>
        <w:rPr>
          <w:b/>
          <w:sz w:val="22"/>
          <w:szCs w:val="22"/>
        </w:rPr>
        <w:t>l</w:t>
      </w:r>
      <w:r w:rsidRPr="00F17E60">
        <w:rPr>
          <w:b/>
          <w:sz w:val="22"/>
          <w:szCs w:val="22"/>
        </w:rPr>
        <w:t xml:space="preserve"> de salvare acvatică – salvamar și </w:t>
      </w:r>
      <w:r>
        <w:rPr>
          <w:b/>
          <w:sz w:val="22"/>
          <w:szCs w:val="22"/>
        </w:rPr>
        <w:t>s</w:t>
      </w:r>
      <w:r w:rsidRPr="00F17E60">
        <w:rPr>
          <w:b/>
          <w:sz w:val="22"/>
          <w:szCs w:val="22"/>
        </w:rPr>
        <w:t>erviciu de asistență medicală primară – asistent medical generalist</w:t>
      </w:r>
    </w:p>
    <w:p w:rsidR="003F1394" w:rsidRPr="001A4D84" w:rsidRDefault="003F1394" w:rsidP="003F1394">
      <w:pPr>
        <w:pStyle w:val="Default"/>
      </w:pPr>
      <w:r w:rsidRPr="00F17E60">
        <w:rPr>
          <w:b/>
          <w:sz w:val="22"/>
          <w:szCs w:val="22"/>
        </w:rPr>
        <w:t xml:space="preserve">cod CPV 85142000-6 servicii paramedicale </w:t>
      </w:r>
      <w:r w:rsidRPr="00F17E60">
        <w:rPr>
          <w:rFonts w:eastAsia="Batang"/>
          <w:b/>
          <w:sz w:val="22"/>
          <w:szCs w:val="22"/>
        </w:rPr>
        <w:t>(rev. 2)</w:t>
      </w:r>
      <w:r>
        <w:rPr>
          <w:rFonts w:eastAsia="Batang"/>
          <w:b/>
          <w:sz w:val="22"/>
          <w:szCs w:val="22"/>
        </w:rPr>
        <w:t xml:space="preserve"> </w:t>
      </w:r>
      <w:r w:rsidRPr="001A4D84">
        <w:t xml:space="preserve">pentru suma de ………………  lei </w:t>
      </w:r>
      <w:r w:rsidRPr="001A4D84">
        <w:rPr>
          <w:i/>
        </w:rPr>
        <w:t>(suma în litere şi în cifre)</w:t>
      </w:r>
      <w:r w:rsidRPr="001A4D84">
        <w:t xml:space="preserve"> fără TVA, la care se adaugă taxa pe valoarea adăugată în valoare de ………. </w:t>
      </w:r>
      <w:r w:rsidRPr="001A4D84">
        <w:rPr>
          <w:i/>
        </w:rPr>
        <w:t>(suma în litere şi în cifre).</w:t>
      </w:r>
      <w:r w:rsidRPr="001A4D84">
        <w:t xml:space="preserve"> </w:t>
      </w:r>
    </w:p>
    <w:p w:rsidR="003F1394" w:rsidRPr="001A4D84" w:rsidRDefault="003F1394" w:rsidP="003F1394">
      <w:pPr>
        <w:pStyle w:val="DefaultText1"/>
        <w:jc w:val="both"/>
        <w:rPr>
          <w:szCs w:val="24"/>
          <w:lang w:val="it-IT"/>
        </w:rPr>
      </w:pPr>
      <w:r>
        <w:rPr>
          <w:szCs w:val="24"/>
          <w:lang w:val="it-IT"/>
        </w:rPr>
        <w:t xml:space="preserve"> </w:t>
      </w:r>
    </w:p>
    <w:p w:rsidR="003F1394" w:rsidRPr="001A4D84" w:rsidRDefault="003F1394" w:rsidP="003F1394">
      <w:pPr>
        <w:spacing w:line="276" w:lineRule="auto"/>
        <w:ind w:left="360" w:hanging="360"/>
        <w:jc w:val="both"/>
      </w:pPr>
      <w:r w:rsidRPr="001A4D84">
        <w:rPr>
          <w:b/>
        </w:rPr>
        <w:t>2.</w:t>
      </w:r>
      <w:r w:rsidRPr="001A4D84">
        <w:t xml:space="preserve"> Ne angajăm ca, în cazul în care oferta noastră este stabilită câştigătoare, să începem </w:t>
      </w:r>
      <w:r>
        <w:t>prestarea serviciilor</w:t>
      </w:r>
      <w:r w:rsidRPr="001A4D84">
        <w:t xml:space="preserve">, respectiv în termen de </w:t>
      </w:r>
      <w:r>
        <w:t xml:space="preserve">4 luni, în perioada 01.06.2018 – 30.09.2018 </w:t>
      </w:r>
      <w:r w:rsidRPr="001A4D84">
        <w:t xml:space="preserve"> </w:t>
      </w:r>
      <w:r w:rsidRPr="001A4D84">
        <w:rPr>
          <w:i/>
        </w:rPr>
        <w:t>(durata în litere şi cifre).</w:t>
      </w:r>
    </w:p>
    <w:p w:rsidR="003F1394" w:rsidRPr="001A4D84" w:rsidRDefault="003F1394" w:rsidP="003F1394">
      <w:pPr>
        <w:spacing w:line="276" w:lineRule="auto"/>
        <w:ind w:left="360" w:hanging="360"/>
        <w:jc w:val="both"/>
      </w:pPr>
      <w:r w:rsidRPr="001A4D84">
        <w:rPr>
          <w:b/>
        </w:rPr>
        <w:t>3.</w:t>
      </w:r>
      <w:r w:rsidRPr="001A4D84">
        <w:t xml:space="preserve"> Ne angajăm să menţinem această ofertă valabilă pentru o durată de </w:t>
      </w:r>
      <w:r w:rsidR="00E9463A">
        <w:t>90</w:t>
      </w:r>
      <w:r w:rsidRPr="001A4D84">
        <w:t xml:space="preserve"> zile, respectiv până la data de ............................... </w:t>
      </w:r>
      <w:r w:rsidRPr="001A4D84">
        <w:rPr>
          <w:i/>
        </w:rPr>
        <w:t>(ziua/luna/anul)</w:t>
      </w:r>
      <w:r w:rsidRPr="001A4D84">
        <w:t xml:space="preserve"> şi ea va rămâne obligatorie pentru noi, şi poate fi acceptată oricând înainte de expirarea perioadei de valabilitate.</w:t>
      </w:r>
    </w:p>
    <w:p w:rsidR="003F1394" w:rsidRPr="001A4D84" w:rsidRDefault="003F1394" w:rsidP="003F1394">
      <w:pPr>
        <w:spacing w:line="276" w:lineRule="auto"/>
        <w:ind w:left="360" w:hanging="360"/>
        <w:jc w:val="both"/>
      </w:pPr>
      <w:r w:rsidRPr="001A4D84">
        <w:rPr>
          <w:b/>
        </w:rPr>
        <w:t>4.</w:t>
      </w:r>
      <w:r w:rsidRPr="001A4D84">
        <w:t xml:space="preserve"> Am înţeles şi consimţim că, în cazul în care oferta noastră este stabilită ca fiind câştigătoare, să constituim garanţia de bună execuţie în conformitate cu prevederile din documentaţia de atribuire</w:t>
      </w:r>
      <w:r w:rsidR="003016ED">
        <w:t xml:space="preserve"> – NU ESTE CAZUL</w:t>
      </w:r>
      <w:r w:rsidRPr="001A4D84">
        <w:t>.</w:t>
      </w:r>
    </w:p>
    <w:p w:rsidR="003F1394" w:rsidRPr="001A4D84" w:rsidRDefault="003F1394" w:rsidP="003F1394">
      <w:pPr>
        <w:spacing w:line="276" w:lineRule="auto"/>
        <w:jc w:val="both"/>
        <w:rPr>
          <w:i/>
        </w:rPr>
      </w:pPr>
      <w:r w:rsidRPr="001A4D84">
        <w:rPr>
          <w:b/>
        </w:rPr>
        <w:t>5.</w:t>
      </w:r>
      <w:r w:rsidRPr="001A4D84">
        <w:t xml:space="preserve">   Precizăm că: </w:t>
      </w:r>
      <w:r w:rsidRPr="001A4D84">
        <w:rPr>
          <w:i/>
        </w:rPr>
        <w:t>(se bifează opţiunea corespunzătoare)</w:t>
      </w:r>
    </w:p>
    <w:p w:rsidR="003F1394" w:rsidRPr="001A4D84" w:rsidRDefault="003F1394" w:rsidP="003F1394">
      <w:pPr>
        <w:spacing w:line="276" w:lineRule="auto"/>
        <w:jc w:val="both"/>
        <w:rPr>
          <w:i/>
        </w:rPr>
      </w:pPr>
      <w:r w:rsidRPr="001A4D84">
        <w:t xml:space="preserve"> </w:t>
      </w:r>
      <w:r w:rsidRPr="001A4D84">
        <w:rPr>
          <w:b/>
          <w:i/>
        </w:rPr>
        <w:t>Atenţie - nu se permite depunerea de oferte alternative</w:t>
      </w:r>
      <w:r w:rsidRPr="001A4D84">
        <w:rPr>
          <w:i/>
        </w:rPr>
        <w:t>)</w:t>
      </w:r>
    </w:p>
    <w:p w:rsidR="003F1394" w:rsidRPr="001A4D84" w:rsidRDefault="003F1394" w:rsidP="003F1394">
      <w:pPr>
        <w:spacing w:line="276" w:lineRule="auto"/>
        <w:ind w:left="810" w:hanging="360"/>
        <w:jc w:val="both"/>
      </w:pPr>
      <w:r w:rsidRPr="001A4D84">
        <w:t xml:space="preserve"> □ depunem ofertă alternativă, ale carei detalii sunt prezentate într-un formular de ofertă separat, marcat în mod clar „alternativă”/”altă ofertă”.</w:t>
      </w:r>
    </w:p>
    <w:p w:rsidR="003F1394" w:rsidRPr="001A4D84" w:rsidRDefault="003F1394" w:rsidP="003F1394">
      <w:pPr>
        <w:spacing w:line="276" w:lineRule="auto"/>
        <w:ind w:left="450"/>
        <w:jc w:val="both"/>
      </w:pPr>
      <w:r w:rsidRPr="001A4D84">
        <w:t>■   nu depunem ofertă alternativă.</w:t>
      </w:r>
    </w:p>
    <w:p w:rsidR="003F1394" w:rsidRPr="001A4D84" w:rsidRDefault="003F1394" w:rsidP="003F1394">
      <w:pPr>
        <w:spacing w:line="276" w:lineRule="auto"/>
        <w:ind w:left="360" w:hanging="360"/>
        <w:jc w:val="both"/>
        <w:rPr>
          <w:i/>
        </w:rPr>
      </w:pPr>
      <w:r w:rsidRPr="001A4D84">
        <w:rPr>
          <w:b/>
        </w:rPr>
        <w:t>6.</w:t>
      </w:r>
      <w:r w:rsidRPr="001A4D84">
        <w:t xml:space="preserve"> Până la încheierea şi semnarea contractului de achiziţie publică aceasta ofertă, împreună cu comunicarea transmisă de dumneavoastră, prin care oferta noastră este acceptată ca fiind câştigătoare, vor constitui un contract angajant între noi.</w:t>
      </w:r>
    </w:p>
    <w:p w:rsidR="003F1394" w:rsidRPr="001A4D84" w:rsidRDefault="003F1394" w:rsidP="003F1394">
      <w:pPr>
        <w:spacing w:line="276" w:lineRule="auto"/>
        <w:ind w:left="360" w:hanging="360"/>
        <w:jc w:val="both"/>
      </w:pPr>
      <w:r w:rsidRPr="001A4D84">
        <w:rPr>
          <w:b/>
        </w:rPr>
        <w:t>7.</w:t>
      </w:r>
      <w:r w:rsidRPr="001A4D84">
        <w:t xml:space="preserve">  Înţelegem că nu sunteţi obligaţi să acceptaţi oferta cu cel mai scăzut preţ sau orice ofertă primită.</w:t>
      </w:r>
    </w:p>
    <w:p w:rsidR="003F1394" w:rsidRPr="001A4D84" w:rsidRDefault="003F1394" w:rsidP="003F1394">
      <w:pPr>
        <w:spacing w:line="276" w:lineRule="auto"/>
        <w:jc w:val="both"/>
      </w:pPr>
    </w:p>
    <w:p w:rsidR="003F1394" w:rsidRPr="001A4D84" w:rsidRDefault="003F1394" w:rsidP="003F1394">
      <w:pPr>
        <w:spacing w:line="276" w:lineRule="auto"/>
        <w:rPr>
          <w:i/>
        </w:rPr>
      </w:pPr>
      <w:r w:rsidRPr="001A4D84">
        <w:t xml:space="preserve">Data completării …................. </w:t>
      </w:r>
      <w:r w:rsidRPr="001A4D84">
        <w:rPr>
          <w:i/>
        </w:rPr>
        <w:t>(ziua, luna anul).</w:t>
      </w:r>
    </w:p>
    <w:p w:rsidR="003F1394" w:rsidRPr="001A4D84" w:rsidRDefault="003F1394" w:rsidP="003F1394">
      <w:pPr>
        <w:rPr>
          <w:b/>
        </w:rPr>
      </w:pPr>
      <w:r w:rsidRPr="001A4D84">
        <w:rPr>
          <w:b/>
        </w:rPr>
        <w:t xml:space="preserve">                                          </w:t>
      </w:r>
    </w:p>
    <w:p w:rsidR="003F1394" w:rsidRPr="001A4D84" w:rsidRDefault="003F1394" w:rsidP="003F1394">
      <w:pPr>
        <w:jc w:val="center"/>
      </w:pPr>
      <w:r w:rsidRPr="001A4D84">
        <w:rPr>
          <w:b/>
        </w:rPr>
        <w:t>Ofertant/Lider de asociaţie</w:t>
      </w:r>
      <w:r w:rsidRPr="001A4D84">
        <w:t>,</w:t>
      </w:r>
    </w:p>
    <w:p w:rsidR="003F1394" w:rsidRPr="001A4D84" w:rsidRDefault="003F1394" w:rsidP="003F1394">
      <w:pPr>
        <w:spacing w:before="240"/>
        <w:jc w:val="center"/>
        <w:rPr>
          <w:i/>
        </w:rPr>
      </w:pPr>
      <w:r w:rsidRPr="001A4D84">
        <w:t>….............</w:t>
      </w:r>
      <w:r w:rsidRPr="001A4D84">
        <w:rPr>
          <w:i/>
        </w:rPr>
        <w:t>…………………</w:t>
      </w:r>
    </w:p>
    <w:p w:rsidR="003F1394" w:rsidRPr="001A4D84" w:rsidRDefault="003F1394" w:rsidP="003F1394">
      <w:pPr>
        <w:jc w:val="center"/>
        <w:rPr>
          <w:i/>
        </w:rPr>
      </w:pPr>
      <w:r w:rsidRPr="001A4D84">
        <w:rPr>
          <w:i/>
        </w:rPr>
        <w:t>(numele operatorului economic)</w:t>
      </w:r>
    </w:p>
    <w:p w:rsidR="003F1394" w:rsidRPr="001A4D84" w:rsidRDefault="003F1394" w:rsidP="003F1394">
      <w:pPr>
        <w:spacing w:before="240"/>
        <w:jc w:val="center"/>
      </w:pPr>
      <w:r w:rsidRPr="001A4D84">
        <w:rPr>
          <w:i/>
        </w:rPr>
        <w:t>………………..………</w:t>
      </w:r>
      <w:r w:rsidRPr="001A4D84">
        <w:t>......................</w:t>
      </w:r>
    </w:p>
    <w:p w:rsidR="003F1394" w:rsidRPr="001A4D84" w:rsidRDefault="003F1394" w:rsidP="003F1394">
      <w:pPr>
        <w:jc w:val="center"/>
        <w:rPr>
          <w:i/>
        </w:rPr>
      </w:pPr>
      <w:r w:rsidRPr="001A4D84">
        <w:rPr>
          <w:i/>
        </w:rPr>
        <w:lastRenderedPageBreak/>
        <w:t xml:space="preserve"> (numele persoanei autorizate şi semnătura)</w:t>
      </w:r>
    </w:p>
    <w:p w:rsidR="003F1394" w:rsidRDefault="003F1394" w:rsidP="003F1394">
      <w:pPr>
        <w:jc w:val="center"/>
        <w:rPr>
          <w:lang w:val="it-IT"/>
        </w:rPr>
      </w:pPr>
    </w:p>
    <w:p w:rsidR="003F1394" w:rsidRDefault="003F1394" w:rsidP="003F1394">
      <w:pPr>
        <w:jc w:val="center"/>
        <w:rPr>
          <w:b/>
          <w:i/>
        </w:rPr>
      </w:pPr>
      <w:r>
        <w:rPr>
          <w:b/>
          <w:i/>
        </w:rPr>
        <w:t xml:space="preserve">                                 </w:t>
      </w:r>
    </w:p>
    <w:p w:rsidR="003016ED" w:rsidRDefault="003F1394" w:rsidP="003F1394">
      <w:pPr>
        <w:jc w:val="both"/>
        <w:rPr>
          <w:b/>
          <w:i/>
        </w:rPr>
      </w:pPr>
      <w:r>
        <w:rPr>
          <w:b/>
          <w:i/>
        </w:rPr>
        <w:t xml:space="preserve">                                                 </w:t>
      </w:r>
      <w:r w:rsidR="003016ED">
        <w:rPr>
          <w:b/>
          <w:i/>
        </w:rPr>
        <w:t>Anexă la formularul de ofertă</w:t>
      </w:r>
    </w:p>
    <w:p w:rsidR="003016ED" w:rsidRDefault="003016ED" w:rsidP="003F1394">
      <w:pPr>
        <w:jc w:val="both"/>
        <w:rPr>
          <w:b/>
          <w:i/>
        </w:rPr>
      </w:pPr>
    </w:p>
    <w:p w:rsidR="003016ED" w:rsidRDefault="003016ED" w:rsidP="003F1394">
      <w:pPr>
        <w:jc w:val="both"/>
        <w:rPr>
          <w:b/>
          <w:i/>
        </w:rPr>
      </w:pPr>
    </w:p>
    <w:p w:rsidR="003016ED" w:rsidRDefault="003016ED" w:rsidP="003F1394">
      <w:pPr>
        <w:jc w:val="both"/>
        <w:rPr>
          <w:b/>
          <w:i/>
        </w:rPr>
      </w:pPr>
    </w:p>
    <w:p w:rsidR="003016ED" w:rsidRDefault="003F1394" w:rsidP="003F1394">
      <w:pPr>
        <w:jc w:val="both"/>
        <w:rPr>
          <w:b/>
          <w:i/>
        </w:rPr>
      </w:pPr>
      <w:r>
        <w:rPr>
          <w:b/>
          <w: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
        <w:gridCol w:w="3061"/>
        <w:gridCol w:w="4374"/>
        <w:gridCol w:w="2551"/>
      </w:tblGrid>
      <w:tr w:rsidR="003016ED" w:rsidRPr="00E57A06" w:rsidTr="003016ED">
        <w:tc>
          <w:tcPr>
            <w:tcW w:w="470" w:type="dxa"/>
          </w:tcPr>
          <w:p w:rsidR="003016ED" w:rsidRPr="00E57A06" w:rsidRDefault="003016ED" w:rsidP="00475870">
            <w:pPr>
              <w:autoSpaceDE w:val="0"/>
              <w:autoSpaceDN w:val="0"/>
              <w:adjustRightInd w:val="0"/>
              <w:jc w:val="both"/>
              <w:rPr>
                <w:color w:val="000000"/>
              </w:rPr>
            </w:pPr>
            <w:r w:rsidRPr="00E57A06">
              <w:rPr>
                <w:color w:val="000000"/>
              </w:rPr>
              <w:t>Nr crt</w:t>
            </w:r>
          </w:p>
        </w:tc>
        <w:tc>
          <w:tcPr>
            <w:tcW w:w="3061" w:type="dxa"/>
          </w:tcPr>
          <w:p w:rsidR="003016ED" w:rsidRPr="00E57A06" w:rsidRDefault="003016ED" w:rsidP="00475870">
            <w:pPr>
              <w:autoSpaceDE w:val="0"/>
              <w:autoSpaceDN w:val="0"/>
              <w:adjustRightInd w:val="0"/>
              <w:jc w:val="both"/>
              <w:rPr>
                <w:color w:val="000000"/>
              </w:rPr>
            </w:pPr>
            <w:r w:rsidRPr="00E57A06">
              <w:rPr>
                <w:color w:val="000000"/>
              </w:rPr>
              <w:t xml:space="preserve">Denumire </w:t>
            </w:r>
            <w:r>
              <w:rPr>
                <w:color w:val="000000"/>
              </w:rPr>
              <w:t xml:space="preserve"> serviciu</w:t>
            </w:r>
          </w:p>
        </w:tc>
        <w:tc>
          <w:tcPr>
            <w:tcW w:w="4374" w:type="dxa"/>
          </w:tcPr>
          <w:p w:rsidR="003016ED" w:rsidRPr="00E57A06" w:rsidRDefault="003016ED" w:rsidP="00475870">
            <w:pPr>
              <w:autoSpaceDE w:val="0"/>
              <w:autoSpaceDN w:val="0"/>
              <w:adjustRightInd w:val="0"/>
              <w:jc w:val="both"/>
              <w:rPr>
                <w:color w:val="000000"/>
              </w:rPr>
            </w:pPr>
            <w:r w:rsidRPr="00E57A06">
              <w:rPr>
                <w:color w:val="000000"/>
              </w:rPr>
              <w:t>Descriere</w:t>
            </w:r>
          </w:p>
        </w:tc>
        <w:tc>
          <w:tcPr>
            <w:tcW w:w="2551" w:type="dxa"/>
          </w:tcPr>
          <w:p w:rsidR="003016ED" w:rsidRPr="00E57A06" w:rsidRDefault="003016ED" w:rsidP="00475870">
            <w:pPr>
              <w:autoSpaceDE w:val="0"/>
              <w:autoSpaceDN w:val="0"/>
              <w:adjustRightInd w:val="0"/>
              <w:jc w:val="both"/>
              <w:rPr>
                <w:color w:val="000000"/>
              </w:rPr>
            </w:pPr>
            <w:r>
              <w:rPr>
                <w:color w:val="000000"/>
              </w:rPr>
              <w:t>Preț exprimat în lei fără TVA</w:t>
            </w:r>
          </w:p>
        </w:tc>
      </w:tr>
      <w:tr w:rsidR="003016ED" w:rsidRPr="00E57A06" w:rsidTr="003016ED">
        <w:trPr>
          <w:trHeight w:val="4289"/>
        </w:trPr>
        <w:tc>
          <w:tcPr>
            <w:tcW w:w="470" w:type="dxa"/>
          </w:tcPr>
          <w:p w:rsidR="003016ED" w:rsidRPr="00E57A06" w:rsidRDefault="003016ED" w:rsidP="00475870">
            <w:pPr>
              <w:autoSpaceDE w:val="0"/>
              <w:autoSpaceDN w:val="0"/>
              <w:adjustRightInd w:val="0"/>
              <w:jc w:val="both"/>
              <w:rPr>
                <w:color w:val="000000"/>
              </w:rPr>
            </w:pPr>
            <w:r w:rsidRPr="00E57A06">
              <w:rPr>
                <w:color w:val="000000"/>
              </w:rPr>
              <w:t>1</w:t>
            </w:r>
          </w:p>
        </w:tc>
        <w:tc>
          <w:tcPr>
            <w:tcW w:w="3061" w:type="dxa"/>
          </w:tcPr>
          <w:p w:rsidR="003016ED" w:rsidRPr="00090566" w:rsidRDefault="003016ED" w:rsidP="00475870">
            <w:pPr>
              <w:pStyle w:val="Default"/>
              <w:jc w:val="center"/>
              <w:rPr>
                <w:b/>
                <w:sz w:val="22"/>
                <w:szCs w:val="22"/>
              </w:rPr>
            </w:pPr>
            <w:r w:rsidRPr="00E57A06">
              <w:rPr>
                <w:b/>
                <w:bCs/>
              </w:rPr>
              <w:t xml:space="preserve"> </w:t>
            </w:r>
            <w:r>
              <w:rPr>
                <w:b/>
              </w:rPr>
              <w:t xml:space="preserve"> </w:t>
            </w:r>
            <w:r w:rsidRPr="00090566">
              <w:rPr>
                <w:b/>
                <w:sz w:val="22"/>
                <w:szCs w:val="22"/>
              </w:rPr>
              <w:t xml:space="preserve">Achiziționare serviciu de salvare acvatică – salvamar </w:t>
            </w:r>
          </w:p>
          <w:p w:rsidR="003016ED" w:rsidRPr="00090566" w:rsidRDefault="003016ED" w:rsidP="00475870">
            <w:pPr>
              <w:pStyle w:val="Default"/>
              <w:jc w:val="center"/>
              <w:rPr>
                <w:rFonts w:eastAsia="Times New Roman"/>
                <w:sz w:val="22"/>
                <w:szCs w:val="22"/>
                <w:lang w:eastAsia="ro-RO"/>
              </w:rPr>
            </w:pPr>
            <w:r w:rsidRPr="00090566">
              <w:rPr>
                <w:b/>
                <w:sz w:val="22"/>
                <w:szCs w:val="22"/>
              </w:rPr>
              <w:t xml:space="preserve">cod CPV 85142000-6 servicii paramedicale </w:t>
            </w:r>
            <w:r w:rsidRPr="00090566">
              <w:rPr>
                <w:rFonts w:eastAsia="Batang"/>
                <w:b/>
                <w:sz w:val="22"/>
                <w:szCs w:val="22"/>
              </w:rPr>
              <w:t>(rev. 2)</w:t>
            </w:r>
          </w:p>
          <w:p w:rsidR="003016ED" w:rsidRPr="00E57A06" w:rsidRDefault="003016ED" w:rsidP="00475870">
            <w:pPr>
              <w:pStyle w:val="Frspaiere"/>
              <w:rPr>
                <w:rFonts w:ascii="Times New Roman" w:hAnsi="Times New Roman"/>
                <w:bCs/>
              </w:rPr>
            </w:pPr>
          </w:p>
        </w:tc>
        <w:tc>
          <w:tcPr>
            <w:tcW w:w="4374" w:type="dxa"/>
          </w:tcPr>
          <w:p w:rsidR="003016ED" w:rsidRDefault="003016ED" w:rsidP="00475870">
            <w:pPr>
              <w:shd w:val="clear" w:color="auto" w:fill="FFFFFF"/>
              <w:spacing w:before="100" w:beforeAutospacing="1" w:after="100" w:afterAutospacing="1"/>
              <w:ind w:firstLine="705"/>
              <w:jc w:val="both"/>
            </w:pPr>
            <w:r>
              <w:rPr>
                <w:bCs/>
                <w:i/>
              </w:rPr>
              <w:t>Conform HG nr. 1136/2007</w:t>
            </w:r>
            <w:r>
              <w:t xml:space="preserve"> </w:t>
            </w:r>
            <w:r w:rsidRPr="00090566">
              <w:t>Art. 3. (2)  Autorităţile administraţiei publice locale care au în administrare plaje amenajate, ştranduri, parcuri acvatice sau porturi de agrement nautic, situate pe apele interioare naturale ori amenajate, au obligaţia să înfiinţeze servicii publice de salvare acvatică - salvamar şi posturi de prim ajutor.</w:t>
            </w:r>
          </w:p>
          <w:p w:rsidR="003016ED" w:rsidRPr="003016ED" w:rsidRDefault="003016ED" w:rsidP="003016ED">
            <w:pPr>
              <w:shd w:val="clear" w:color="auto" w:fill="FFFFFF"/>
              <w:spacing w:before="100" w:beforeAutospacing="1" w:after="100" w:afterAutospacing="1"/>
              <w:ind w:firstLine="705"/>
              <w:jc w:val="both"/>
            </w:pPr>
            <w:r>
              <w:t>Serviciul se va desfășura în perioada 01.06.2018 / 30.09.2018, 4 posturi; valoarea estimata de 12.000 lei/lună fără TVA; 48.000 lei/4 luni fără TVA</w:t>
            </w:r>
          </w:p>
        </w:tc>
        <w:tc>
          <w:tcPr>
            <w:tcW w:w="2551" w:type="dxa"/>
          </w:tcPr>
          <w:p w:rsidR="003016ED" w:rsidRDefault="003016ED" w:rsidP="00475870">
            <w:pPr>
              <w:shd w:val="clear" w:color="auto" w:fill="FFFFFF"/>
              <w:spacing w:before="100" w:beforeAutospacing="1" w:after="100" w:afterAutospacing="1"/>
              <w:ind w:firstLine="705"/>
              <w:jc w:val="both"/>
              <w:rPr>
                <w:bCs/>
                <w:i/>
              </w:rPr>
            </w:pPr>
          </w:p>
        </w:tc>
      </w:tr>
      <w:tr w:rsidR="003016ED" w:rsidTr="003016ED">
        <w:trPr>
          <w:trHeight w:val="1277"/>
        </w:trPr>
        <w:tc>
          <w:tcPr>
            <w:tcW w:w="470" w:type="dxa"/>
          </w:tcPr>
          <w:p w:rsidR="003016ED" w:rsidRPr="00E57A06" w:rsidRDefault="003016ED" w:rsidP="00475870">
            <w:pPr>
              <w:autoSpaceDE w:val="0"/>
              <w:autoSpaceDN w:val="0"/>
              <w:adjustRightInd w:val="0"/>
              <w:jc w:val="both"/>
              <w:rPr>
                <w:color w:val="000000"/>
              </w:rPr>
            </w:pPr>
            <w:r>
              <w:rPr>
                <w:color w:val="000000"/>
              </w:rPr>
              <w:t>2</w:t>
            </w:r>
          </w:p>
        </w:tc>
        <w:tc>
          <w:tcPr>
            <w:tcW w:w="3061" w:type="dxa"/>
          </w:tcPr>
          <w:p w:rsidR="003016ED" w:rsidRPr="00090566" w:rsidRDefault="003016ED" w:rsidP="00475870">
            <w:pPr>
              <w:pStyle w:val="Default"/>
              <w:jc w:val="center"/>
              <w:rPr>
                <w:b/>
                <w:sz w:val="22"/>
                <w:szCs w:val="22"/>
              </w:rPr>
            </w:pPr>
            <w:r w:rsidRPr="00E57A06">
              <w:rPr>
                <w:b/>
                <w:bCs/>
              </w:rPr>
              <w:t xml:space="preserve"> </w:t>
            </w:r>
            <w:r>
              <w:rPr>
                <w:b/>
              </w:rPr>
              <w:t xml:space="preserve"> </w:t>
            </w:r>
            <w:r w:rsidRPr="00090566">
              <w:rPr>
                <w:b/>
                <w:sz w:val="22"/>
                <w:szCs w:val="22"/>
              </w:rPr>
              <w:t xml:space="preserve">Achiziționare serviciu de </w:t>
            </w:r>
          </w:p>
          <w:p w:rsidR="003016ED" w:rsidRPr="00090566" w:rsidRDefault="003016ED" w:rsidP="00475870">
            <w:pPr>
              <w:pStyle w:val="Default"/>
              <w:jc w:val="center"/>
              <w:rPr>
                <w:b/>
                <w:sz w:val="22"/>
                <w:szCs w:val="22"/>
              </w:rPr>
            </w:pPr>
            <w:r w:rsidRPr="00090566">
              <w:rPr>
                <w:b/>
                <w:sz w:val="22"/>
                <w:szCs w:val="22"/>
              </w:rPr>
              <w:t>asistență medicală primară – asistent medical generalist</w:t>
            </w:r>
          </w:p>
          <w:p w:rsidR="003016ED" w:rsidRPr="00090566" w:rsidRDefault="003016ED" w:rsidP="00475870">
            <w:pPr>
              <w:pStyle w:val="Default"/>
              <w:jc w:val="center"/>
              <w:rPr>
                <w:rFonts w:eastAsia="Times New Roman"/>
                <w:sz w:val="22"/>
                <w:szCs w:val="22"/>
                <w:lang w:eastAsia="ro-RO"/>
              </w:rPr>
            </w:pPr>
            <w:r w:rsidRPr="00090566">
              <w:rPr>
                <w:b/>
                <w:sz w:val="22"/>
                <w:szCs w:val="22"/>
              </w:rPr>
              <w:t xml:space="preserve">cod CPV 85142000-6 servicii paramedicale </w:t>
            </w:r>
            <w:r w:rsidRPr="00090566">
              <w:rPr>
                <w:rFonts w:eastAsia="Batang"/>
                <w:b/>
                <w:sz w:val="22"/>
                <w:szCs w:val="22"/>
              </w:rPr>
              <w:t>(rev. 2)</w:t>
            </w:r>
          </w:p>
          <w:p w:rsidR="003016ED" w:rsidRPr="00E57A06" w:rsidRDefault="003016ED" w:rsidP="00475870">
            <w:pPr>
              <w:pStyle w:val="Default"/>
              <w:jc w:val="center"/>
              <w:rPr>
                <w:b/>
                <w:bCs/>
              </w:rPr>
            </w:pPr>
          </w:p>
        </w:tc>
        <w:tc>
          <w:tcPr>
            <w:tcW w:w="4374" w:type="dxa"/>
          </w:tcPr>
          <w:p w:rsidR="003016ED" w:rsidRPr="003016ED" w:rsidRDefault="003016ED" w:rsidP="003016ED">
            <w:pPr>
              <w:shd w:val="clear" w:color="auto" w:fill="FFFFFF"/>
              <w:spacing w:before="100" w:beforeAutospacing="1" w:after="100" w:afterAutospacing="1"/>
              <w:ind w:firstLine="705"/>
              <w:jc w:val="both"/>
            </w:pPr>
            <w:r>
              <w:t>Serviciul se va desfășura în perioada 01.06.2018 / 30.09.2018, 1 post; valoarea estimata de 2.800  lei/lună fără TVA; 11.200 lei/4 luni fără TVA</w:t>
            </w:r>
          </w:p>
        </w:tc>
        <w:tc>
          <w:tcPr>
            <w:tcW w:w="2551" w:type="dxa"/>
          </w:tcPr>
          <w:p w:rsidR="003016ED" w:rsidRDefault="003016ED" w:rsidP="00475870">
            <w:pPr>
              <w:shd w:val="clear" w:color="auto" w:fill="FFFFFF"/>
              <w:spacing w:before="100" w:beforeAutospacing="1" w:after="100" w:afterAutospacing="1"/>
              <w:ind w:firstLine="705"/>
              <w:jc w:val="both"/>
            </w:pPr>
          </w:p>
        </w:tc>
      </w:tr>
    </w:tbl>
    <w:p w:rsidR="006D3CFA" w:rsidRDefault="003F1394" w:rsidP="003F1394">
      <w:pPr>
        <w:jc w:val="both"/>
        <w:rPr>
          <w:b/>
          <w:i/>
        </w:rPr>
      </w:pPr>
      <w:r>
        <w:rPr>
          <w:b/>
          <w:i/>
        </w:rPr>
        <w:t xml:space="preserve">              </w:t>
      </w:r>
    </w:p>
    <w:p w:rsidR="003016ED" w:rsidRPr="001A4D84" w:rsidRDefault="003016ED" w:rsidP="003016ED">
      <w:pPr>
        <w:spacing w:line="276" w:lineRule="auto"/>
        <w:rPr>
          <w:i/>
        </w:rPr>
      </w:pPr>
      <w:r w:rsidRPr="001A4D84">
        <w:t xml:space="preserve">Data completării …................. </w:t>
      </w:r>
      <w:r w:rsidRPr="001A4D84">
        <w:rPr>
          <w:i/>
        </w:rPr>
        <w:t>(ziua, luna anul).</w:t>
      </w:r>
    </w:p>
    <w:p w:rsidR="003016ED" w:rsidRPr="001A4D84" w:rsidRDefault="003016ED" w:rsidP="003016ED">
      <w:pPr>
        <w:rPr>
          <w:b/>
        </w:rPr>
      </w:pPr>
      <w:r w:rsidRPr="001A4D84">
        <w:rPr>
          <w:b/>
        </w:rPr>
        <w:t xml:space="preserve">                                          </w:t>
      </w:r>
    </w:p>
    <w:p w:rsidR="003016ED" w:rsidRPr="001A4D84" w:rsidRDefault="003016ED" w:rsidP="003016ED">
      <w:pPr>
        <w:jc w:val="center"/>
      </w:pPr>
      <w:r w:rsidRPr="001A4D84">
        <w:rPr>
          <w:b/>
        </w:rPr>
        <w:t>Ofertant/Lider de asociaţie</w:t>
      </w:r>
      <w:r w:rsidRPr="001A4D84">
        <w:t>,</w:t>
      </w:r>
    </w:p>
    <w:p w:rsidR="003016ED" w:rsidRPr="001A4D84" w:rsidRDefault="003016ED" w:rsidP="003016ED">
      <w:pPr>
        <w:spacing w:before="240"/>
        <w:jc w:val="center"/>
        <w:rPr>
          <w:i/>
        </w:rPr>
      </w:pPr>
      <w:r w:rsidRPr="001A4D84">
        <w:t>….............</w:t>
      </w:r>
      <w:r w:rsidRPr="001A4D84">
        <w:rPr>
          <w:i/>
        </w:rPr>
        <w:t>…………………</w:t>
      </w:r>
    </w:p>
    <w:p w:rsidR="003016ED" w:rsidRPr="001A4D84" w:rsidRDefault="003016ED" w:rsidP="003016ED">
      <w:pPr>
        <w:jc w:val="center"/>
        <w:rPr>
          <w:i/>
        </w:rPr>
      </w:pPr>
      <w:r w:rsidRPr="001A4D84">
        <w:rPr>
          <w:i/>
        </w:rPr>
        <w:t>(numele operatorului economic)</w:t>
      </w:r>
    </w:p>
    <w:p w:rsidR="003016ED" w:rsidRPr="001A4D84" w:rsidRDefault="003016ED" w:rsidP="003016ED">
      <w:pPr>
        <w:spacing w:before="240"/>
        <w:jc w:val="center"/>
      </w:pPr>
      <w:r w:rsidRPr="001A4D84">
        <w:rPr>
          <w:i/>
        </w:rPr>
        <w:t>………………..………</w:t>
      </w:r>
      <w:r w:rsidRPr="001A4D84">
        <w:t>......................</w:t>
      </w:r>
    </w:p>
    <w:p w:rsidR="003016ED" w:rsidRPr="001A4D84" w:rsidRDefault="003016ED" w:rsidP="003016ED">
      <w:pPr>
        <w:jc w:val="center"/>
        <w:rPr>
          <w:i/>
        </w:rPr>
      </w:pPr>
      <w:r w:rsidRPr="001A4D84">
        <w:rPr>
          <w:i/>
        </w:rPr>
        <w:t xml:space="preserve"> (numele persoanei autorizate şi semnătura)</w:t>
      </w:r>
    </w:p>
    <w:p w:rsidR="003016ED" w:rsidRDefault="003016ED" w:rsidP="003F1394">
      <w:pPr>
        <w:jc w:val="both"/>
        <w:rPr>
          <w:sz w:val="22"/>
          <w:szCs w:val="22"/>
        </w:rPr>
      </w:pPr>
    </w:p>
    <w:sectPr w:rsidR="003016ED" w:rsidSect="0010772D">
      <w:pgSz w:w="12240" w:h="15840"/>
      <w:pgMar w:top="709" w:right="758"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386" w:rsidRDefault="00C44386" w:rsidP="00076A2A">
      <w:r>
        <w:separator/>
      </w:r>
    </w:p>
  </w:endnote>
  <w:endnote w:type="continuationSeparator" w:id="0">
    <w:p w:rsidR="00C44386" w:rsidRDefault="00C44386"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MS Sans Serif">
    <w:altName w:val="Arial"/>
    <w:charset w:val="00"/>
    <w:family w:val="auto"/>
    <w:pitch w:val="default"/>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386" w:rsidRDefault="00C44386" w:rsidP="00076A2A">
      <w:r>
        <w:separator/>
      </w:r>
    </w:p>
  </w:footnote>
  <w:footnote w:type="continuationSeparator" w:id="0">
    <w:p w:rsidR="00C44386" w:rsidRDefault="00C44386"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F98157D"/>
    <w:multiLevelType w:val="hybridMultilevel"/>
    <w:tmpl w:val="97C882DA"/>
    <w:lvl w:ilvl="0" w:tplc="0368EE6E">
      <w:start w:val="5"/>
      <w:numFmt w:val="bullet"/>
      <w:lvlText w:val="-"/>
      <w:lvlJc w:val="left"/>
      <w:pPr>
        <w:ind w:left="1364" w:hanging="360"/>
      </w:pPr>
      <w:rPr>
        <w:rFonts w:ascii="Times New Roman" w:eastAsia="Calibri" w:hAnsi="Times New Roman" w:cs="Times New Roman" w:hint="default"/>
      </w:rPr>
    </w:lvl>
    <w:lvl w:ilvl="1" w:tplc="04180003" w:tentative="1">
      <w:start w:val="1"/>
      <w:numFmt w:val="bullet"/>
      <w:lvlText w:val="o"/>
      <w:lvlJc w:val="left"/>
      <w:pPr>
        <w:ind w:left="2084" w:hanging="360"/>
      </w:pPr>
      <w:rPr>
        <w:rFonts w:ascii="Courier New" w:hAnsi="Courier New" w:cs="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cs="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cs="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lvlOverride w:ilvl="0">
      <w:startOverride w:val="3"/>
    </w:lvlOverride>
  </w:num>
  <w:num w:numId="2">
    <w:abstractNumId w:val="4"/>
  </w:num>
  <w:num w:numId="3">
    <w:abstractNumId w:val="8"/>
  </w:num>
  <w:num w:numId="4">
    <w:abstractNumId w:val="0"/>
  </w:num>
  <w:num w:numId="5">
    <w:abstractNumId w:val="5"/>
  </w:num>
  <w:num w:numId="6">
    <w:abstractNumId w:val="10"/>
  </w:num>
  <w:num w:numId="7">
    <w:abstractNumId w:val="2"/>
  </w:num>
  <w:num w:numId="8">
    <w:abstractNumId w:val="7"/>
  </w:num>
  <w:num w:numId="9">
    <w:abstractNumId w:val="1"/>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1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1D0"/>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4DD7"/>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16C"/>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CB"/>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81"/>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6ED"/>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2FE"/>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B90"/>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394"/>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03A"/>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CFA"/>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597"/>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321"/>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4F3"/>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538"/>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86"/>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63A"/>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3"/>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99"/>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semiHidden/>
    <w:unhideWhenUsed/>
    <w:rsid w:val="008E5E67"/>
    <w:pPr>
      <w:tabs>
        <w:tab w:val="center" w:pos="4536"/>
        <w:tab w:val="right" w:pos="9072"/>
      </w:tabs>
    </w:pPr>
  </w:style>
  <w:style w:type="character" w:customStyle="1" w:styleId="AntetCaracter">
    <w:name w:val="Antet Caracter"/>
    <w:basedOn w:val="Fontdeparagrafimplicit"/>
    <w:link w:val="Antet"/>
    <w:uiPriority w:val="99"/>
    <w:semiHidden/>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8E5E67"/>
    <w:pPr>
      <w:tabs>
        <w:tab w:val="center" w:pos="4536"/>
        <w:tab w:val="right" w:pos="9072"/>
      </w:tabs>
    </w:pPr>
  </w:style>
  <w:style w:type="character" w:customStyle="1" w:styleId="SubsolCaracter">
    <w:name w:val="Subsol Caracter"/>
    <w:basedOn w:val="Fontdeparagrafimplicit"/>
    <w:link w:val="Subsol"/>
    <w:uiPriority w:val="99"/>
    <w:semiHidden/>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 w:type="character" w:customStyle="1" w:styleId="tpa1">
    <w:name w:val="tpa1"/>
    <w:basedOn w:val="Fontdeparagrafimplicit"/>
    <w:rsid w:val="003F1394"/>
  </w:style>
  <w:style w:type="paragraph" w:customStyle="1" w:styleId="DefaultText1">
    <w:name w:val="Default Text:1"/>
    <w:basedOn w:val="Normal"/>
    <w:link w:val="DefaultText1Char"/>
    <w:rsid w:val="003F1394"/>
    <w:rPr>
      <w:noProof/>
      <w:szCs w:val="20"/>
      <w:lang w:val="en-US" w:eastAsia="en-US"/>
    </w:rPr>
  </w:style>
  <w:style w:type="character" w:customStyle="1" w:styleId="DefaultText1Char">
    <w:name w:val="Default Text:1 Char"/>
    <w:basedOn w:val="Fontdeparagrafimplicit"/>
    <w:link w:val="DefaultText1"/>
    <w:rsid w:val="003F1394"/>
    <w:rPr>
      <w:rFonts w:ascii="Times New Roman" w:eastAsia="Times New Roman" w:hAnsi="Times New Roman" w:cs="Times New Roman"/>
      <w:noProof/>
      <w:sz w:val="24"/>
      <w:szCs w:val="20"/>
      <w:lang w:val="en-US"/>
    </w:rPr>
  </w:style>
  <w:style w:type="paragraph" w:customStyle="1" w:styleId="BodyTextIndent21">
    <w:name w:val="Body Text Indent 21"/>
    <w:basedOn w:val="Normal"/>
    <w:uiPriority w:val="99"/>
    <w:rsid w:val="002F3781"/>
    <w:pPr>
      <w:suppressAutoHyphens/>
      <w:spacing w:after="120" w:line="480" w:lineRule="auto"/>
      <w:ind w:left="360"/>
    </w:pPr>
    <w:rPr>
      <w:rFonts w:ascii="MS Sans Serif" w:hAnsi="MS Sans Serif" w:cs="MS Sans Serif"/>
      <w:sz w:val="20"/>
      <w:szCs w:val="20"/>
      <w:lang w:val="en-US" w:eastAsia="ar-SA"/>
    </w:rPr>
  </w:style>
  <w:style w:type="character" w:customStyle="1" w:styleId="ln2tparagraf">
    <w:name w:val="ln2tparagraf"/>
    <w:basedOn w:val="Fontdeparagrafimplicit"/>
    <w:uiPriority w:val="99"/>
    <w:rsid w:val="002F37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6F88-7769-4E18-BC42-D024260D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2904</Words>
  <Characters>16844</Characters>
  <Application>Microsoft Office Word</Application>
  <DocSecurity>0</DocSecurity>
  <Lines>140</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carmen.buliga</cp:lastModifiedBy>
  <cp:revision>34</cp:revision>
  <cp:lastPrinted>2018-05-11T08:51:00Z</cp:lastPrinted>
  <dcterms:created xsi:type="dcterms:W3CDTF">2018-05-09T08:13:00Z</dcterms:created>
  <dcterms:modified xsi:type="dcterms:W3CDTF">2018-05-14T10:21:00Z</dcterms:modified>
</cp:coreProperties>
</file>