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D91EA3" w:rsidRPr="00D91EA3" w:rsidRDefault="009F3CA4" w:rsidP="00D91EA3">
      <w:pPr>
        <w:rPr>
          <w:lang w:val="en-GB"/>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D91EA3" w:rsidRPr="00D91EA3">
        <w:rPr>
          <w:b/>
        </w:rPr>
        <w:t>Studiu de audibilitate pentru sistemul de instiintare și alarmare al municipiului Piatra Neamț</w:t>
      </w:r>
      <w:r w:rsidR="00D91EA3" w:rsidRPr="00D91EA3">
        <w:t xml:space="preserve"> , codul C.P.V.: 71335000-5 studii tehnice ( rev.2)</w:t>
      </w:r>
    </w:p>
    <w:p w:rsidR="009F3CA4" w:rsidRPr="00063394" w:rsidRDefault="009F3CA4" w:rsidP="00B80FA1">
      <w:pPr>
        <w:rPr>
          <w:sz w:val="22"/>
          <w:szCs w:val="22"/>
          <w:lang w:val="it-IT"/>
        </w:rPr>
      </w:pP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7828D2" w:rsidRDefault="009F3CA4" w:rsidP="00B80FA1">
      <w:pPr>
        <w:rPr>
          <w:sz w:val="22"/>
          <w:szCs w:val="22"/>
          <w:lang w:val="it-IT"/>
        </w:rPr>
      </w:pPr>
      <w:r w:rsidRPr="00063394">
        <w:rPr>
          <w:sz w:val="22"/>
          <w:szCs w:val="22"/>
          <w:lang w:val="it-IT"/>
        </w:rPr>
        <w:t xml:space="preserve"> 4.2. - Achizitorul se obligă să plătească prestatorului preţul</w:t>
      </w:r>
      <w:r w:rsidR="007828D2">
        <w:rPr>
          <w:sz w:val="22"/>
          <w:szCs w:val="22"/>
          <w:lang w:val="it-IT"/>
        </w:rPr>
        <w:t xml:space="preserve">                       </w:t>
      </w:r>
      <w:r w:rsidR="007828D2" w:rsidRPr="00400F7B">
        <w:rPr>
          <w:b/>
          <w:color w:val="000000"/>
          <w:lang w:val="it-IT"/>
        </w:rPr>
        <w:t>lei fără TVA</w:t>
      </w:r>
      <w:r w:rsidR="007828D2">
        <w:rPr>
          <w:sz w:val="22"/>
          <w:szCs w:val="22"/>
          <w:lang w:val="it-IT"/>
        </w:rPr>
        <w:t xml:space="preserve">    </w:t>
      </w:r>
      <w:r w:rsidRPr="00063394">
        <w:rPr>
          <w:sz w:val="22"/>
          <w:szCs w:val="22"/>
          <w:lang w:val="it-IT"/>
        </w:rPr>
        <w:t xml:space="preserve"> convenit pentru îndeplinirea contractului de </w:t>
      </w:r>
      <w:r w:rsidR="00643123">
        <w:rPr>
          <w:sz w:val="22"/>
          <w:szCs w:val="22"/>
        </w:rPr>
        <w:t xml:space="preserve">- </w:t>
      </w:r>
      <w:r w:rsidR="009F76F2" w:rsidRPr="00D91EA3">
        <w:rPr>
          <w:b/>
        </w:rPr>
        <w:t>Studiu de audibilitate pentru sistemul de instiintare și alarmare al municipiului Piatra Neamț</w:t>
      </w:r>
      <w:r w:rsidR="009F76F2">
        <w:rPr>
          <w:sz w:val="22"/>
          <w:szCs w:val="22"/>
          <w:lang w:val="it-IT"/>
        </w:rPr>
        <w:t xml:space="preserve"> </w:t>
      </w:r>
      <w:r w:rsidR="003622E7">
        <w:rPr>
          <w:sz w:val="22"/>
          <w:szCs w:val="22"/>
          <w:lang w:val="it-IT"/>
        </w:rPr>
        <w:t>.</w:t>
      </w:r>
    </w:p>
    <w:p w:rsidR="00B06E95" w:rsidRPr="00CB7EAA" w:rsidRDefault="00643123" w:rsidP="00B80FA1">
      <w:pPr>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2D640B" w:rsidRDefault="006A6FC4" w:rsidP="002D640B">
      <w:pPr>
        <w:autoSpaceDE w:val="0"/>
        <w:autoSpaceDN w:val="0"/>
        <w:adjustRightInd w:val="0"/>
        <w:rPr>
          <w:b/>
          <w:sz w:val="28"/>
          <w:szCs w:val="28"/>
        </w:rPr>
      </w:pPr>
      <w:r w:rsidRPr="00063394">
        <w:rPr>
          <w:sz w:val="22"/>
          <w:szCs w:val="22"/>
          <w:lang w:val="it-IT"/>
        </w:rPr>
        <w:t xml:space="preserve">5.1 – Durata prezentului contract </w:t>
      </w:r>
      <w:r w:rsidR="008D0D89" w:rsidRPr="00063394">
        <w:rPr>
          <w:sz w:val="22"/>
          <w:szCs w:val="22"/>
          <w:lang w:val="it-IT"/>
        </w:rPr>
        <w:t xml:space="preserve">este de </w:t>
      </w:r>
      <w:r w:rsidR="00424635" w:rsidRPr="00A542E8">
        <w:rPr>
          <w:b/>
          <w:sz w:val="22"/>
          <w:szCs w:val="22"/>
          <w:lang w:val="it-IT"/>
        </w:rPr>
        <w:t>5</w:t>
      </w:r>
      <w:r w:rsidR="00643123" w:rsidRPr="00A542E8">
        <w:rPr>
          <w:b/>
          <w:sz w:val="22"/>
          <w:szCs w:val="22"/>
          <w:lang w:val="it-IT"/>
        </w:rPr>
        <w:t xml:space="preserve"> 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r w:rsidR="002D640B" w:rsidRPr="002D640B">
        <w:rPr>
          <w:b/>
          <w:sz w:val="28"/>
          <w:szCs w:val="28"/>
        </w:rPr>
        <w:t xml:space="preserve"> </w:t>
      </w:r>
    </w:p>
    <w:p w:rsidR="002D640B" w:rsidRPr="002D640B" w:rsidRDefault="002D640B" w:rsidP="002D640B">
      <w:pPr>
        <w:autoSpaceDE w:val="0"/>
        <w:autoSpaceDN w:val="0"/>
        <w:adjustRightInd w:val="0"/>
        <w:rPr>
          <w:sz w:val="22"/>
          <w:szCs w:val="22"/>
        </w:rPr>
      </w:pPr>
      <w:r w:rsidRPr="002D640B">
        <w:rPr>
          <w:sz w:val="22"/>
          <w:szCs w:val="22"/>
        </w:rPr>
        <w:t xml:space="preserve">Durata de  realizare a studiului de audibilitate este 90 zile lucrătoare   de la data semnării contractului.   </w:t>
      </w:r>
    </w:p>
    <w:p w:rsidR="00AA4307" w:rsidRPr="00063394" w:rsidRDefault="00AA4307" w:rsidP="00AA4307">
      <w:pPr>
        <w:widowControl w:val="0"/>
        <w:suppressAutoHyphens/>
        <w:jc w:val="both"/>
        <w:rPr>
          <w:sz w:val="22"/>
          <w:szCs w:val="22"/>
        </w:rPr>
      </w:pPr>
    </w:p>
    <w:p w:rsidR="00AA4307" w:rsidRDefault="00AA4307" w:rsidP="00AA4307">
      <w:pPr>
        <w:widowControl w:val="0"/>
        <w:suppressAutoHyphens/>
        <w:jc w:val="both"/>
        <w:rPr>
          <w:sz w:val="22"/>
          <w:szCs w:val="22"/>
        </w:rPr>
      </w:pPr>
    </w:p>
    <w:p w:rsidR="007828D2" w:rsidRPr="00063394" w:rsidRDefault="007828D2"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r w:rsidR="00A542E8">
        <w:rPr>
          <w:sz w:val="22"/>
          <w:szCs w:val="22"/>
          <w:lang w:val="it-IT"/>
        </w:rPr>
        <w:t xml:space="preserve"> și cerințele prevazute în  caietul de sarcini </w:t>
      </w:r>
      <w:r w:rsidRPr="00063394">
        <w:rPr>
          <w:sz w:val="22"/>
          <w:szCs w:val="22"/>
          <w:lang w:val="it-IT"/>
        </w:rPr>
        <w:t>.</w:t>
      </w:r>
      <w:r w:rsidR="003B7F9F" w:rsidRPr="003B7F9F">
        <w:rPr>
          <w:b/>
          <w:sz w:val="28"/>
          <w:szCs w:val="28"/>
        </w:rPr>
        <w:t xml:space="preserve"> </w:t>
      </w:r>
      <w:r w:rsidR="003B7F9F" w:rsidRPr="003B7F9F">
        <w:rPr>
          <w:sz w:val="22"/>
          <w:szCs w:val="22"/>
        </w:rPr>
        <w:t>Studiul de audibilitate va fi predat Primăriei Municipiului Piatra Neamț numai cu avizul Inspectoratului General pentru Situații de Urgență</w:t>
      </w:r>
      <w:r w:rsidR="003B7F9F">
        <w:rPr>
          <w:sz w:val="22"/>
          <w:szCs w:val="22"/>
        </w:rPr>
        <w:t xml:space="preserve"> .</w:t>
      </w:r>
      <w:r w:rsidR="003B7F9F" w:rsidRPr="00A01BC6">
        <w:rPr>
          <w:sz w:val="28"/>
          <w:szCs w:val="28"/>
        </w:rPr>
        <w:t xml:space="preserve">  </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lastRenderedPageBreak/>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76F2" w:rsidRDefault="009F76F2" w:rsidP="009F3CA4">
      <w:pPr>
        <w:pStyle w:val="DefaultText"/>
        <w:jc w:val="both"/>
        <w:rPr>
          <w:b/>
          <w:i/>
          <w:sz w:val="22"/>
          <w:szCs w:val="22"/>
          <w:lang w:val="it-IT"/>
        </w:rPr>
      </w:pPr>
    </w:p>
    <w:p w:rsidR="009F76F2" w:rsidRDefault="009F76F2" w:rsidP="009F3CA4">
      <w:pPr>
        <w:pStyle w:val="DefaultText"/>
        <w:jc w:val="both"/>
        <w:rPr>
          <w:b/>
          <w:i/>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564418" w:rsidRDefault="00564418" w:rsidP="0034744B">
      <w:pPr>
        <w:pStyle w:val="DefaultText"/>
        <w:rPr>
          <w:sz w:val="22"/>
          <w:szCs w:val="22"/>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sectPr w:rsidR="00BF3979"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44" w:rsidRDefault="00D65B44">
      <w:r>
        <w:separator/>
      </w:r>
    </w:p>
  </w:endnote>
  <w:endnote w:type="continuationSeparator" w:id="0">
    <w:p w:rsidR="00D65B44" w:rsidRDefault="00D65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44" w:rsidRDefault="00D65B44">
      <w:r>
        <w:separator/>
      </w:r>
    </w:p>
  </w:footnote>
  <w:footnote w:type="continuationSeparator" w:id="0">
    <w:p w:rsidR="00D65B44" w:rsidRDefault="00D65B4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6102"/>
    <w:rsid w:val="002B7585"/>
    <w:rsid w:val="002C6D32"/>
    <w:rsid w:val="002D5C58"/>
    <w:rsid w:val="002D640B"/>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4173C4"/>
    <w:rsid w:val="00424635"/>
    <w:rsid w:val="004520DB"/>
    <w:rsid w:val="004653DA"/>
    <w:rsid w:val="00472264"/>
    <w:rsid w:val="00495A73"/>
    <w:rsid w:val="004A2287"/>
    <w:rsid w:val="004B62F6"/>
    <w:rsid w:val="005108B9"/>
    <w:rsid w:val="00564418"/>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73F08"/>
    <w:rsid w:val="00780978"/>
    <w:rsid w:val="00781DF4"/>
    <w:rsid w:val="007828D2"/>
    <w:rsid w:val="007E1A02"/>
    <w:rsid w:val="007F18BD"/>
    <w:rsid w:val="008149BD"/>
    <w:rsid w:val="00835EBB"/>
    <w:rsid w:val="00836612"/>
    <w:rsid w:val="00866CB5"/>
    <w:rsid w:val="0087004A"/>
    <w:rsid w:val="00881C01"/>
    <w:rsid w:val="008845B2"/>
    <w:rsid w:val="00886EBA"/>
    <w:rsid w:val="008A2886"/>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9F76F2"/>
    <w:rsid w:val="00A07E19"/>
    <w:rsid w:val="00A16F4E"/>
    <w:rsid w:val="00A269C6"/>
    <w:rsid w:val="00A342A4"/>
    <w:rsid w:val="00A50DE9"/>
    <w:rsid w:val="00A542E8"/>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0FA1"/>
    <w:rsid w:val="00B8561D"/>
    <w:rsid w:val="00BA7CC8"/>
    <w:rsid w:val="00BC4AAB"/>
    <w:rsid w:val="00BD0E48"/>
    <w:rsid w:val="00BD13B8"/>
    <w:rsid w:val="00BD3450"/>
    <w:rsid w:val="00BD53BE"/>
    <w:rsid w:val="00BD5616"/>
    <w:rsid w:val="00BD68F8"/>
    <w:rsid w:val="00BD77E3"/>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65B44"/>
    <w:rsid w:val="00D85391"/>
    <w:rsid w:val="00D91EA3"/>
    <w:rsid w:val="00DA27BB"/>
    <w:rsid w:val="00DB2878"/>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2400</Words>
  <Characters>13925</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14</cp:revision>
  <cp:lastPrinted>2014-03-05T07:41:00Z</cp:lastPrinted>
  <dcterms:created xsi:type="dcterms:W3CDTF">2017-08-04T06:52:00Z</dcterms:created>
  <dcterms:modified xsi:type="dcterms:W3CDTF">2017-08-04T08:06:00Z</dcterms:modified>
</cp:coreProperties>
</file>