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B06E95" w:rsidRDefault="009F3CA4" w:rsidP="000A5C04">
      <w:pPr>
        <w:pStyle w:val="DefaultText2"/>
        <w:rPr>
          <w:sz w:val="22"/>
          <w:szCs w:val="22"/>
        </w:rPr>
      </w:pPr>
      <w:r w:rsidRPr="00B06E95">
        <w:rPr>
          <w:sz w:val="22"/>
          <w:szCs w:val="22"/>
        </w:rPr>
        <w:t xml:space="preserve">                                </w:t>
      </w:r>
      <w:r w:rsidR="000A5C04" w:rsidRPr="00B06E95">
        <w:rPr>
          <w:sz w:val="22"/>
          <w:szCs w:val="22"/>
        </w:rPr>
        <w:t xml:space="preserve">                        </w:t>
      </w:r>
    </w:p>
    <w:p w:rsidR="006117ED" w:rsidRPr="00B06E95" w:rsidRDefault="006117ED" w:rsidP="000A5C04">
      <w:pPr>
        <w:pStyle w:val="DefaultText2"/>
        <w:rPr>
          <w:sz w:val="22"/>
          <w:szCs w:val="22"/>
        </w:rPr>
      </w:pPr>
    </w:p>
    <w:p w:rsidR="00BF3979" w:rsidRPr="00063394" w:rsidRDefault="00BF3979" w:rsidP="00BF3979">
      <w:pPr>
        <w:pStyle w:val="DefaultText2"/>
        <w:rPr>
          <w:b/>
          <w:sz w:val="22"/>
          <w:szCs w:val="22"/>
          <w:lang w:val="ro-RO"/>
        </w:rPr>
      </w:pPr>
      <w:r w:rsidRPr="00063394">
        <w:rPr>
          <w:sz w:val="22"/>
          <w:szCs w:val="22"/>
        </w:rPr>
        <w:t xml:space="preserve">                                                             </w:t>
      </w:r>
      <w:r w:rsidR="00BD68F8" w:rsidRPr="00063394">
        <w:rPr>
          <w:sz w:val="22"/>
          <w:szCs w:val="22"/>
        </w:rPr>
        <w:t xml:space="preserve">      </w:t>
      </w:r>
      <w:r w:rsidRPr="00063394">
        <w:rPr>
          <w:sz w:val="22"/>
          <w:szCs w:val="22"/>
        </w:rPr>
        <w:t xml:space="preserve"> </w:t>
      </w:r>
      <w:r w:rsidRPr="00063394">
        <w:rPr>
          <w:b/>
          <w:sz w:val="22"/>
          <w:szCs w:val="22"/>
          <w:lang w:val="ro-RO"/>
        </w:rPr>
        <w:t>Contract de servicii</w:t>
      </w:r>
    </w:p>
    <w:p w:rsidR="00BF3979" w:rsidRPr="00063394" w:rsidRDefault="00BF3979" w:rsidP="00BF3979">
      <w:pPr>
        <w:jc w:val="both"/>
        <w:rPr>
          <w:b/>
          <w:sz w:val="22"/>
          <w:szCs w:val="22"/>
        </w:rPr>
      </w:pPr>
    </w:p>
    <w:p w:rsidR="0008420A" w:rsidRPr="00063394" w:rsidRDefault="0008420A" w:rsidP="00BF3979">
      <w:pPr>
        <w:jc w:val="both"/>
        <w:rPr>
          <w:b/>
          <w:sz w:val="22"/>
          <w:szCs w:val="22"/>
        </w:rPr>
      </w:pPr>
    </w:p>
    <w:p w:rsidR="00BF3979" w:rsidRPr="00063394" w:rsidRDefault="00BF3979" w:rsidP="00BF3979">
      <w:pPr>
        <w:rPr>
          <w:b/>
          <w:sz w:val="22"/>
          <w:szCs w:val="22"/>
        </w:rPr>
      </w:pPr>
      <w:r w:rsidRPr="00063394">
        <w:rPr>
          <w:b/>
          <w:sz w:val="22"/>
          <w:szCs w:val="22"/>
        </w:rPr>
        <w:t xml:space="preserve">Municipiului Piatra Neamţ                                                                </w:t>
      </w:r>
      <w:r w:rsidR="00BD68F8" w:rsidRPr="00063394">
        <w:rPr>
          <w:b/>
          <w:sz w:val="22"/>
          <w:szCs w:val="22"/>
        </w:rPr>
        <w:t xml:space="preserve">         </w:t>
      </w:r>
      <w:r w:rsidRPr="00063394">
        <w:rPr>
          <w:b/>
          <w:sz w:val="22"/>
          <w:szCs w:val="22"/>
        </w:rPr>
        <w:t xml:space="preserve"> </w:t>
      </w:r>
      <w:r w:rsidR="00BF3EF8" w:rsidRPr="00063394">
        <w:rPr>
          <w:b/>
          <w:sz w:val="22"/>
          <w:szCs w:val="22"/>
        </w:rPr>
        <w:t xml:space="preserve"> </w:t>
      </w:r>
      <w:r w:rsidRPr="00063394">
        <w:rPr>
          <w:b/>
          <w:sz w:val="22"/>
          <w:szCs w:val="22"/>
          <w:lang w:val="ro-RO"/>
        </w:rPr>
        <w:t>Nr________/____.</w:t>
      </w:r>
      <w:r w:rsidR="00BF3EF8" w:rsidRPr="00063394">
        <w:rPr>
          <w:b/>
          <w:sz w:val="22"/>
          <w:szCs w:val="22"/>
          <w:lang w:val="ro-RO"/>
        </w:rPr>
        <w:t xml:space="preserve">    </w:t>
      </w:r>
      <w:r w:rsidRPr="00063394">
        <w:rPr>
          <w:b/>
          <w:sz w:val="22"/>
          <w:szCs w:val="22"/>
          <w:lang w:val="ro-RO"/>
        </w:rPr>
        <w:t>.201</w:t>
      </w:r>
      <w:r w:rsidR="00BF3EF8" w:rsidRPr="00063394">
        <w:rPr>
          <w:b/>
          <w:sz w:val="22"/>
          <w:szCs w:val="22"/>
          <w:lang w:val="ro-RO"/>
        </w:rPr>
        <w:t>6</w:t>
      </w:r>
      <w:r w:rsidRPr="00063394">
        <w:rPr>
          <w:b/>
          <w:sz w:val="22"/>
          <w:szCs w:val="22"/>
          <w:lang w:val="ro-RO"/>
        </w:rPr>
        <w:t xml:space="preserve">                                                                             Nr________/____.</w:t>
      </w:r>
      <w:r w:rsidR="00BF3EF8" w:rsidRPr="00063394">
        <w:rPr>
          <w:b/>
          <w:sz w:val="22"/>
          <w:szCs w:val="22"/>
          <w:lang w:val="ro-RO"/>
        </w:rPr>
        <w:t xml:space="preserve">     </w:t>
      </w:r>
      <w:r w:rsidRPr="00063394">
        <w:rPr>
          <w:b/>
          <w:sz w:val="22"/>
          <w:szCs w:val="22"/>
          <w:lang w:val="ro-RO"/>
        </w:rPr>
        <w:t>.201</w:t>
      </w:r>
      <w:r w:rsidR="00BF3EF8" w:rsidRPr="00063394">
        <w:rPr>
          <w:b/>
          <w:sz w:val="22"/>
          <w:szCs w:val="22"/>
          <w:lang w:val="ro-RO"/>
        </w:rPr>
        <w:t>6</w:t>
      </w:r>
    </w:p>
    <w:p w:rsidR="00BF3979" w:rsidRPr="00063394" w:rsidRDefault="00BF3979" w:rsidP="00BF3979">
      <w:pPr>
        <w:pStyle w:val="DefaultText"/>
        <w:jc w:val="both"/>
        <w:rPr>
          <w:b/>
          <w:sz w:val="22"/>
          <w:szCs w:val="22"/>
          <w:lang w:val="ro-RO"/>
        </w:rPr>
      </w:pPr>
    </w:p>
    <w:p w:rsidR="0008420A" w:rsidRPr="00063394" w:rsidRDefault="0008420A" w:rsidP="00BF3979">
      <w:pPr>
        <w:pStyle w:val="DefaultText"/>
        <w:jc w:val="both"/>
        <w:rPr>
          <w:b/>
          <w:sz w:val="22"/>
          <w:szCs w:val="22"/>
          <w:lang w:val="ro-RO"/>
        </w:rPr>
      </w:pPr>
    </w:p>
    <w:p w:rsidR="0008420A" w:rsidRPr="00063394" w:rsidRDefault="0008420A" w:rsidP="00BF3979">
      <w:pPr>
        <w:pStyle w:val="DefaultText"/>
        <w:jc w:val="both"/>
        <w:rPr>
          <w:b/>
          <w:sz w:val="22"/>
          <w:szCs w:val="22"/>
          <w:lang w:val="ro-RO"/>
        </w:rPr>
      </w:pPr>
    </w:p>
    <w:p w:rsidR="00BF3979" w:rsidRPr="00063394" w:rsidRDefault="00BF3979" w:rsidP="00BF3979">
      <w:pPr>
        <w:pStyle w:val="DefaultText"/>
        <w:jc w:val="both"/>
        <w:rPr>
          <w:b/>
          <w:sz w:val="22"/>
          <w:szCs w:val="22"/>
          <w:lang w:val="ro-RO"/>
        </w:rPr>
      </w:pPr>
      <w:r w:rsidRPr="00063394">
        <w:rPr>
          <w:b/>
          <w:sz w:val="22"/>
          <w:szCs w:val="22"/>
          <w:lang w:val="ro-RO"/>
        </w:rPr>
        <w:t>1. Părţile contractante</w:t>
      </w:r>
    </w:p>
    <w:p w:rsidR="00BF3979" w:rsidRPr="00063394" w:rsidRDefault="00BF3979" w:rsidP="00BF3979">
      <w:pPr>
        <w:ind w:firstLine="900"/>
        <w:jc w:val="both"/>
        <w:rPr>
          <w:sz w:val="22"/>
          <w:szCs w:val="22"/>
          <w:lang w:val="ro-RO"/>
        </w:rPr>
      </w:pPr>
      <w:r w:rsidRPr="00063394">
        <w:rPr>
          <w:sz w:val="22"/>
          <w:szCs w:val="22"/>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063394">
        <w:rPr>
          <w:color w:val="FF0000"/>
          <w:sz w:val="22"/>
          <w:szCs w:val="22"/>
          <w:lang w:val="ro-RO"/>
        </w:rPr>
        <w:t xml:space="preserve"> </w:t>
      </w:r>
      <w:r w:rsidRPr="00063394">
        <w:rPr>
          <w:sz w:val="22"/>
          <w:szCs w:val="22"/>
          <w:lang w:val="ro-RO"/>
        </w:rPr>
        <w:t xml:space="preserve">s-a încheiat prezentul contract de prestare de servicii, </w:t>
      </w:r>
    </w:p>
    <w:p w:rsidR="00BF3979" w:rsidRPr="00063394" w:rsidRDefault="00BF3979" w:rsidP="00BF3979">
      <w:pPr>
        <w:ind w:firstLine="900"/>
        <w:rPr>
          <w:sz w:val="22"/>
          <w:szCs w:val="22"/>
          <w:lang w:val="ro-RO"/>
        </w:rPr>
      </w:pPr>
      <w:r w:rsidRPr="00063394">
        <w:rPr>
          <w:b/>
          <w:sz w:val="22"/>
          <w:szCs w:val="22"/>
          <w:lang w:val="ro-RO"/>
        </w:rPr>
        <w:t>între</w:t>
      </w:r>
    </w:p>
    <w:p w:rsidR="00BF3979" w:rsidRPr="00063394" w:rsidRDefault="00BF3979" w:rsidP="00F9389D">
      <w:pPr>
        <w:autoSpaceDE w:val="0"/>
        <w:jc w:val="both"/>
        <w:rPr>
          <w:color w:val="000000"/>
          <w:sz w:val="22"/>
          <w:szCs w:val="22"/>
          <w:lang w:val="ro-RO"/>
        </w:rPr>
      </w:pPr>
      <w:r w:rsidRPr="00063394">
        <w:rPr>
          <w:b/>
          <w:sz w:val="22"/>
          <w:szCs w:val="22"/>
        </w:rPr>
        <w:t>Municipiul Piatra Neamt</w:t>
      </w:r>
      <w:r w:rsidRPr="00063394">
        <w:rPr>
          <w:sz w:val="22"/>
          <w:szCs w:val="22"/>
        </w:rPr>
        <w:t xml:space="preserve"> , adresa sediului Piatra Neamt, Strada Stefan Cel Mare, nr. 6-8, jud. Neamt,  telefon 0233/218991, fax 0233/215374, cod fiscal 2612790, cont RO     TREZ                     deschis la Trezoreria Municipiului Piatra Neamt, </w:t>
      </w:r>
      <w:r w:rsidRPr="00063394">
        <w:rPr>
          <w:color w:val="000000"/>
          <w:sz w:val="22"/>
          <w:szCs w:val="22"/>
          <w:lang w:val="ro-RO"/>
        </w:rPr>
        <w:t>reprezentată prin p. Primar,</w:t>
      </w:r>
      <w:r w:rsidRPr="00063394">
        <w:rPr>
          <w:b/>
          <w:color w:val="000000"/>
          <w:sz w:val="22"/>
          <w:szCs w:val="22"/>
          <w:lang w:val="ro-RO"/>
        </w:rPr>
        <w:t xml:space="preserve"> Viceprimar desemnat - </w:t>
      </w:r>
      <w:r w:rsidRPr="00063394">
        <w:rPr>
          <w:color w:val="000000"/>
          <w:sz w:val="22"/>
          <w:szCs w:val="22"/>
          <w:lang w:val="ro-RO"/>
        </w:rPr>
        <w:t xml:space="preserve"> dl.</w:t>
      </w:r>
      <w:r w:rsidRPr="00063394">
        <w:rPr>
          <w:b/>
          <w:color w:val="000000"/>
          <w:sz w:val="22"/>
          <w:szCs w:val="22"/>
          <w:lang w:val="ro-RO"/>
        </w:rPr>
        <w:t xml:space="preserve"> Dragoș Chitic,</w:t>
      </w:r>
      <w:r w:rsidRPr="00063394">
        <w:rPr>
          <w:color w:val="000000"/>
          <w:sz w:val="22"/>
          <w:szCs w:val="22"/>
          <w:lang w:val="ro-RO"/>
        </w:rPr>
        <w:t xml:space="preserve">, în calitate de Achizitor (numit în continuare şi în Condiţiile de Contract </w:t>
      </w:r>
      <w:r w:rsidRPr="00063394">
        <w:rPr>
          <w:b/>
          <w:color w:val="000000"/>
          <w:sz w:val="22"/>
          <w:szCs w:val="22"/>
          <w:lang w:val="ro-RO"/>
        </w:rPr>
        <w:t>Beneficiar</w:t>
      </w:r>
      <w:r w:rsidRPr="00063394">
        <w:rPr>
          <w:color w:val="000000"/>
          <w:sz w:val="22"/>
          <w:szCs w:val="22"/>
          <w:lang w:val="ro-RO"/>
        </w:rPr>
        <w:t>), pe de o parte,</w:t>
      </w:r>
    </w:p>
    <w:p w:rsidR="00BF3979" w:rsidRPr="00063394" w:rsidRDefault="00BF3979" w:rsidP="00F9389D">
      <w:pPr>
        <w:autoSpaceDE w:val="0"/>
        <w:jc w:val="both"/>
        <w:rPr>
          <w:color w:val="000000"/>
          <w:sz w:val="22"/>
          <w:szCs w:val="22"/>
          <w:lang w:val="ro-RO"/>
        </w:rPr>
      </w:pPr>
      <w:r w:rsidRPr="00063394">
        <w:rPr>
          <w:color w:val="000000"/>
          <w:sz w:val="22"/>
          <w:szCs w:val="22"/>
          <w:lang w:val="ro-RO"/>
        </w:rPr>
        <w:t>şi</w:t>
      </w:r>
    </w:p>
    <w:p w:rsidR="00BD68F8" w:rsidRPr="00063394" w:rsidRDefault="00BF3EF8" w:rsidP="00F9389D">
      <w:pPr>
        <w:pStyle w:val="DefaultText"/>
        <w:jc w:val="both"/>
        <w:rPr>
          <w:sz w:val="22"/>
          <w:szCs w:val="22"/>
          <w:lang w:val="ro-RO"/>
        </w:rPr>
      </w:pPr>
      <w:r w:rsidRPr="00063394">
        <w:rPr>
          <w:b/>
          <w:sz w:val="22"/>
          <w:szCs w:val="22"/>
          <w:lang w:val="ro-RO"/>
        </w:rPr>
        <w:t xml:space="preserve">S.C.    </w:t>
      </w:r>
      <w:r w:rsidR="00BD68F8" w:rsidRPr="00063394">
        <w:rPr>
          <w:b/>
          <w:sz w:val="22"/>
          <w:szCs w:val="22"/>
          <w:lang w:val="ro-RO"/>
        </w:rPr>
        <w:t xml:space="preserve">,  </w:t>
      </w:r>
      <w:r w:rsidR="00BD68F8" w:rsidRPr="00063394">
        <w:rPr>
          <w:sz w:val="22"/>
          <w:szCs w:val="22"/>
          <w:lang w:val="ro-RO"/>
        </w:rPr>
        <w:t xml:space="preserve">adresa : </w:t>
      </w:r>
      <w:r w:rsidRPr="00063394">
        <w:rPr>
          <w:sz w:val="22"/>
          <w:szCs w:val="22"/>
          <w:lang w:val="ro-RO"/>
        </w:rPr>
        <w:t xml:space="preserve">localitatea      </w:t>
      </w:r>
      <w:r w:rsidR="00BD68F8" w:rsidRPr="00063394">
        <w:rPr>
          <w:sz w:val="22"/>
          <w:szCs w:val="22"/>
          <w:lang w:val="ro-RO"/>
        </w:rPr>
        <w:t xml:space="preserve">, str. </w:t>
      </w:r>
      <w:r w:rsidRPr="00063394">
        <w:rPr>
          <w:sz w:val="22"/>
          <w:szCs w:val="22"/>
          <w:lang w:val="ro-RO"/>
        </w:rPr>
        <w:t xml:space="preserve">     </w:t>
      </w:r>
      <w:r w:rsidR="00BD68F8" w:rsidRPr="00063394">
        <w:rPr>
          <w:sz w:val="22"/>
          <w:szCs w:val="22"/>
          <w:lang w:val="ro-RO"/>
        </w:rPr>
        <w:t>, nr</w:t>
      </w:r>
      <w:r w:rsidRPr="00063394">
        <w:rPr>
          <w:sz w:val="22"/>
          <w:szCs w:val="22"/>
          <w:lang w:val="ro-RO"/>
        </w:rPr>
        <w:t>.    ,</w:t>
      </w:r>
      <w:r w:rsidR="00BD68F8" w:rsidRPr="00063394">
        <w:rPr>
          <w:sz w:val="22"/>
          <w:szCs w:val="22"/>
          <w:lang w:val="ro-RO"/>
        </w:rPr>
        <w:t xml:space="preserve"> cod poștal </w:t>
      </w:r>
      <w:r w:rsidRPr="00063394">
        <w:rPr>
          <w:sz w:val="22"/>
          <w:szCs w:val="22"/>
          <w:lang w:val="ro-RO"/>
        </w:rPr>
        <w:t xml:space="preserve">      </w:t>
      </w:r>
      <w:r w:rsidR="00BD68F8" w:rsidRPr="00063394">
        <w:rPr>
          <w:sz w:val="22"/>
          <w:szCs w:val="22"/>
          <w:lang w:val="ro-RO"/>
        </w:rPr>
        <w:t xml:space="preserve">, jud. </w:t>
      </w:r>
      <w:r w:rsidRPr="00063394">
        <w:rPr>
          <w:sz w:val="22"/>
          <w:szCs w:val="22"/>
          <w:lang w:val="ro-RO"/>
        </w:rPr>
        <w:t xml:space="preserve">       </w:t>
      </w:r>
      <w:r w:rsidR="00BD68F8" w:rsidRPr="00063394">
        <w:rPr>
          <w:sz w:val="22"/>
          <w:szCs w:val="22"/>
          <w:lang w:val="ro-RO"/>
        </w:rPr>
        <w:t xml:space="preserve">,telefon/fax +040 </w:t>
      </w:r>
      <w:r w:rsidRPr="00063394">
        <w:rPr>
          <w:sz w:val="22"/>
          <w:szCs w:val="22"/>
          <w:lang w:val="ro-RO"/>
        </w:rPr>
        <w:t xml:space="preserve">           </w:t>
      </w:r>
      <w:r w:rsidR="00BD68F8" w:rsidRPr="00063394">
        <w:rPr>
          <w:sz w:val="22"/>
          <w:szCs w:val="22"/>
          <w:lang w:val="ro-RO"/>
        </w:rPr>
        <w:t xml:space="preserve">, </w:t>
      </w:r>
      <w:r w:rsidRPr="00063394">
        <w:rPr>
          <w:sz w:val="22"/>
          <w:szCs w:val="22"/>
          <w:lang w:val="ro-RO"/>
        </w:rPr>
        <w:t xml:space="preserve"> </w:t>
      </w:r>
      <w:r w:rsidR="00BD68F8" w:rsidRPr="00063394">
        <w:rPr>
          <w:sz w:val="22"/>
          <w:szCs w:val="22"/>
          <w:lang w:val="ro-RO"/>
        </w:rPr>
        <w:t xml:space="preserve"> număr de înmatriculare </w:t>
      </w:r>
      <w:r w:rsidRPr="00063394">
        <w:rPr>
          <w:sz w:val="22"/>
          <w:szCs w:val="22"/>
          <w:lang w:val="ro-RO"/>
        </w:rPr>
        <w:t xml:space="preserve"> </w:t>
      </w:r>
      <w:r w:rsidR="00BD68F8" w:rsidRPr="00063394">
        <w:rPr>
          <w:sz w:val="22"/>
          <w:szCs w:val="22"/>
          <w:lang w:val="ro-RO"/>
        </w:rPr>
        <w:t xml:space="preserve"> , cod fiscal RO </w:t>
      </w:r>
      <w:r w:rsidRPr="00063394">
        <w:rPr>
          <w:sz w:val="22"/>
          <w:szCs w:val="22"/>
          <w:lang w:val="ro-RO"/>
        </w:rPr>
        <w:t xml:space="preserve"> </w:t>
      </w:r>
      <w:r w:rsidR="00BD68F8" w:rsidRPr="00063394">
        <w:rPr>
          <w:sz w:val="22"/>
          <w:szCs w:val="22"/>
          <w:lang w:val="ro-RO"/>
        </w:rPr>
        <w:t xml:space="preserve">  , </w:t>
      </w:r>
      <w:r w:rsidR="00BD68F8" w:rsidRPr="00063394">
        <w:rPr>
          <w:sz w:val="22"/>
          <w:szCs w:val="22"/>
        </w:rPr>
        <w:t xml:space="preserve">cont RO </w:t>
      </w:r>
      <w:r w:rsidRPr="00063394">
        <w:rPr>
          <w:sz w:val="22"/>
          <w:szCs w:val="22"/>
        </w:rPr>
        <w:t xml:space="preserve"> </w:t>
      </w:r>
      <w:r w:rsidR="00BD68F8" w:rsidRPr="00063394">
        <w:rPr>
          <w:sz w:val="22"/>
          <w:szCs w:val="22"/>
        </w:rPr>
        <w:t xml:space="preserve">,  </w:t>
      </w:r>
      <w:r w:rsidRPr="00063394">
        <w:rPr>
          <w:sz w:val="22"/>
          <w:szCs w:val="22"/>
        </w:rPr>
        <w:t xml:space="preserve">Trezoreria     </w:t>
      </w:r>
      <w:r w:rsidR="00BD68F8" w:rsidRPr="00063394">
        <w:rPr>
          <w:sz w:val="22"/>
          <w:szCs w:val="22"/>
        </w:rPr>
        <w:t xml:space="preserve">, </w:t>
      </w:r>
      <w:r w:rsidR="00BD68F8" w:rsidRPr="00063394">
        <w:rPr>
          <w:sz w:val="22"/>
          <w:szCs w:val="22"/>
          <w:lang w:val="ro-RO"/>
        </w:rPr>
        <w:t xml:space="preserve">reprezentată prin dl. </w:t>
      </w:r>
      <w:r w:rsidRPr="00063394">
        <w:rPr>
          <w:sz w:val="22"/>
          <w:szCs w:val="22"/>
          <w:lang w:val="ro-RO"/>
        </w:rPr>
        <w:t>/d-na</w:t>
      </w:r>
      <w:r w:rsidR="00BD68F8" w:rsidRPr="00063394">
        <w:rPr>
          <w:sz w:val="22"/>
          <w:szCs w:val="22"/>
          <w:lang w:val="ro-RO"/>
        </w:rPr>
        <w:t xml:space="preserve"> , funcţia </w:t>
      </w:r>
      <w:r w:rsidRPr="00063394">
        <w:rPr>
          <w:sz w:val="22"/>
          <w:szCs w:val="22"/>
          <w:lang w:val="ro-RO"/>
        </w:rPr>
        <w:t xml:space="preserve"> </w:t>
      </w:r>
      <w:r w:rsidR="00BD68F8" w:rsidRPr="00063394">
        <w:rPr>
          <w:sz w:val="22"/>
          <w:szCs w:val="22"/>
          <w:lang w:val="ro-RO"/>
        </w:rPr>
        <w:t xml:space="preserve">,  în calitate de </w:t>
      </w:r>
      <w:r w:rsidR="00BD68F8" w:rsidRPr="00063394">
        <w:rPr>
          <w:b/>
          <w:sz w:val="22"/>
          <w:szCs w:val="22"/>
          <w:lang w:val="ro-RO"/>
        </w:rPr>
        <w:t>prestator</w:t>
      </w:r>
      <w:r w:rsidR="00BD68F8" w:rsidRPr="00063394">
        <w:rPr>
          <w:sz w:val="22"/>
          <w:szCs w:val="22"/>
          <w:lang w:val="ro-RO"/>
        </w:rPr>
        <w:t>, pe de altă parte.</w:t>
      </w:r>
    </w:p>
    <w:p w:rsidR="009F3CA4" w:rsidRPr="00063394" w:rsidRDefault="009F3CA4" w:rsidP="009F3CA4">
      <w:pPr>
        <w:pStyle w:val="DefaultText"/>
        <w:jc w:val="both"/>
        <w:rPr>
          <w:sz w:val="22"/>
          <w:szCs w:val="22"/>
          <w:lang w:val="ro-RO"/>
        </w:rPr>
      </w:pPr>
    </w:p>
    <w:p w:rsidR="009F3CA4" w:rsidRPr="00063394" w:rsidRDefault="009F3CA4" w:rsidP="009F3CA4">
      <w:pPr>
        <w:pStyle w:val="DefaultText"/>
        <w:jc w:val="both"/>
        <w:rPr>
          <w:b/>
          <w:i/>
          <w:sz w:val="22"/>
          <w:szCs w:val="22"/>
          <w:lang w:val="ro-RO"/>
        </w:rPr>
      </w:pPr>
      <w:r w:rsidRPr="00063394">
        <w:rPr>
          <w:b/>
          <w:i/>
          <w:sz w:val="22"/>
          <w:szCs w:val="22"/>
          <w:lang w:val="ro-RO"/>
        </w:rPr>
        <w:t xml:space="preserve">2. Definiţii </w:t>
      </w:r>
    </w:p>
    <w:p w:rsidR="009F3CA4" w:rsidRPr="00063394" w:rsidRDefault="009F3CA4" w:rsidP="009F3CA4">
      <w:pPr>
        <w:pStyle w:val="DefaultText"/>
        <w:jc w:val="both"/>
        <w:rPr>
          <w:sz w:val="22"/>
          <w:szCs w:val="22"/>
          <w:lang w:val="ro-RO"/>
        </w:rPr>
      </w:pPr>
      <w:r w:rsidRPr="00063394">
        <w:rPr>
          <w:sz w:val="22"/>
          <w:szCs w:val="22"/>
          <w:lang w:val="ro-RO"/>
        </w:rPr>
        <w:t>2.1 - În prezentul contract următorii termeni vor fi interpretaţi astfel:</w:t>
      </w:r>
    </w:p>
    <w:p w:rsidR="009F3CA4" w:rsidRPr="00063394" w:rsidRDefault="009F3CA4" w:rsidP="009F3CA4">
      <w:pPr>
        <w:pStyle w:val="DefaultText"/>
        <w:jc w:val="both"/>
        <w:rPr>
          <w:sz w:val="22"/>
          <w:szCs w:val="22"/>
          <w:lang w:val="ro-RO"/>
        </w:rPr>
      </w:pPr>
      <w:r w:rsidRPr="00063394">
        <w:rPr>
          <w:sz w:val="22"/>
          <w:szCs w:val="22"/>
          <w:lang w:val="ro-RO"/>
        </w:rPr>
        <w:t>a)</w:t>
      </w:r>
      <w:r w:rsidRPr="00063394">
        <w:rPr>
          <w:b/>
          <w:i/>
          <w:sz w:val="22"/>
          <w:szCs w:val="22"/>
          <w:lang w:val="ro-RO"/>
        </w:rPr>
        <w:t xml:space="preserve"> Contract</w:t>
      </w:r>
      <w:r w:rsidRPr="00063394">
        <w:rPr>
          <w:b/>
          <w:sz w:val="22"/>
          <w:szCs w:val="22"/>
          <w:lang w:val="ro-RO"/>
        </w:rPr>
        <w:t xml:space="preserve"> </w:t>
      </w:r>
      <w:r w:rsidRPr="00063394">
        <w:rPr>
          <w:sz w:val="22"/>
          <w:szCs w:val="22"/>
          <w:lang w:val="ro-RO"/>
        </w:rPr>
        <w:t>- prezentul contract şi toate anexele sale;</w:t>
      </w:r>
    </w:p>
    <w:p w:rsidR="009F3CA4" w:rsidRPr="00063394" w:rsidRDefault="009F3CA4" w:rsidP="009F3CA4">
      <w:pPr>
        <w:pStyle w:val="DefaultText"/>
        <w:jc w:val="both"/>
        <w:rPr>
          <w:sz w:val="22"/>
          <w:szCs w:val="22"/>
          <w:lang w:val="ro-RO"/>
        </w:rPr>
      </w:pPr>
      <w:r w:rsidRPr="00063394">
        <w:rPr>
          <w:sz w:val="22"/>
          <w:szCs w:val="22"/>
          <w:lang w:val="ro-RO"/>
        </w:rPr>
        <w:t>b)</w:t>
      </w:r>
      <w:r w:rsidRPr="00063394">
        <w:rPr>
          <w:b/>
          <w:i/>
          <w:sz w:val="22"/>
          <w:szCs w:val="22"/>
          <w:lang w:val="ro-RO"/>
        </w:rPr>
        <w:t>achizitor şi prestator</w:t>
      </w:r>
      <w:r w:rsidRPr="00063394">
        <w:rPr>
          <w:sz w:val="22"/>
          <w:szCs w:val="22"/>
          <w:lang w:val="ro-RO"/>
        </w:rPr>
        <w:t xml:space="preserve"> - părţile contractante, aşa cum sunt acestea numite în prezentul contract;</w:t>
      </w:r>
    </w:p>
    <w:p w:rsidR="009F3CA4" w:rsidRPr="00063394" w:rsidRDefault="009F3CA4" w:rsidP="009F3CA4">
      <w:pPr>
        <w:pStyle w:val="DefaultText"/>
        <w:jc w:val="both"/>
        <w:rPr>
          <w:sz w:val="22"/>
          <w:szCs w:val="22"/>
          <w:lang w:val="ro-RO"/>
        </w:rPr>
      </w:pPr>
      <w:r w:rsidRPr="00063394">
        <w:rPr>
          <w:sz w:val="22"/>
          <w:szCs w:val="22"/>
          <w:lang w:val="ro-RO"/>
        </w:rPr>
        <w:t>c)</w:t>
      </w:r>
      <w:r w:rsidRPr="00063394">
        <w:rPr>
          <w:b/>
          <w:i/>
          <w:sz w:val="22"/>
          <w:szCs w:val="22"/>
          <w:lang w:val="ro-RO"/>
        </w:rPr>
        <w:t xml:space="preserve"> preţul contractului</w:t>
      </w:r>
      <w:r w:rsidRPr="00063394">
        <w:rPr>
          <w:b/>
          <w:sz w:val="22"/>
          <w:szCs w:val="22"/>
          <w:lang w:val="ro-RO"/>
        </w:rPr>
        <w:t xml:space="preserve"> - </w:t>
      </w:r>
      <w:r w:rsidRPr="00063394">
        <w:rPr>
          <w:sz w:val="22"/>
          <w:szCs w:val="22"/>
          <w:lang w:val="ro-RO"/>
        </w:rPr>
        <w:t>preţul plătibil prestatorului de către achizitor, în baza contractului, pentru îndeplinirea integrală şi corespunzătoare a tuturor obligaţiilor asumate prin contract;</w:t>
      </w:r>
    </w:p>
    <w:p w:rsidR="009F3CA4" w:rsidRPr="00063394" w:rsidRDefault="009F3CA4" w:rsidP="009F3CA4">
      <w:pPr>
        <w:pStyle w:val="DefaultText"/>
        <w:tabs>
          <w:tab w:val="left" w:pos="0"/>
        </w:tabs>
        <w:jc w:val="both"/>
        <w:rPr>
          <w:sz w:val="22"/>
          <w:szCs w:val="22"/>
          <w:lang w:val="ro-RO"/>
        </w:rPr>
      </w:pPr>
      <w:r w:rsidRPr="00063394">
        <w:rPr>
          <w:sz w:val="22"/>
          <w:szCs w:val="22"/>
          <w:lang w:val="ro-RO"/>
        </w:rPr>
        <w:t>d)</w:t>
      </w:r>
      <w:r w:rsidRPr="00063394">
        <w:rPr>
          <w:b/>
          <w:i/>
          <w:sz w:val="22"/>
          <w:szCs w:val="22"/>
          <w:lang w:val="ro-RO"/>
        </w:rPr>
        <w:t>servicii</w:t>
      </w:r>
      <w:r w:rsidRPr="00063394">
        <w:rPr>
          <w:i/>
          <w:sz w:val="22"/>
          <w:szCs w:val="22"/>
          <w:lang w:val="ro-RO"/>
        </w:rPr>
        <w:t xml:space="preserve"> -</w:t>
      </w:r>
      <w:r w:rsidRPr="00063394">
        <w:rPr>
          <w:sz w:val="22"/>
          <w:szCs w:val="22"/>
          <w:lang w:val="ro-RO"/>
        </w:rPr>
        <w:t xml:space="preserve"> activităţi a căror prestare face obiect al contractului; </w:t>
      </w:r>
    </w:p>
    <w:p w:rsidR="009F3CA4" w:rsidRPr="00063394" w:rsidRDefault="009F3CA4" w:rsidP="009F3CA4">
      <w:pPr>
        <w:pStyle w:val="DefaultText"/>
        <w:jc w:val="both"/>
        <w:rPr>
          <w:sz w:val="22"/>
          <w:szCs w:val="22"/>
          <w:lang w:val="ro-RO"/>
        </w:rPr>
      </w:pPr>
      <w:r w:rsidRPr="00063394">
        <w:rPr>
          <w:sz w:val="22"/>
          <w:szCs w:val="22"/>
          <w:lang w:val="ro-RO"/>
        </w:rPr>
        <w:t>e)</w:t>
      </w:r>
      <w:r w:rsidRPr="00063394">
        <w:rPr>
          <w:b/>
          <w:i/>
          <w:sz w:val="22"/>
          <w:szCs w:val="22"/>
          <w:lang w:val="ro-RO"/>
        </w:rPr>
        <w:t>produse</w:t>
      </w:r>
      <w:r w:rsidRPr="00063394">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063394" w:rsidRDefault="009F3CA4" w:rsidP="009F3CA4">
      <w:pPr>
        <w:pStyle w:val="DefaultText"/>
        <w:jc w:val="both"/>
        <w:rPr>
          <w:sz w:val="22"/>
          <w:szCs w:val="22"/>
          <w:lang w:val="ro-RO"/>
        </w:rPr>
      </w:pPr>
      <w:r w:rsidRPr="00063394">
        <w:rPr>
          <w:sz w:val="22"/>
          <w:szCs w:val="22"/>
          <w:lang w:val="ro-RO"/>
        </w:rPr>
        <w:t>f)</w:t>
      </w:r>
      <w:r w:rsidRPr="00063394">
        <w:rPr>
          <w:b/>
          <w:i/>
          <w:sz w:val="22"/>
          <w:szCs w:val="22"/>
          <w:lang w:val="ro-RO"/>
        </w:rPr>
        <w:t>forţa majoră</w:t>
      </w:r>
      <w:r w:rsidRPr="00063394">
        <w:rPr>
          <w:i/>
          <w:sz w:val="22"/>
          <w:szCs w:val="22"/>
          <w:lang w:val="ro-RO"/>
        </w:rPr>
        <w:t xml:space="preserve"> </w:t>
      </w:r>
      <w:r w:rsidRPr="00063394">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063394" w:rsidRDefault="009F3CA4" w:rsidP="009F3CA4">
      <w:pPr>
        <w:pStyle w:val="DefaultText1"/>
        <w:tabs>
          <w:tab w:val="left" w:pos="360"/>
        </w:tabs>
        <w:jc w:val="both"/>
        <w:rPr>
          <w:sz w:val="22"/>
          <w:szCs w:val="22"/>
          <w:lang w:val="ro-RO"/>
        </w:rPr>
      </w:pPr>
      <w:r w:rsidRPr="00063394">
        <w:rPr>
          <w:i/>
          <w:sz w:val="22"/>
          <w:szCs w:val="22"/>
          <w:lang w:val="ro-RO"/>
        </w:rPr>
        <w:t>g)</w:t>
      </w:r>
      <w:r w:rsidRPr="00063394">
        <w:rPr>
          <w:b/>
          <w:i/>
          <w:sz w:val="22"/>
          <w:szCs w:val="22"/>
          <w:lang w:val="ro-RO"/>
        </w:rPr>
        <w:t xml:space="preserve"> zi</w:t>
      </w:r>
      <w:r w:rsidRPr="00063394">
        <w:rPr>
          <w:b/>
          <w:sz w:val="22"/>
          <w:szCs w:val="22"/>
          <w:lang w:val="ro-RO"/>
        </w:rPr>
        <w:t xml:space="preserve"> </w:t>
      </w:r>
      <w:r w:rsidRPr="00063394">
        <w:rPr>
          <w:sz w:val="22"/>
          <w:szCs w:val="22"/>
          <w:lang w:val="ro-RO"/>
        </w:rPr>
        <w:t xml:space="preserve">- zi calendaristică; </w:t>
      </w:r>
      <w:r w:rsidRPr="00063394">
        <w:rPr>
          <w:b/>
          <w:i/>
          <w:sz w:val="22"/>
          <w:szCs w:val="22"/>
          <w:lang w:val="ro-RO"/>
        </w:rPr>
        <w:t>an</w:t>
      </w:r>
      <w:r w:rsidRPr="00063394">
        <w:rPr>
          <w:sz w:val="22"/>
          <w:szCs w:val="22"/>
          <w:lang w:val="ro-RO"/>
        </w:rPr>
        <w:t xml:space="preserve"> - 365 de zile.</w:t>
      </w:r>
    </w:p>
    <w:p w:rsidR="009F3CA4" w:rsidRPr="00063394" w:rsidRDefault="009F3CA4" w:rsidP="009F3CA4">
      <w:pPr>
        <w:pStyle w:val="DefaultText1"/>
        <w:rPr>
          <w:sz w:val="22"/>
          <w:szCs w:val="22"/>
          <w:lang w:val="ro-RO"/>
        </w:rPr>
      </w:pPr>
    </w:p>
    <w:p w:rsidR="009F3CA4" w:rsidRPr="00063394" w:rsidRDefault="009F3CA4" w:rsidP="009F3CA4">
      <w:pPr>
        <w:pStyle w:val="DefaultText"/>
        <w:jc w:val="both"/>
        <w:rPr>
          <w:b/>
          <w:i/>
          <w:sz w:val="22"/>
          <w:szCs w:val="22"/>
          <w:lang w:val="ro-RO"/>
        </w:rPr>
      </w:pPr>
      <w:r w:rsidRPr="00063394">
        <w:rPr>
          <w:b/>
          <w:i/>
          <w:sz w:val="22"/>
          <w:szCs w:val="22"/>
          <w:lang w:val="ro-RO"/>
        </w:rPr>
        <w:t>3. Interpretare</w:t>
      </w:r>
    </w:p>
    <w:p w:rsidR="009F3CA4" w:rsidRPr="00063394" w:rsidRDefault="009F3CA4" w:rsidP="009F3CA4">
      <w:pPr>
        <w:pStyle w:val="DefaultText"/>
        <w:jc w:val="both"/>
        <w:rPr>
          <w:sz w:val="22"/>
          <w:szCs w:val="22"/>
          <w:lang w:val="ro-RO"/>
        </w:rPr>
      </w:pPr>
      <w:r w:rsidRPr="00063394">
        <w:rPr>
          <w:sz w:val="22"/>
          <w:szCs w:val="22"/>
          <w:lang w:val="ro-RO"/>
        </w:rPr>
        <w:t>3.1 - În prezentul contract, cu excepţia unei prevederi contrare, cuvintele la forma singular vor include forma de plural şi vice versa, acolo unde acest lucru este permis de context.</w:t>
      </w:r>
    </w:p>
    <w:p w:rsidR="009F3CA4" w:rsidRPr="00063394" w:rsidRDefault="009F3CA4" w:rsidP="009F3CA4">
      <w:pPr>
        <w:pStyle w:val="DefaultText"/>
        <w:jc w:val="both"/>
        <w:rPr>
          <w:sz w:val="22"/>
          <w:szCs w:val="22"/>
          <w:lang w:val="it-IT"/>
        </w:rPr>
      </w:pPr>
      <w:r w:rsidRPr="00063394">
        <w:rPr>
          <w:sz w:val="22"/>
          <w:szCs w:val="22"/>
          <w:lang w:val="it-IT"/>
        </w:rPr>
        <w:t>3.2 - Termenul “zi”sau “zile” sau orice referire la zile reprezintă zile calendaristice dacă nu se specifică în mod diferit.</w:t>
      </w:r>
    </w:p>
    <w:p w:rsidR="009F3CA4" w:rsidRDefault="009F3CA4" w:rsidP="009F3CA4">
      <w:pPr>
        <w:pStyle w:val="DefaultText"/>
        <w:jc w:val="center"/>
        <w:rPr>
          <w:b/>
          <w:i/>
          <w:sz w:val="22"/>
          <w:szCs w:val="22"/>
          <w:lang w:val="it-IT"/>
        </w:rPr>
      </w:pPr>
      <w:r w:rsidRPr="00063394">
        <w:rPr>
          <w:b/>
          <w:i/>
          <w:sz w:val="22"/>
          <w:szCs w:val="22"/>
          <w:lang w:val="it-IT"/>
        </w:rPr>
        <w:t>Clauze obligatorii</w:t>
      </w:r>
    </w:p>
    <w:p w:rsidR="00CB7EAA" w:rsidRPr="00063394" w:rsidRDefault="00CB7EAA" w:rsidP="009F3CA4">
      <w:pPr>
        <w:pStyle w:val="DefaultText"/>
        <w:jc w:val="center"/>
        <w:rPr>
          <w:b/>
          <w:i/>
          <w:sz w:val="22"/>
          <w:szCs w:val="22"/>
          <w:lang w:val="it-IT"/>
        </w:rPr>
      </w:pPr>
    </w:p>
    <w:p w:rsidR="00BA7CC8" w:rsidRPr="00063394" w:rsidRDefault="009F3CA4" w:rsidP="00CB7EAA">
      <w:pPr>
        <w:pStyle w:val="DefaultText"/>
        <w:jc w:val="both"/>
        <w:rPr>
          <w:b/>
          <w:i/>
          <w:sz w:val="22"/>
          <w:szCs w:val="22"/>
          <w:lang w:val="it-IT"/>
        </w:rPr>
      </w:pPr>
      <w:r w:rsidRPr="00063394">
        <w:rPr>
          <w:b/>
          <w:i/>
          <w:sz w:val="22"/>
          <w:szCs w:val="22"/>
          <w:lang w:val="it-IT"/>
        </w:rPr>
        <w:t>4. Obiectul şi preţul contractului</w:t>
      </w:r>
    </w:p>
    <w:p w:rsidR="009F3CA4" w:rsidRPr="00063394" w:rsidRDefault="009F3CA4" w:rsidP="00CB7EAA">
      <w:pPr>
        <w:jc w:val="both"/>
        <w:rPr>
          <w:sz w:val="22"/>
          <w:szCs w:val="22"/>
          <w:lang w:val="it-IT"/>
        </w:rPr>
      </w:pPr>
      <w:r w:rsidRPr="00063394">
        <w:rPr>
          <w:sz w:val="22"/>
          <w:szCs w:val="22"/>
          <w:lang w:val="it-IT"/>
        </w:rPr>
        <w:t xml:space="preserve"> 4.1. - Prestatorul se obligă să presteze serviciile</w:t>
      </w:r>
      <w:r w:rsidR="00743048" w:rsidRPr="00063394">
        <w:rPr>
          <w:sz w:val="22"/>
          <w:szCs w:val="22"/>
        </w:rPr>
        <w:t xml:space="preserve"> </w:t>
      </w:r>
      <w:r w:rsidR="00E716A2" w:rsidRPr="00063394">
        <w:rPr>
          <w:sz w:val="22"/>
          <w:szCs w:val="22"/>
        </w:rPr>
        <w:t xml:space="preserve">de </w:t>
      </w:r>
      <w:r w:rsidR="001B414A">
        <w:rPr>
          <w:b/>
          <w:sz w:val="22"/>
          <w:szCs w:val="22"/>
        </w:rPr>
        <w:t>Revizuire a Strategi</w:t>
      </w:r>
      <w:r w:rsidR="00566371">
        <w:rPr>
          <w:b/>
          <w:sz w:val="22"/>
          <w:szCs w:val="22"/>
        </w:rPr>
        <w:t>ei de Dezvoltare Locală Integrat</w:t>
      </w:r>
      <w:r w:rsidR="001B414A">
        <w:rPr>
          <w:b/>
          <w:sz w:val="22"/>
          <w:szCs w:val="22"/>
        </w:rPr>
        <w:t xml:space="preserve">ă a Municipiului Piatra Neamț pentru perioada 2014-2020, </w:t>
      </w:r>
      <w:r w:rsidR="001B414A" w:rsidRPr="00CC60DA">
        <w:rPr>
          <w:rFonts w:eastAsia="Batang"/>
          <w:sz w:val="22"/>
          <w:szCs w:val="22"/>
          <w:lang w:val="it-IT"/>
        </w:rPr>
        <w:t xml:space="preserve">Codul de clasificare C.P.V.: </w:t>
      </w:r>
      <w:r w:rsidR="00566371">
        <w:rPr>
          <w:b/>
          <w:sz w:val="22"/>
          <w:szCs w:val="22"/>
        </w:rPr>
        <w:t>73220000-0 S</w:t>
      </w:r>
      <w:r w:rsidR="001B414A">
        <w:rPr>
          <w:b/>
          <w:sz w:val="22"/>
          <w:szCs w:val="22"/>
        </w:rPr>
        <w:t>ervicii de c</w:t>
      </w:r>
      <w:r w:rsidR="00566371">
        <w:rPr>
          <w:b/>
          <w:sz w:val="22"/>
          <w:szCs w:val="22"/>
        </w:rPr>
        <w:t>onsultanță în dezvoltare (rev.</w:t>
      </w:r>
      <w:r w:rsidR="001B414A">
        <w:rPr>
          <w:b/>
          <w:sz w:val="22"/>
          <w:szCs w:val="22"/>
        </w:rPr>
        <w:t>2)</w:t>
      </w:r>
      <w:r w:rsidR="00E579BE" w:rsidRPr="00063394">
        <w:rPr>
          <w:b/>
          <w:sz w:val="22"/>
          <w:szCs w:val="22"/>
        </w:rPr>
        <w:t xml:space="preserve">, </w:t>
      </w:r>
      <w:r w:rsidRPr="00063394">
        <w:rPr>
          <w:sz w:val="22"/>
          <w:szCs w:val="22"/>
          <w:lang w:val="it-IT"/>
        </w:rPr>
        <w:t>în perioad</w:t>
      </w:r>
      <w:r w:rsidR="000B6EA4" w:rsidRPr="00063394">
        <w:rPr>
          <w:sz w:val="22"/>
          <w:szCs w:val="22"/>
          <w:lang w:val="it-IT"/>
        </w:rPr>
        <w:t>a</w:t>
      </w:r>
      <w:r w:rsidRPr="00063394">
        <w:rPr>
          <w:sz w:val="22"/>
          <w:szCs w:val="22"/>
          <w:lang w:val="it-IT"/>
        </w:rPr>
        <w:t xml:space="preserve"> convenit</w:t>
      </w:r>
      <w:r w:rsidR="000B6EA4" w:rsidRPr="00063394">
        <w:rPr>
          <w:sz w:val="22"/>
          <w:szCs w:val="22"/>
          <w:lang w:val="it-IT"/>
        </w:rPr>
        <w:t>ă</w:t>
      </w:r>
      <w:r w:rsidRPr="00063394">
        <w:rPr>
          <w:sz w:val="22"/>
          <w:szCs w:val="22"/>
          <w:lang w:val="it-IT"/>
        </w:rPr>
        <w:t xml:space="preserve"> şi în conformitate cu obligaţiile asumate prin prezentul contract</w:t>
      </w:r>
      <w:r w:rsidR="00177178" w:rsidRPr="00063394">
        <w:rPr>
          <w:sz w:val="22"/>
          <w:szCs w:val="22"/>
          <w:lang w:val="it-IT"/>
        </w:rPr>
        <w:t xml:space="preserve"> pentru preţul de </w:t>
      </w:r>
      <w:r w:rsidR="00E579BE" w:rsidRPr="00063394">
        <w:rPr>
          <w:b/>
          <w:sz w:val="22"/>
          <w:szCs w:val="22"/>
          <w:lang w:val="it-IT"/>
        </w:rPr>
        <w:t>_______</w:t>
      </w:r>
      <w:r w:rsidR="00BD68F8" w:rsidRPr="00063394">
        <w:rPr>
          <w:sz w:val="22"/>
          <w:szCs w:val="22"/>
          <w:lang w:val="it-IT"/>
        </w:rPr>
        <w:t xml:space="preserve"> </w:t>
      </w:r>
      <w:r w:rsidR="00177178" w:rsidRPr="00063394">
        <w:rPr>
          <w:b/>
          <w:sz w:val="22"/>
          <w:szCs w:val="22"/>
          <w:lang w:val="it-IT"/>
        </w:rPr>
        <w:t>lei inclusiv TVA</w:t>
      </w:r>
      <w:r w:rsidR="00E716A2" w:rsidRPr="00063394">
        <w:rPr>
          <w:b/>
          <w:sz w:val="22"/>
          <w:szCs w:val="22"/>
          <w:lang w:val="it-IT"/>
        </w:rPr>
        <w:t>.</w:t>
      </w:r>
    </w:p>
    <w:p w:rsidR="009F3CA4" w:rsidRDefault="009F3CA4" w:rsidP="00AA4307">
      <w:pPr>
        <w:autoSpaceDE w:val="0"/>
        <w:autoSpaceDN w:val="0"/>
        <w:adjustRightInd w:val="0"/>
        <w:jc w:val="both"/>
        <w:rPr>
          <w:b/>
          <w:sz w:val="22"/>
          <w:szCs w:val="22"/>
          <w:lang w:val="it-IT"/>
        </w:rPr>
      </w:pPr>
      <w:r w:rsidRPr="00063394">
        <w:rPr>
          <w:sz w:val="22"/>
          <w:szCs w:val="22"/>
          <w:lang w:val="it-IT"/>
        </w:rPr>
        <w:t xml:space="preserve"> 4.2. - Achizitorul se obligă să plătească prestatorului preţul convenit pentru îndeplinirea contractului de </w:t>
      </w:r>
      <w:r w:rsidR="001B414A">
        <w:rPr>
          <w:b/>
          <w:sz w:val="22"/>
          <w:szCs w:val="22"/>
        </w:rPr>
        <w:t>Revizuire a Strategi</w:t>
      </w:r>
      <w:r w:rsidR="00566371">
        <w:rPr>
          <w:b/>
          <w:sz w:val="22"/>
          <w:szCs w:val="22"/>
        </w:rPr>
        <w:t>ei de Dezvoltare Locală Integrat</w:t>
      </w:r>
      <w:r w:rsidR="001B414A">
        <w:rPr>
          <w:b/>
          <w:sz w:val="22"/>
          <w:szCs w:val="22"/>
        </w:rPr>
        <w:t xml:space="preserve">ă a Municipiului Piatra Neamț pentru perioada 2014-2020, </w:t>
      </w:r>
      <w:r w:rsidR="001B414A" w:rsidRPr="00CC60DA">
        <w:rPr>
          <w:rFonts w:eastAsia="Batang"/>
          <w:sz w:val="22"/>
          <w:szCs w:val="22"/>
          <w:lang w:val="it-IT"/>
        </w:rPr>
        <w:t xml:space="preserve">Codul de clasificare C.P.V.: </w:t>
      </w:r>
      <w:r w:rsidR="00566371">
        <w:rPr>
          <w:b/>
          <w:sz w:val="22"/>
          <w:szCs w:val="22"/>
        </w:rPr>
        <w:t>73220000-0 S</w:t>
      </w:r>
      <w:r w:rsidR="001B414A">
        <w:rPr>
          <w:b/>
          <w:sz w:val="22"/>
          <w:szCs w:val="22"/>
        </w:rPr>
        <w:t>ervicii de consultanță în dezvoltare ( rev. 2)</w:t>
      </w:r>
      <w:r w:rsidR="008B7AE8" w:rsidRPr="00063394">
        <w:rPr>
          <w:sz w:val="22"/>
          <w:szCs w:val="22"/>
        </w:rPr>
        <w:t xml:space="preserve">. </w:t>
      </w:r>
      <w:r w:rsidRPr="00063394">
        <w:rPr>
          <w:sz w:val="22"/>
          <w:szCs w:val="22"/>
          <w:lang w:val="it-IT"/>
        </w:rPr>
        <w:t>Preţul convenit pentru îndeplinirea contractului, respectiv preţul serviciilor prestate, plătibil prestatorului de către achizitor, este de</w:t>
      </w:r>
      <w:r w:rsidR="00A07E19" w:rsidRPr="00063394">
        <w:rPr>
          <w:sz w:val="22"/>
          <w:szCs w:val="22"/>
          <w:lang w:val="it-IT"/>
        </w:rPr>
        <w:t xml:space="preserve"> </w:t>
      </w:r>
      <w:r w:rsidR="00E579BE" w:rsidRPr="00063394">
        <w:rPr>
          <w:b/>
          <w:sz w:val="22"/>
          <w:szCs w:val="22"/>
          <w:lang w:val="it-IT"/>
        </w:rPr>
        <w:t>_______</w:t>
      </w:r>
      <w:r w:rsidR="00A07E19" w:rsidRPr="00063394">
        <w:rPr>
          <w:b/>
          <w:sz w:val="22"/>
          <w:szCs w:val="22"/>
          <w:lang w:val="it-IT"/>
        </w:rPr>
        <w:t xml:space="preserve"> lei</w:t>
      </w:r>
      <w:r w:rsidRPr="00063394">
        <w:rPr>
          <w:sz w:val="22"/>
          <w:szCs w:val="22"/>
          <w:lang w:val="it-IT"/>
        </w:rPr>
        <w:t xml:space="preserve"> </w:t>
      </w:r>
      <w:r w:rsidRPr="00063394">
        <w:rPr>
          <w:b/>
          <w:sz w:val="22"/>
          <w:szCs w:val="22"/>
          <w:lang w:val="it-IT"/>
        </w:rPr>
        <w:t xml:space="preserve"> </w:t>
      </w:r>
      <w:r w:rsidR="00177178" w:rsidRPr="00063394">
        <w:rPr>
          <w:b/>
          <w:sz w:val="22"/>
          <w:szCs w:val="22"/>
          <w:lang w:val="it-IT"/>
        </w:rPr>
        <w:t>la care se adaugă</w:t>
      </w:r>
      <w:r w:rsidRPr="00063394">
        <w:rPr>
          <w:b/>
          <w:sz w:val="22"/>
          <w:szCs w:val="22"/>
          <w:lang w:val="it-IT"/>
        </w:rPr>
        <w:t xml:space="preserve"> T.V.A. </w:t>
      </w:r>
      <w:r w:rsidR="00A07E19" w:rsidRPr="00063394">
        <w:rPr>
          <w:b/>
          <w:sz w:val="22"/>
          <w:szCs w:val="22"/>
          <w:lang w:val="it-IT"/>
        </w:rPr>
        <w:t xml:space="preserve">de </w:t>
      </w:r>
      <w:r w:rsidR="00E579BE" w:rsidRPr="00063394">
        <w:rPr>
          <w:b/>
          <w:sz w:val="22"/>
          <w:szCs w:val="22"/>
          <w:lang w:val="it-IT"/>
        </w:rPr>
        <w:t>______</w:t>
      </w:r>
      <w:r w:rsidR="00A07E19" w:rsidRPr="00063394">
        <w:rPr>
          <w:b/>
          <w:sz w:val="22"/>
          <w:szCs w:val="22"/>
          <w:lang w:val="it-IT"/>
        </w:rPr>
        <w:t xml:space="preserve"> lei</w:t>
      </w:r>
      <w:r w:rsidR="00063394" w:rsidRPr="00063394">
        <w:rPr>
          <w:b/>
          <w:sz w:val="22"/>
          <w:szCs w:val="22"/>
          <w:lang w:val="it-IT"/>
        </w:rPr>
        <w:t xml:space="preserve"> </w:t>
      </w:r>
    </w:p>
    <w:p w:rsidR="00566371" w:rsidRPr="00063394" w:rsidRDefault="00566371" w:rsidP="00AA4307">
      <w:pPr>
        <w:autoSpaceDE w:val="0"/>
        <w:autoSpaceDN w:val="0"/>
        <w:adjustRightInd w:val="0"/>
        <w:jc w:val="both"/>
        <w:rPr>
          <w:b/>
          <w:sz w:val="22"/>
          <w:szCs w:val="22"/>
          <w:lang w:val="it-IT"/>
        </w:rPr>
      </w:pPr>
    </w:p>
    <w:p w:rsidR="00A76DD3" w:rsidRDefault="00A76DD3" w:rsidP="006A6FC4">
      <w:pPr>
        <w:pStyle w:val="DefaultText2"/>
        <w:jc w:val="both"/>
        <w:rPr>
          <w:b/>
          <w:sz w:val="22"/>
          <w:szCs w:val="22"/>
          <w:lang w:val="it-IT"/>
        </w:rPr>
      </w:pPr>
    </w:p>
    <w:p w:rsidR="006A6FC4" w:rsidRPr="00063394" w:rsidRDefault="006A6FC4" w:rsidP="006A6FC4">
      <w:pPr>
        <w:pStyle w:val="DefaultText2"/>
        <w:jc w:val="both"/>
        <w:rPr>
          <w:b/>
          <w:i/>
          <w:sz w:val="22"/>
          <w:szCs w:val="22"/>
          <w:lang w:val="it-IT"/>
        </w:rPr>
      </w:pPr>
      <w:r w:rsidRPr="00063394">
        <w:rPr>
          <w:b/>
          <w:sz w:val="22"/>
          <w:szCs w:val="22"/>
          <w:lang w:val="it-IT"/>
        </w:rPr>
        <w:lastRenderedPageBreak/>
        <w:t xml:space="preserve">5. </w:t>
      </w:r>
      <w:r w:rsidRPr="00063394">
        <w:rPr>
          <w:b/>
          <w:i/>
          <w:sz w:val="22"/>
          <w:szCs w:val="22"/>
          <w:lang w:val="it-IT"/>
        </w:rPr>
        <w:t>Durata contractului</w:t>
      </w:r>
    </w:p>
    <w:p w:rsidR="00AA4307" w:rsidRPr="00063394" w:rsidRDefault="006A6FC4" w:rsidP="00AA4307">
      <w:pPr>
        <w:widowControl w:val="0"/>
        <w:suppressAutoHyphens/>
        <w:jc w:val="both"/>
        <w:rPr>
          <w:sz w:val="22"/>
          <w:szCs w:val="22"/>
        </w:rPr>
      </w:pPr>
      <w:r w:rsidRPr="00063394">
        <w:rPr>
          <w:sz w:val="22"/>
          <w:szCs w:val="22"/>
          <w:lang w:val="it-IT"/>
        </w:rPr>
        <w:t xml:space="preserve">5.1 – Durata prezentului contract </w:t>
      </w:r>
      <w:r w:rsidR="008D0D89" w:rsidRPr="00063394">
        <w:rPr>
          <w:sz w:val="22"/>
          <w:szCs w:val="22"/>
          <w:lang w:val="it-IT"/>
        </w:rPr>
        <w:t xml:space="preserve">este de </w:t>
      </w:r>
      <w:r w:rsidR="00566371">
        <w:rPr>
          <w:sz w:val="22"/>
          <w:szCs w:val="22"/>
        </w:rPr>
        <w:t>5 (cinci</w:t>
      </w:r>
      <w:r w:rsidR="001B414A">
        <w:rPr>
          <w:sz w:val="22"/>
          <w:szCs w:val="22"/>
        </w:rPr>
        <w:t>) luni</w:t>
      </w:r>
      <w:r w:rsidR="00AA4307" w:rsidRPr="00063394">
        <w:rPr>
          <w:sz w:val="22"/>
          <w:szCs w:val="22"/>
        </w:rPr>
        <w:t xml:space="preserve">, </w:t>
      </w:r>
      <w:r w:rsidR="00B06E95" w:rsidRPr="00063394">
        <w:rPr>
          <w:sz w:val="22"/>
          <w:szCs w:val="22"/>
        </w:rPr>
        <w:t>de la data semnării lui de ambele părți</w:t>
      </w:r>
      <w:r w:rsidR="006601E7" w:rsidRPr="00063394">
        <w:rPr>
          <w:sz w:val="22"/>
          <w:szCs w:val="22"/>
        </w:rPr>
        <w:t>.</w:t>
      </w:r>
    </w:p>
    <w:p w:rsidR="00AA4307" w:rsidRPr="00063394" w:rsidRDefault="00AA4307" w:rsidP="00AA4307">
      <w:pPr>
        <w:widowControl w:val="0"/>
        <w:suppressAutoHyphens/>
        <w:jc w:val="both"/>
        <w:rPr>
          <w:sz w:val="22"/>
          <w:szCs w:val="22"/>
        </w:rPr>
      </w:pPr>
    </w:p>
    <w:p w:rsidR="006A6FC4" w:rsidRPr="00063394" w:rsidRDefault="006A6FC4" w:rsidP="00AA4307">
      <w:pPr>
        <w:pStyle w:val="DefaultText2"/>
        <w:jc w:val="both"/>
        <w:rPr>
          <w:b/>
          <w:sz w:val="22"/>
          <w:szCs w:val="22"/>
          <w:lang w:val="it-IT"/>
        </w:rPr>
      </w:pPr>
      <w:r w:rsidRPr="00063394">
        <w:rPr>
          <w:b/>
          <w:sz w:val="22"/>
          <w:szCs w:val="22"/>
          <w:lang w:val="it-IT"/>
        </w:rPr>
        <w:t xml:space="preserve">6. </w:t>
      </w:r>
      <w:r w:rsidRPr="00063394">
        <w:rPr>
          <w:b/>
          <w:i/>
          <w:sz w:val="22"/>
          <w:szCs w:val="22"/>
          <w:lang w:val="it-IT"/>
        </w:rPr>
        <w:t>Documentele contractului</w:t>
      </w:r>
    </w:p>
    <w:p w:rsidR="006A6FC4" w:rsidRPr="00063394" w:rsidRDefault="006A6FC4" w:rsidP="006A6FC4">
      <w:pPr>
        <w:pStyle w:val="DefaultText1"/>
        <w:jc w:val="both"/>
        <w:rPr>
          <w:sz w:val="22"/>
          <w:szCs w:val="22"/>
          <w:lang w:val="it-IT"/>
        </w:rPr>
      </w:pPr>
      <w:r w:rsidRPr="00063394">
        <w:rPr>
          <w:i/>
          <w:sz w:val="22"/>
          <w:szCs w:val="22"/>
          <w:lang w:val="it-IT"/>
        </w:rPr>
        <w:t>6</w:t>
      </w:r>
      <w:r w:rsidRPr="00063394">
        <w:rPr>
          <w:sz w:val="22"/>
          <w:szCs w:val="22"/>
          <w:lang w:val="it-IT"/>
        </w:rPr>
        <w:t>.1 - Documentele contractului sunt:</w:t>
      </w:r>
    </w:p>
    <w:p w:rsidR="006A6FC4" w:rsidRPr="00063394" w:rsidRDefault="006A6FC4" w:rsidP="006A6FC4">
      <w:pPr>
        <w:autoSpaceDE w:val="0"/>
        <w:autoSpaceDN w:val="0"/>
        <w:adjustRightInd w:val="0"/>
        <w:ind w:firstLine="720"/>
        <w:jc w:val="both"/>
        <w:rPr>
          <w:i/>
          <w:iCs/>
          <w:color w:val="000000"/>
          <w:sz w:val="22"/>
          <w:szCs w:val="22"/>
          <w:lang w:val="ro-RO"/>
        </w:rPr>
      </w:pPr>
      <w:r w:rsidRPr="00063394">
        <w:rPr>
          <w:i/>
          <w:iCs/>
          <w:color w:val="000000"/>
          <w:sz w:val="22"/>
          <w:szCs w:val="22"/>
          <w:lang w:val="ro-RO"/>
        </w:rPr>
        <w:t>a) caietul de sarcini;</w:t>
      </w:r>
    </w:p>
    <w:p w:rsidR="006A6FC4" w:rsidRPr="00063394" w:rsidRDefault="006A6FC4" w:rsidP="006A6FC4">
      <w:pPr>
        <w:autoSpaceDE w:val="0"/>
        <w:autoSpaceDN w:val="0"/>
        <w:adjustRightInd w:val="0"/>
        <w:ind w:firstLine="720"/>
        <w:jc w:val="both"/>
        <w:rPr>
          <w:i/>
          <w:iCs/>
          <w:color w:val="000000"/>
          <w:sz w:val="22"/>
          <w:szCs w:val="22"/>
          <w:lang w:val="ro-RO"/>
        </w:rPr>
      </w:pPr>
      <w:r w:rsidRPr="00063394">
        <w:rPr>
          <w:i/>
          <w:iCs/>
          <w:color w:val="000000"/>
          <w:sz w:val="22"/>
          <w:szCs w:val="22"/>
          <w:lang w:val="ro-RO"/>
        </w:rPr>
        <w:t>b) propunerea tehnică şi propunerea financiară;</w:t>
      </w:r>
    </w:p>
    <w:p w:rsidR="006A6FC4" w:rsidRPr="00063394" w:rsidRDefault="0008420A" w:rsidP="006A6FC4">
      <w:pPr>
        <w:autoSpaceDE w:val="0"/>
        <w:autoSpaceDN w:val="0"/>
        <w:adjustRightInd w:val="0"/>
        <w:ind w:firstLine="720"/>
        <w:rPr>
          <w:i/>
          <w:iCs/>
          <w:color w:val="000000"/>
          <w:sz w:val="22"/>
          <w:szCs w:val="22"/>
          <w:lang w:val="ro-RO"/>
        </w:rPr>
      </w:pPr>
      <w:r w:rsidRPr="00063394">
        <w:rPr>
          <w:i/>
          <w:iCs/>
          <w:color w:val="000000"/>
          <w:sz w:val="22"/>
          <w:szCs w:val="22"/>
          <w:lang w:val="ro-RO"/>
        </w:rPr>
        <w:t>c</w:t>
      </w:r>
      <w:r w:rsidR="00AE22CC" w:rsidRPr="00063394">
        <w:rPr>
          <w:i/>
          <w:iCs/>
          <w:color w:val="000000"/>
          <w:sz w:val="22"/>
          <w:szCs w:val="22"/>
          <w:lang w:val="ro-RO"/>
        </w:rPr>
        <w:t>) garanţia de bună execuţie</w:t>
      </w:r>
      <w:r w:rsidR="006601E7" w:rsidRPr="00063394">
        <w:rPr>
          <w:i/>
          <w:iCs/>
          <w:color w:val="000000"/>
          <w:sz w:val="22"/>
          <w:szCs w:val="22"/>
          <w:lang w:val="ro-RO"/>
        </w:rPr>
        <w:t>.</w:t>
      </w:r>
    </w:p>
    <w:p w:rsidR="009F3CA4" w:rsidRPr="00063394" w:rsidRDefault="009F3CA4" w:rsidP="006117ED">
      <w:pPr>
        <w:pStyle w:val="DefaultText1"/>
        <w:rPr>
          <w:i/>
          <w:sz w:val="22"/>
          <w:szCs w:val="22"/>
          <w:lang w:val="ro-RO"/>
        </w:rPr>
      </w:pPr>
    </w:p>
    <w:p w:rsidR="009F3CA4" w:rsidRPr="00063394" w:rsidRDefault="009F3CA4" w:rsidP="009F3CA4">
      <w:pPr>
        <w:pStyle w:val="DefaultText"/>
        <w:jc w:val="both"/>
        <w:rPr>
          <w:b/>
          <w:sz w:val="22"/>
          <w:szCs w:val="22"/>
          <w:lang w:val="ro-RO"/>
        </w:rPr>
      </w:pPr>
      <w:r w:rsidRPr="00063394">
        <w:rPr>
          <w:b/>
          <w:i/>
          <w:sz w:val="22"/>
          <w:szCs w:val="22"/>
          <w:lang w:val="ro-RO"/>
        </w:rPr>
        <w:t>7.</w:t>
      </w:r>
      <w:r w:rsidRPr="00063394">
        <w:rPr>
          <w:b/>
          <w:sz w:val="22"/>
          <w:szCs w:val="22"/>
          <w:lang w:val="ro-RO"/>
        </w:rPr>
        <w:t xml:space="preserve"> </w:t>
      </w:r>
      <w:r w:rsidRPr="00063394">
        <w:rPr>
          <w:b/>
          <w:i/>
          <w:sz w:val="22"/>
          <w:szCs w:val="22"/>
          <w:lang w:val="ro-RO"/>
        </w:rPr>
        <w:t>Obligaţiile principale ale prestatorului</w:t>
      </w:r>
    </w:p>
    <w:p w:rsidR="00566371" w:rsidRPr="00566371" w:rsidRDefault="009F3CA4" w:rsidP="00566371">
      <w:pPr>
        <w:suppressAutoHyphens/>
        <w:jc w:val="both"/>
        <w:rPr>
          <w:iCs/>
          <w:sz w:val="22"/>
          <w:szCs w:val="22"/>
          <w:lang w:val="it-IT" w:eastAsia="ar-SA"/>
        </w:rPr>
      </w:pPr>
      <w:r w:rsidRPr="00063394">
        <w:rPr>
          <w:sz w:val="22"/>
          <w:szCs w:val="22"/>
          <w:lang w:val="ro-RO"/>
        </w:rPr>
        <w:t>7.1- Prestatorul se obligă să presteze serviciile care fac obiectul prezentul contract în perioada/perioadele convenite şi în conformitate cu obligaţiile asumate.</w:t>
      </w:r>
      <w:r w:rsidR="00342A6A" w:rsidRPr="00063394">
        <w:rPr>
          <w:bCs/>
          <w:sz w:val="22"/>
          <w:szCs w:val="22"/>
        </w:rPr>
        <w:t xml:space="preserve"> </w:t>
      </w:r>
      <w:r w:rsidR="00BF2FD4">
        <w:rPr>
          <w:bCs/>
          <w:sz w:val="22"/>
          <w:szCs w:val="22"/>
        </w:rPr>
        <w:t xml:space="preserve">Conform caietului de sarcini </w:t>
      </w:r>
      <w:r w:rsidR="00BF2FD4">
        <w:rPr>
          <w:iCs/>
          <w:sz w:val="22"/>
          <w:szCs w:val="22"/>
          <w:lang w:val="it-IT" w:eastAsia="ar-SA"/>
        </w:rPr>
        <w:t>d</w:t>
      </w:r>
      <w:r w:rsidR="00566371" w:rsidRPr="00566371">
        <w:rPr>
          <w:iCs/>
          <w:sz w:val="22"/>
          <w:szCs w:val="22"/>
          <w:lang w:val="it-IT" w:eastAsia="ar-SA"/>
        </w:rPr>
        <w:t>ocument</w:t>
      </w:r>
      <w:r w:rsidR="00566371">
        <w:rPr>
          <w:iCs/>
          <w:sz w:val="22"/>
          <w:szCs w:val="22"/>
          <w:lang w:val="it-IT" w:eastAsia="ar-SA"/>
        </w:rPr>
        <w:t>ul rezultat</w:t>
      </w:r>
      <w:r w:rsidR="00566371" w:rsidRPr="00566371">
        <w:rPr>
          <w:iCs/>
          <w:sz w:val="22"/>
          <w:szCs w:val="22"/>
          <w:lang w:val="it-IT" w:eastAsia="ar-SA"/>
        </w:rPr>
        <w:t xml:space="preserve"> </w:t>
      </w:r>
      <w:r w:rsidR="00566371">
        <w:rPr>
          <w:iCs/>
          <w:sz w:val="22"/>
          <w:szCs w:val="22"/>
          <w:lang w:val="it-IT" w:eastAsia="ar-SA"/>
        </w:rPr>
        <w:t>trebuie să corespundă</w:t>
      </w:r>
      <w:r w:rsidR="00566371" w:rsidRPr="00566371">
        <w:rPr>
          <w:iCs/>
          <w:sz w:val="22"/>
          <w:szCs w:val="22"/>
          <w:lang w:val="it-IT" w:eastAsia="ar-SA"/>
        </w:rPr>
        <w:t xml:space="preserve"> cerințelor minime prevăzute în</w:t>
      </w:r>
      <w:r w:rsidR="00566371" w:rsidRPr="00566371">
        <w:rPr>
          <w:sz w:val="22"/>
          <w:szCs w:val="22"/>
          <w:lang w:val="ro-RO"/>
        </w:rPr>
        <w:t xml:space="preserve"> Ghidul Solicitantului - </w:t>
      </w:r>
      <w:r w:rsidR="00566371" w:rsidRPr="00566371">
        <w:rPr>
          <w:sz w:val="22"/>
          <w:szCs w:val="22"/>
        </w:rPr>
        <w:t>Condiții Generale de implementare a dezvoltării urbane durabile - Axa Prioritară 4 - Sprijinirea Dezvoltării Urbane Durabile</w:t>
      </w:r>
      <w:r w:rsidR="00566371" w:rsidRPr="00566371">
        <w:rPr>
          <w:iCs/>
          <w:sz w:val="22"/>
          <w:szCs w:val="22"/>
          <w:lang w:val="it-IT" w:eastAsia="ar-SA"/>
        </w:rPr>
        <w:t xml:space="preserve"> pentru o strategie integrată de dezvoltare urbană, </w:t>
      </w:r>
      <w:r w:rsidR="00566371" w:rsidRPr="00566371">
        <w:rPr>
          <w:sz w:val="22"/>
          <w:szCs w:val="22"/>
        </w:rPr>
        <w:t>corelată cu cerințele minime menționate în Regulamentul FEDR</w:t>
      </w:r>
      <w:r w:rsidR="00566371" w:rsidRPr="00566371">
        <w:rPr>
          <w:iCs/>
          <w:sz w:val="22"/>
          <w:szCs w:val="22"/>
          <w:lang w:val="it-IT" w:eastAsia="ar-SA"/>
        </w:rPr>
        <w:t xml:space="preserve">: </w:t>
      </w:r>
    </w:p>
    <w:p w:rsidR="00566371" w:rsidRPr="00566371" w:rsidRDefault="00566371" w:rsidP="00566371">
      <w:pPr>
        <w:numPr>
          <w:ilvl w:val="0"/>
          <w:numId w:val="12"/>
        </w:numPr>
        <w:tabs>
          <w:tab w:val="num" w:pos="720"/>
        </w:tabs>
        <w:suppressAutoHyphens/>
        <w:ind w:left="720" w:hanging="360"/>
        <w:jc w:val="both"/>
        <w:rPr>
          <w:sz w:val="22"/>
          <w:szCs w:val="22"/>
          <w:lang w:val="it-IT" w:eastAsia="ar-SA"/>
        </w:rPr>
      </w:pPr>
      <w:r w:rsidRPr="00566371">
        <w:rPr>
          <w:sz w:val="22"/>
          <w:szCs w:val="22"/>
          <w:lang w:val="it-IT" w:eastAsia="ar-SA"/>
        </w:rPr>
        <w:t xml:space="preserve">Identificarea clară a </w:t>
      </w:r>
      <w:r w:rsidRPr="00566371">
        <w:rPr>
          <w:sz w:val="22"/>
          <w:szCs w:val="22"/>
        </w:rPr>
        <w:t>celor cinci provocări specificate în articolul 7 din Regulamentul (UE) nr. 1301/2013 pentru definirea contextului urban și a provocărilor cu care acesta se confruntă</w:t>
      </w:r>
      <w:r w:rsidRPr="00566371">
        <w:rPr>
          <w:sz w:val="22"/>
          <w:szCs w:val="22"/>
          <w:lang w:val="it-IT" w:eastAsia="ar-SA"/>
        </w:rPr>
        <w:t xml:space="preserve"> (economice, sociale, climatice, demografice, de mediu), corelarea acestora în cadrul strategic larg, regional și național, precum și propunerea unor soluții de redresare a acestor provocări;</w:t>
      </w:r>
    </w:p>
    <w:p w:rsidR="00566371" w:rsidRPr="00566371" w:rsidRDefault="00566371" w:rsidP="00566371">
      <w:pPr>
        <w:numPr>
          <w:ilvl w:val="0"/>
          <w:numId w:val="12"/>
        </w:numPr>
        <w:tabs>
          <w:tab w:val="num" w:pos="720"/>
        </w:tabs>
        <w:suppressAutoHyphens/>
        <w:ind w:left="720" w:hanging="360"/>
        <w:jc w:val="both"/>
        <w:rPr>
          <w:sz w:val="22"/>
          <w:szCs w:val="22"/>
          <w:lang w:val="it-IT" w:eastAsia="ar-SA"/>
        </w:rPr>
      </w:pPr>
      <w:r w:rsidRPr="00566371">
        <w:rPr>
          <w:sz w:val="22"/>
          <w:szCs w:val="22"/>
          <w:lang w:val="it-IT" w:eastAsia="ar-SA"/>
        </w:rPr>
        <w:t>Realizarea unui plan de management a riscurilor care să includă principalele riscuri identificate în implementarea strategiei precum și măsurile de prevenire/atenuare a acestora;</w:t>
      </w:r>
    </w:p>
    <w:p w:rsidR="00566371" w:rsidRPr="00566371" w:rsidRDefault="00566371" w:rsidP="00566371">
      <w:pPr>
        <w:numPr>
          <w:ilvl w:val="0"/>
          <w:numId w:val="12"/>
        </w:numPr>
        <w:tabs>
          <w:tab w:val="num" w:pos="720"/>
        </w:tabs>
        <w:suppressAutoHyphens/>
        <w:ind w:left="720" w:hanging="360"/>
        <w:jc w:val="both"/>
        <w:rPr>
          <w:sz w:val="22"/>
          <w:szCs w:val="22"/>
          <w:lang w:val="it-IT" w:eastAsia="ar-SA"/>
        </w:rPr>
      </w:pPr>
      <w:r w:rsidRPr="00566371">
        <w:rPr>
          <w:sz w:val="22"/>
          <w:szCs w:val="22"/>
          <w:lang w:val="it-IT" w:eastAsia="ar-SA"/>
        </w:rPr>
        <w:t>Formularea unor obiective specifice SMART la care să fie asociați indicatori de măsurare relevanți și ținte de realizare fezabile și cunatificabile.</w:t>
      </w:r>
    </w:p>
    <w:p w:rsidR="001B414A" w:rsidRPr="001B414A" w:rsidRDefault="001B414A" w:rsidP="00566371">
      <w:pPr>
        <w:jc w:val="both"/>
        <w:rPr>
          <w:rFonts w:eastAsia="Batang"/>
          <w:b/>
          <w:iCs/>
          <w:sz w:val="22"/>
          <w:szCs w:val="22"/>
          <w:lang w:val="ro-RO" w:eastAsia="ar-SA"/>
        </w:rPr>
      </w:pPr>
      <w:r w:rsidRPr="00566371">
        <w:rPr>
          <w:rFonts w:eastAsia="Batang"/>
          <w:iCs/>
          <w:sz w:val="22"/>
          <w:szCs w:val="22"/>
          <w:lang w:val="ro-RO" w:eastAsia="ar-SA"/>
        </w:rPr>
        <w:t>Obiectivele specifice sunt:</w:t>
      </w:r>
    </w:p>
    <w:p w:rsidR="001B414A" w:rsidRPr="001B414A" w:rsidRDefault="001B414A" w:rsidP="001B414A">
      <w:pPr>
        <w:numPr>
          <w:ilvl w:val="0"/>
          <w:numId w:val="11"/>
        </w:numPr>
        <w:suppressAutoHyphens/>
        <w:jc w:val="both"/>
        <w:rPr>
          <w:rFonts w:eastAsia="Batang"/>
          <w:iCs/>
          <w:sz w:val="22"/>
          <w:szCs w:val="22"/>
          <w:lang w:val="ro-RO" w:eastAsia="ar-SA"/>
        </w:rPr>
      </w:pPr>
      <w:r w:rsidRPr="001B414A">
        <w:rPr>
          <w:rFonts w:eastAsia="Batang"/>
          <w:iCs/>
          <w:sz w:val="22"/>
          <w:szCs w:val="22"/>
          <w:lang w:val="ro-RO" w:eastAsia="ar-SA"/>
        </w:rPr>
        <w:t xml:space="preserve">Corelarea Strategiei de dezvoltare locală integrată cu Planul de Mobilitate Urbană Durabilă (PMUD) și Programul de Îmbunătățire a Eficienței Energetice prin includerea în cadrul strategiei într-un mod coerent a informațiilor relevante (date statistice, elemente SWOT, liste de proiecte) din cele două documente strategice; </w:t>
      </w:r>
    </w:p>
    <w:p w:rsidR="001B414A" w:rsidRPr="001B414A" w:rsidRDefault="001B414A" w:rsidP="001B414A">
      <w:pPr>
        <w:numPr>
          <w:ilvl w:val="0"/>
          <w:numId w:val="11"/>
        </w:numPr>
        <w:suppressAutoHyphens/>
        <w:jc w:val="both"/>
        <w:rPr>
          <w:rFonts w:eastAsia="Batang"/>
          <w:iCs/>
          <w:sz w:val="22"/>
          <w:szCs w:val="22"/>
          <w:lang w:val="ro-RO" w:eastAsia="ar-SA"/>
        </w:rPr>
      </w:pPr>
      <w:r w:rsidRPr="001B414A">
        <w:rPr>
          <w:rFonts w:eastAsia="Batang"/>
          <w:iCs/>
          <w:sz w:val="22"/>
          <w:szCs w:val="22"/>
          <w:lang w:val="ro-RO" w:eastAsia="ar-SA"/>
        </w:rPr>
        <w:t>Descrierea cadrului partenerial utilizat pentru elaborarea și implementarea strategiei de dezvoltare locale integrate;</w:t>
      </w:r>
    </w:p>
    <w:p w:rsidR="001B414A" w:rsidRPr="001B414A" w:rsidRDefault="001B414A" w:rsidP="001B414A">
      <w:pPr>
        <w:numPr>
          <w:ilvl w:val="0"/>
          <w:numId w:val="11"/>
        </w:numPr>
        <w:suppressAutoHyphens/>
        <w:jc w:val="both"/>
        <w:rPr>
          <w:rFonts w:eastAsia="Batang"/>
          <w:iCs/>
          <w:sz w:val="22"/>
          <w:szCs w:val="22"/>
          <w:lang w:val="ro-RO" w:eastAsia="ar-SA"/>
        </w:rPr>
      </w:pPr>
      <w:r w:rsidRPr="001B414A">
        <w:rPr>
          <w:rFonts w:eastAsia="Batang"/>
          <w:iCs/>
          <w:sz w:val="22"/>
          <w:szCs w:val="22"/>
          <w:lang w:val="ro-RO" w:eastAsia="ar-SA"/>
        </w:rPr>
        <w:t xml:space="preserve">Stabilirea unui portofoliu de proiecte prioritare, pentru perioada de programare 2014-2020, pe o bază participativă şi plecând de la nevoile reale de dezvoltare ale Municipiului. </w:t>
      </w:r>
    </w:p>
    <w:p w:rsidR="00495A73" w:rsidRPr="00566371" w:rsidRDefault="001B414A" w:rsidP="00566371">
      <w:pPr>
        <w:numPr>
          <w:ilvl w:val="0"/>
          <w:numId w:val="11"/>
        </w:numPr>
        <w:suppressAutoHyphens/>
        <w:jc w:val="both"/>
        <w:rPr>
          <w:b/>
          <w:bCs/>
          <w:sz w:val="22"/>
          <w:szCs w:val="22"/>
          <w:lang w:val="fr-FR" w:eastAsia="ar-SA"/>
        </w:rPr>
      </w:pPr>
      <w:r w:rsidRPr="001B414A">
        <w:rPr>
          <w:rFonts w:eastAsia="Batang"/>
          <w:iCs/>
          <w:sz w:val="22"/>
          <w:szCs w:val="22"/>
          <w:lang w:val="ro-RO" w:eastAsia="ar-SA"/>
        </w:rPr>
        <w:t xml:space="preserve">Stabilirea unei liste de proiecte prioritare eligibile pe Axa </w:t>
      </w:r>
      <w:r w:rsidRPr="001B414A">
        <w:rPr>
          <w:sz w:val="22"/>
          <w:szCs w:val="22"/>
        </w:rPr>
        <w:t>prioritară 4 - Sprijinirea Dezvoltării urbane durabile.</w:t>
      </w:r>
    </w:p>
    <w:p w:rsidR="00D84FB2" w:rsidRPr="00D84FB2" w:rsidRDefault="009F3CA4" w:rsidP="00D84FB2">
      <w:pPr>
        <w:suppressAutoHyphens/>
        <w:jc w:val="both"/>
        <w:rPr>
          <w:sz w:val="22"/>
          <w:szCs w:val="22"/>
          <w:lang w:val="it-IT" w:eastAsia="ar-SA"/>
        </w:rPr>
      </w:pPr>
      <w:r w:rsidRPr="00D84FB2">
        <w:rPr>
          <w:sz w:val="22"/>
          <w:szCs w:val="22"/>
          <w:lang w:val="ro-RO"/>
        </w:rPr>
        <w:t>7.2- Prestatorul se obligă să presteze serviciile la standardele şi/sau performanţele prezentate în propunerea tehnică, anexă la contract.</w:t>
      </w:r>
      <w:r w:rsidRPr="00D84FB2">
        <w:rPr>
          <w:b/>
          <w:sz w:val="22"/>
          <w:szCs w:val="22"/>
          <w:lang w:val="ro-RO"/>
        </w:rPr>
        <w:t xml:space="preserve"> </w:t>
      </w:r>
      <w:r w:rsidR="00D84FB2" w:rsidRPr="00D84FB2">
        <w:rPr>
          <w:sz w:val="22"/>
          <w:szCs w:val="22"/>
          <w:lang w:val="ro-RO" w:eastAsia="ar-SA"/>
        </w:rPr>
        <w:t>Prestatorul va elabora şi va înainta spre informare, analiză şi aprobare Beneficiarului urm</w:t>
      </w:r>
      <w:r w:rsidR="00D84FB2" w:rsidRPr="00D84FB2">
        <w:rPr>
          <w:sz w:val="22"/>
          <w:szCs w:val="22"/>
          <w:lang w:val="it-IT" w:eastAsia="ar-SA"/>
        </w:rPr>
        <w:t>ătoarele rapoarte de activitate:</w:t>
      </w:r>
    </w:p>
    <w:p w:rsidR="00566371" w:rsidRPr="00566371" w:rsidRDefault="00D84FB2" w:rsidP="00566371">
      <w:pPr>
        <w:pStyle w:val="CommentText"/>
        <w:spacing w:after="0" w:line="240" w:lineRule="auto"/>
        <w:ind w:firstLine="720"/>
        <w:jc w:val="both"/>
        <w:rPr>
          <w:rFonts w:ascii="Times New Roman" w:hAnsi="Times New Roman"/>
          <w:sz w:val="22"/>
          <w:szCs w:val="22"/>
        </w:rPr>
      </w:pPr>
      <w:r w:rsidRPr="00566371">
        <w:rPr>
          <w:rFonts w:ascii="Times New Roman" w:hAnsi="Times New Roman"/>
          <w:bCs/>
          <w:sz w:val="22"/>
          <w:szCs w:val="22"/>
          <w:lang w:val="it-IT"/>
        </w:rPr>
        <w:t xml:space="preserve"> </w:t>
      </w:r>
      <w:r w:rsidR="00566371" w:rsidRPr="00566371">
        <w:rPr>
          <w:rFonts w:ascii="Times New Roman" w:hAnsi="Times New Roman"/>
          <w:bCs/>
          <w:sz w:val="22"/>
          <w:szCs w:val="22"/>
          <w:lang w:val="it-IT"/>
        </w:rPr>
        <w:t xml:space="preserve">A) Un raport preliminar - </w:t>
      </w:r>
      <w:r w:rsidR="00566371" w:rsidRPr="00566371">
        <w:rPr>
          <w:rFonts w:ascii="Times New Roman" w:hAnsi="Times New Roman"/>
          <w:sz w:val="22"/>
          <w:szCs w:val="22"/>
          <w:lang w:val="ro-RO"/>
        </w:rPr>
        <w:t>va fi transmis până la finalul primei luni de la data semnării contractului</w:t>
      </w:r>
      <w:r w:rsidR="00566371" w:rsidRPr="00566371">
        <w:rPr>
          <w:rFonts w:ascii="Times New Roman" w:hAnsi="Times New Roman"/>
          <w:bCs/>
          <w:sz w:val="22"/>
          <w:szCs w:val="22"/>
          <w:lang w:val="it-IT"/>
        </w:rPr>
        <w:t>; acesta va cuprinde activitățile pe care le va realiza prestatorul pentru îndeplinirea contractului inclusiv documentele justificative pentru aceste activități și anume:</w:t>
      </w:r>
    </w:p>
    <w:p w:rsidR="00566371" w:rsidRPr="00566371" w:rsidRDefault="00566371" w:rsidP="00566371">
      <w:pPr>
        <w:pStyle w:val="CommentText"/>
        <w:numPr>
          <w:ilvl w:val="0"/>
          <w:numId w:val="14"/>
        </w:numPr>
        <w:spacing w:after="0" w:line="240" w:lineRule="auto"/>
        <w:jc w:val="both"/>
        <w:rPr>
          <w:rFonts w:ascii="Times New Roman" w:hAnsi="Times New Roman"/>
          <w:sz w:val="22"/>
          <w:szCs w:val="22"/>
        </w:rPr>
      </w:pPr>
      <w:r w:rsidRPr="00566371">
        <w:rPr>
          <w:rFonts w:ascii="Times New Roman" w:hAnsi="Times New Roman"/>
          <w:sz w:val="22"/>
          <w:szCs w:val="22"/>
        </w:rPr>
        <w:t xml:space="preserve"> Resursele umane alocate pentru îndeplinirea contractului</w:t>
      </w:r>
    </w:p>
    <w:p w:rsidR="00566371" w:rsidRPr="00566371" w:rsidRDefault="00566371" w:rsidP="00566371">
      <w:pPr>
        <w:pStyle w:val="CommentText"/>
        <w:numPr>
          <w:ilvl w:val="0"/>
          <w:numId w:val="14"/>
        </w:numPr>
        <w:spacing w:after="0" w:line="240" w:lineRule="auto"/>
        <w:jc w:val="both"/>
        <w:rPr>
          <w:rFonts w:ascii="Times New Roman" w:hAnsi="Times New Roman"/>
          <w:sz w:val="22"/>
          <w:szCs w:val="22"/>
        </w:rPr>
      </w:pPr>
      <w:r w:rsidRPr="00566371">
        <w:rPr>
          <w:rFonts w:ascii="Times New Roman" w:hAnsi="Times New Roman"/>
          <w:sz w:val="22"/>
          <w:szCs w:val="22"/>
        </w:rPr>
        <w:t xml:space="preserve"> Planificarea îndeplinirii contractului</w:t>
      </w:r>
    </w:p>
    <w:p w:rsidR="00566371" w:rsidRPr="00566371" w:rsidRDefault="00566371" w:rsidP="00566371">
      <w:pPr>
        <w:pStyle w:val="CommentText"/>
        <w:numPr>
          <w:ilvl w:val="0"/>
          <w:numId w:val="14"/>
        </w:numPr>
        <w:spacing w:after="0" w:line="240" w:lineRule="auto"/>
        <w:jc w:val="both"/>
        <w:rPr>
          <w:rFonts w:ascii="Times New Roman" w:hAnsi="Times New Roman"/>
          <w:sz w:val="22"/>
          <w:szCs w:val="22"/>
        </w:rPr>
      </w:pPr>
      <w:r w:rsidRPr="00566371">
        <w:rPr>
          <w:rFonts w:ascii="Times New Roman" w:hAnsi="Times New Roman"/>
          <w:sz w:val="22"/>
          <w:szCs w:val="22"/>
        </w:rPr>
        <w:t xml:space="preserve"> Metodologia prin care prestatorul va îndeplini contractul (cum va realiza fiecare activitate, cum va asigura caracterul participativ al strategiei revizuite)</w:t>
      </w:r>
    </w:p>
    <w:p w:rsidR="00566371" w:rsidRPr="00566371" w:rsidRDefault="00566371" w:rsidP="00566371">
      <w:pPr>
        <w:pStyle w:val="CommentText"/>
        <w:spacing w:after="0" w:line="240" w:lineRule="auto"/>
        <w:jc w:val="both"/>
        <w:rPr>
          <w:rFonts w:ascii="Times New Roman" w:hAnsi="Times New Roman"/>
          <w:sz w:val="22"/>
          <w:szCs w:val="22"/>
        </w:rPr>
      </w:pPr>
      <w:r w:rsidRPr="00566371">
        <w:rPr>
          <w:rFonts w:ascii="Times New Roman" w:hAnsi="Times New Roman"/>
          <w:sz w:val="22"/>
          <w:szCs w:val="22"/>
        </w:rPr>
        <w:t xml:space="preserve">Beneficiarul are dreptul să formuleze observații asupra metodologiei. Prestatorul le va lua în considerare și va îmbunătăți metodologia sau le va respinge motivat. Raportul intermediar va fi recepționat de către beneficiar, dupa prelucrarea de către prestator a eventualelor observații. </w:t>
      </w:r>
    </w:p>
    <w:p w:rsidR="00566371" w:rsidRPr="00566371" w:rsidRDefault="00566371" w:rsidP="00566371">
      <w:pPr>
        <w:pStyle w:val="CommentText"/>
        <w:spacing w:after="0" w:line="240" w:lineRule="auto"/>
        <w:jc w:val="both"/>
        <w:rPr>
          <w:rFonts w:ascii="Times New Roman" w:hAnsi="Times New Roman"/>
          <w:sz w:val="22"/>
          <w:szCs w:val="22"/>
        </w:rPr>
      </w:pPr>
      <w:r w:rsidRPr="00566371">
        <w:rPr>
          <w:rFonts w:ascii="Times New Roman" w:hAnsi="Times New Roman"/>
          <w:bCs/>
          <w:sz w:val="22"/>
          <w:szCs w:val="22"/>
          <w:lang w:val="it-IT"/>
        </w:rPr>
        <w:t xml:space="preserve"> </w:t>
      </w:r>
      <w:r w:rsidRPr="00566371">
        <w:rPr>
          <w:rFonts w:ascii="Times New Roman" w:hAnsi="Times New Roman"/>
          <w:bCs/>
          <w:sz w:val="22"/>
          <w:szCs w:val="22"/>
          <w:lang w:val="it-IT"/>
        </w:rPr>
        <w:tab/>
        <w:t xml:space="preserve">B) Un raport intermediar – </w:t>
      </w:r>
      <w:r w:rsidRPr="00566371">
        <w:rPr>
          <w:rFonts w:ascii="Times New Roman" w:hAnsi="Times New Roman"/>
          <w:sz w:val="22"/>
          <w:szCs w:val="22"/>
          <w:lang w:val="ro-RO"/>
        </w:rPr>
        <w:t>ce va fi predat până la finalul lunii a 3 a de la data semnării contractului; acest raport va cuprinde un draft al strategiei</w:t>
      </w:r>
      <w:r w:rsidRPr="00566371">
        <w:rPr>
          <w:rFonts w:ascii="Times New Roman" w:hAnsi="Times New Roman"/>
          <w:sz w:val="22"/>
          <w:szCs w:val="22"/>
        </w:rPr>
        <w:t xml:space="preserve"> revizuite care va fi transmis spre verificare către beneficiar; acesta are dreptul să formuleze eventuale observații scrise asupra draft-ului. Prestatorul le va lua în considerare și va îmbunătăți/completa draft-ul strategiei revizuite, care va fi transmis apoi pentru recepție către beneficiar.</w:t>
      </w:r>
    </w:p>
    <w:p w:rsidR="00566371" w:rsidRPr="00566371" w:rsidRDefault="00566371" w:rsidP="00566371">
      <w:pPr>
        <w:pStyle w:val="CommentText"/>
        <w:spacing w:after="0" w:line="240" w:lineRule="auto"/>
        <w:jc w:val="both"/>
        <w:rPr>
          <w:rFonts w:ascii="Times New Roman" w:hAnsi="Times New Roman"/>
          <w:sz w:val="22"/>
          <w:szCs w:val="22"/>
        </w:rPr>
      </w:pPr>
      <w:r w:rsidRPr="00566371">
        <w:rPr>
          <w:rFonts w:ascii="Times New Roman" w:hAnsi="Times New Roman"/>
          <w:sz w:val="22"/>
          <w:szCs w:val="22"/>
        </w:rPr>
        <w:tab/>
      </w:r>
      <w:r>
        <w:rPr>
          <w:rFonts w:ascii="Times New Roman" w:hAnsi="Times New Roman"/>
          <w:sz w:val="22"/>
          <w:szCs w:val="22"/>
        </w:rPr>
        <w:t xml:space="preserve">C) </w:t>
      </w:r>
      <w:r w:rsidRPr="00566371">
        <w:rPr>
          <w:rFonts w:ascii="Times New Roman" w:hAnsi="Times New Roman"/>
          <w:sz w:val="22"/>
          <w:szCs w:val="22"/>
        </w:rPr>
        <w:t>Un raport final – ce va fi pre</w:t>
      </w:r>
      <w:r w:rsidR="00A76DD3">
        <w:rPr>
          <w:rFonts w:ascii="Times New Roman" w:hAnsi="Times New Roman"/>
          <w:sz w:val="22"/>
          <w:szCs w:val="22"/>
        </w:rPr>
        <w:t>dat</w:t>
      </w:r>
      <w:r w:rsidRPr="00566371">
        <w:rPr>
          <w:rFonts w:ascii="Times New Roman" w:hAnsi="Times New Roman"/>
          <w:sz w:val="22"/>
          <w:szCs w:val="22"/>
        </w:rPr>
        <w:t xml:space="preserve"> până la data finalizării contractului. Forma finală a Strategiei revizuite ce va fi predată beneficiarului va răspunde la fiecare punct din grila de admisibilitate SIDU, anexa 4 la Ghidul Solicitantului - Condiții generale de implementare a dezvoltării urbane durabile - Axa Prioritară 4 - Sprijinirea dezvoltării urbane durabile.</w:t>
      </w:r>
    </w:p>
    <w:p w:rsidR="00566371" w:rsidRPr="00566371" w:rsidRDefault="00566371" w:rsidP="00566371">
      <w:pPr>
        <w:pStyle w:val="Heading8"/>
        <w:spacing w:before="0" w:after="0" w:line="240" w:lineRule="auto"/>
        <w:jc w:val="both"/>
        <w:rPr>
          <w:rFonts w:ascii="Times New Roman" w:hAnsi="Times New Roman"/>
          <w:sz w:val="22"/>
          <w:szCs w:val="22"/>
        </w:rPr>
      </w:pPr>
      <w:r w:rsidRPr="00566371">
        <w:rPr>
          <w:rFonts w:ascii="Times New Roman" w:hAnsi="Times New Roman"/>
          <w:i w:val="0"/>
          <w:sz w:val="22"/>
          <w:szCs w:val="22"/>
        </w:rPr>
        <w:t>Dacă pe perioada de implementare a contractului  va apărea o noua versiune a Ghidului Solicitantului Condiții Generale de Implementare a  Dezvoltării Urbane Durabile - Axa Prioritară 4 - Sprijinirea Dezvoltării Urbane Durabile, prin care se vor face modificări în elementele minime de conținut, prestatorul va trebui să elaboreze strategia revizuită ținând cont de prevederile noului ghid. În cazul în care varianta de lansare a ghidului pentru axa prioritară 4 va apărea după finalizarea strategiei revizuite, inclusiv după finalizarea contractului și va include modificari în structura minimă a SIDU, prestatorul se obligă să actualizeze strategia ținând cont de ultima variantă de Ghid.</w:t>
      </w:r>
    </w:p>
    <w:p w:rsidR="00342A6A" w:rsidRPr="00D84FB2" w:rsidRDefault="00342A6A" w:rsidP="00566371">
      <w:pPr>
        <w:suppressAutoHyphens/>
        <w:ind w:firstLine="720"/>
        <w:jc w:val="both"/>
        <w:rPr>
          <w:b/>
          <w:sz w:val="22"/>
          <w:szCs w:val="22"/>
          <w:lang w:val="ro-RO"/>
        </w:rPr>
      </w:pPr>
    </w:p>
    <w:p w:rsidR="009F3CA4" w:rsidRPr="00063394" w:rsidRDefault="009F3CA4" w:rsidP="009F3CA4">
      <w:pPr>
        <w:pStyle w:val="DefaultText"/>
        <w:jc w:val="both"/>
        <w:rPr>
          <w:sz w:val="22"/>
          <w:szCs w:val="22"/>
          <w:lang w:val="ro-RO"/>
        </w:rPr>
      </w:pPr>
      <w:r w:rsidRPr="00063394">
        <w:rPr>
          <w:sz w:val="22"/>
          <w:szCs w:val="22"/>
          <w:lang w:val="ro-RO"/>
        </w:rPr>
        <w:t>7.3 - Prestatorul se obligă să presteze serviciile în conformitate cu graficul de prestare prezentat în propunerea tehnică.</w:t>
      </w:r>
    </w:p>
    <w:p w:rsidR="009F3CA4" w:rsidRPr="00063394" w:rsidRDefault="009F3CA4" w:rsidP="009F3CA4">
      <w:pPr>
        <w:pStyle w:val="DefaultText"/>
        <w:jc w:val="both"/>
        <w:rPr>
          <w:b/>
          <w:sz w:val="22"/>
          <w:szCs w:val="22"/>
          <w:lang w:val="ro-RO"/>
        </w:rPr>
      </w:pPr>
      <w:r w:rsidRPr="00063394">
        <w:rPr>
          <w:sz w:val="22"/>
          <w:szCs w:val="22"/>
          <w:lang w:val="ro-RO"/>
        </w:rPr>
        <w:t>7.4 - Prestatorul se obligă să despăgubească achizitorul împotriva oricăror:</w:t>
      </w:r>
    </w:p>
    <w:p w:rsidR="009F3CA4" w:rsidRPr="00063394" w:rsidRDefault="009F3CA4" w:rsidP="009F3CA4">
      <w:pPr>
        <w:pStyle w:val="DefaultText"/>
        <w:numPr>
          <w:ilvl w:val="0"/>
          <w:numId w:val="3"/>
        </w:numPr>
        <w:ind w:firstLine="0"/>
        <w:jc w:val="both"/>
        <w:rPr>
          <w:sz w:val="22"/>
          <w:szCs w:val="22"/>
          <w:lang w:val="ro-RO"/>
        </w:rPr>
      </w:pPr>
      <w:r w:rsidRPr="00063394">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063394" w:rsidRDefault="009F3CA4" w:rsidP="009F3CA4">
      <w:pPr>
        <w:pStyle w:val="DefaultText"/>
        <w:numPr>
          <w:ilvl w:val="0"/>
          <w:numId w:val="3"/>
        </w:numPr>
        <w:ind w:firstLine="0"/>
        <w:jc w:val="both"/>
        <w:rPr>
          <w:sz w:val="22"/>
          <w:szCs w:val="22"/>
          <w:lang w:val="ro-RO"/>
        </w:rPr>
      </w:pPr>
      <w:r w:rsidRPr="00063394">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063394" w:rsidRDefault="009F3CA4" w:rsidP="009F3CA4">
      <w:pPr>
        <w:pStyle w:val="DefaultText"/>
        <w:jc w:val="both"/>
        <w:rPr>
          <w:i/>
          <w:sz w:val="22"/>
          <w:szCs w:val="22"/>
          <w:lang w:val="ro-RO"/>
        </w:rPr>
      </w:pPr>
    </w:p>
    <w:p w:rsidR="009F3CA4" w:rsidRPr="00063394" w:rsidRDefault="009F3CA4" w:rsidP="009F3CA4">
      <w:pPr>
        <w:pStyle w:val="DefaultText"/>
        <w:jc w:val="both"/>
        <w:rPr>
          <w:b/>
          <w:sz w:val="22"/>
          <w:szCs w:val="22"/>
          <w:lang w:val="ro-RO"/>
        </w:rPr>
      </w:pPr>
      <w:r w:rsidRPr="00063394">
        <w:rPr>
          <w:b/>
          <w:i/>
          <w:sz w:val="22"/>
          <w:szCs w:val="22"/>
          <w:lang w:val="ro-RO"/>
        </w:rPr>
        <w:t>8</w:t>
      </w:r>
      <w:r w:rsidRPr="00063394">
        <w:rPr>
          <w:b/>
          <w:sz w:val="22"/>
          <w:szCs w:val="22"/>
          <w:lang w:val="ro-RO"/>
        </w:rPr>
        <w:t xml:space="preserve">. </w:t>
      </w:r>
      <w:r w:rsidRPr="00063394">
        <w:rPr>
          <w:b/>
          <w:i/>
          <w:sz w:val="22"/>
          <w:szCs w:val="22"/>
          <w:lang w:val="ro-RO"/>
        </w:rPr>
        <w:t>Obligaţiile principale ale achizitorului</w:t>
      </w:r>
    </w:p>
    <w:p w:rsidR="009F3CA4" w:rsidRPr="00063394" w:rsidRDefault="009F3CA4" w:rsidP="009F3CA4">
      <w:pPr>
        <w:pStyle w:val="DefaultText"/>
        <w:jc w:val="both"/>
        <w:rPr>
          <w:sz w:val="22"/>
          <w:szCs w:val="22"/>
          <w:lang w:val="ro-RO"/>
        </w:rPr>
      </w:pPr>
      <w:r w:rsidRPr="00063394">
        <w:rPr>
          <w:sz w:val="22"/>
          <w:szCs w:val="22"/>
          <w:lang w:val="ro-RO"/>
        </w:rPr>
        <w:t xml:space="preserve">8.1 – Achizitorul se obligă să plătească preţul convenit în prezentul contract pentru serviciile prestate. </w:t>
      </w:r>
    </w:p>
    <w:p w:rsidR="009F3CA4" w:rsidRPr="00063394" w:rsidRDefault="009F3CA4" w:rsidP="009F3CA4">
      <w:pPr>
        <w:pStyle w:val="DefaultText"/>
        <w:jc w:val="both"/>
        <w:rPr>
          <w:sz w:val="22"/>
          <w:szCs w:val="22"/>
          <w:lang w:val="ro-RO"/>
        </w:rPr>
      </w:pPr>
      <w:r w:rsidRPr="00063394">
        <w:rPr>
          <w:sz w:val="22"/>
          <w:szCs w:val="22"/>
          <w:lang w:val="ro-RO"/>
        </w:rPr>
        <w:t>8.2- Achizitorul se obligă să recepţioneze serviciile prestate.</w:t>
      </w:r>
    </w:p>
    <w:p w:rsidR="003A77AB" w:rsidRPr="00063394" w:rsidRDefault="003A77AB" w:rsidP="00566371">
      <w:pPr>
        <w:jc w:val="both"/>
        <w:rPr>
          <w:b/>
          <w:i/>
          <w:color w:val="FF0000"/>
          <w:sz w:val="22"/>
          <w:szCs w:val="22"/>
        </w:rPr>
      </w:pPr>
      <w:r w:rsidRPr="00063394">
        <w:rPr>
          <w:sz w:val="22"/>
          <w:szCs w:val="22"/>
          <w:lang w:val="es-ES"/>
        </w:rPr>
        <w:t>8</w:t>
      </w:r>
      <w:r w:rsidR="001834CA" w:rsidRPr="00063394">
        <w:rPr>
          <w:sz w:val="22"/>
          <w:szCs w:val="22"/>
          <w:lang w:val="es-ES"/>
        </w:rPr>
        <w:t>.</w:t>
      </w:r>
      <w:r w:rsidRPr="00063394">
        <w:rPr>
          <w:sz w:val="22"/>
          <w:szCs w:val="22"/>
          <w:lang w:val="es-ES"/>
        </w:rPr>
        <w:t xml:space="preserve">3 - </w:t>
      </w:r>
      <w:r w:rsidRPr="00063394">
        <w:rPr>
          <w:b/>
          <w:i/>
          <w:sz w:val="22"/>
          <w:szCs w:val="22"/>
        </w:rPr>
        <w:t xml:space="preserve">Achizitorul se obligă să plătească preţul către </w:t>
      </w:r>
      <w:r w:rsidR="001834CA" w:rsidRPr="00063394">
        <w:rPr>
          <w:b/>
          <w:i/>
          <w:sz w:val="22"/>
          <w:szCs w:val="22"/>
        </w:rPr>
        <w:t>prestator</w:t>
      </w:r>
      <w:r w:rsidR="001F5C8F">
        <w:rPr>
          <w:b/>
          <w:i/>
          <w:sz w:val="22"/>
          <w:szCs w:val="22"/>
        </w:rPr>
        <w:t>,  cel târziu î</w:t>
      </w:r>
      <w:r w:rsidRPr="00063394">
        <w:rPr>
          <w:b/>
          <w:i/>
          <w:sz w:val="22"/>
          <w:szCs w:val="22"/>
        </w:rPr>
        <w:t>n termen de</w:t>
      </w:r>
      <w:r w:rsidR="006601E7" w:rsidRPr="00063394">
        <w:rPr>
          <w:b/>
          <w:i/>
          <w:sz w:val="22"/>
          <w:szCs w:val="22"/>
        </w:rPr>
        <w:t xml:space="preserve">  </w:t>
      </w:r>
      <w:r w:rsidR="00175B4E" w:rsidRPr="00063394">
        <w:rPr>
          <w:b/>
          <w:i/>
          <w:sz w:val="22"/>
          <w:szCs w:val="22"/>
        </w:rPr>
        <w:t xml:space="preserve">30 </w:t>
      </w:r>
      <w:r w:rsidR="00175B4E" w:rsidRPr="00063394">
        <w:rPr>
          <w:b/>
          <w:sz w:val="22"/>
          <w:szCs w:val="22"/>
        </w:rPr>
        <w:t>de zile calendaristice de la data primirii facturii cu c</w:t>
      </w:r>
      <w:r w:rsidR="001F5C8F">
        <w:rPr>
          <w:b/>
          <w:sz w:val="22"/>
          <w:szCs w:val="22"/>
        </w:rPr>
        <w:t>onditia ca receptia prestării să fie efectuată</w:t>
      </w:r>
      <w:r w:rsidR="00175B4E" w:rsidRPr="00063394">
        <w:rPr>
          <w:b/>
          <w:sz w:val="22"/>
          <w:szCs w:val="22"/>
        </w:rPr>
        <w:t xml:space="preserve"> anterior emiterii facturii; </w:t>
      </w:r>
    </w:p>
    <w:p w:rsidR="003A77AB" w:rsidRPr="00063394" w:rsidRDefault="003A77AB" w:rsidP="009F3CA4">
      <w:pPr>
        <w:pStyle w:val="DefaultText"/>
        <w:jc w:val="both"/>
        <w:rPr>
          <w:sz w:val="22"/>
          <w:szCs w:val="22"/>
          <w:lang w:val="it-IT"/>
        </w:rPr>
      </w:pPr>
      <w:r w:rsidRPr="00063394">
        <w:rPr>
          <w:sz w:val="22"/>
          <w:szCs w:val="22"/>
          <w:lang w:val="es-ES"/>
        </w:rPr>
        <w:t>8.4 - Dacă achizitorul nu onorează facturile în termenul prevazut la art.</w:t>
      </w:r>
      <w:r w:rsidR="001834CA" w:rsidRPr="00063394">
        <w:rPr>
          <w:sz w:val="22"/>
          <w:szCs w:val="22"/>
          <w:lang w:val="es-ES"/>
        </w:rPr>
        <w:t>8.3</w:t>
      </w:r>
      <w:r w:rsidRPr="00063394">
        <w:rPr>
          <w:sz w:val="22"/>
          <w:szCs w:val="22"/>
          <w:lang w:val="es-ES"/>
        </w:rPr>
        <w:t xml:space="preserve">, atunci </w:t>
      </w:r>
      <w:r w:rsidRPr="00063394">
        <w:rPr>
          <w:sz w:val="22"/>
          <w:szCs w:val="22"/>
          <w:lang w:val="ro-RO"/>
        </w:rPr>
        <w:t xml:space="preserve">prestatorul are dreptul de a sista prestarea serviciilor. </w:t>
      </w:r>
      <w:r w:rsidRPr="00063394">
        <w:rPr>
          <w:sz w:val="22"/>
          <w:szCs w:val="22"/>
          <w:lang w:val="it-IT"/>
        </w:rPr>
        <w:t>Imediat ce achizitorul onorează factura, prestatorul va relua prestarea serviciilor în cel mai scurt timp posibil.</w:t>
      </w:r>
    </w:p>
    <w:p w:rsidR="009F3CA4" w:rsidRPr="00063394" w:rsidRDefault="003A77AB" w:rsidP="009F3CA4">
      <w:pPr>
        <w:pStyle w:val="DefaultText"/>
        <w:jc w:val="both"/>
        <w:rPr>
          <w:sz w:val="22"/>
          <w:szCs w:val="22"/>
          <w:lang w:val="nl-NL"/>
        </w:rPr>
      </w:pPr>
      <w:r w:rsidRPr="00063394">
        <w:rPr>
          <w:sz w:val="22"/>
          <w:szCs w:val="22"/>
          <w:lang w:val="nl-NL"/>
        </w:rPr>
        <w:t xml:space="preserve"> </w:t>
      </w:r>
    </w:p>
    <w:p w:rsidR="009F3CA4" w:rsidRPr="00063394" w:rsidRDefault="009F3CA4" w:rsidP="009F3CA4">
      <w:pPr>
        <w:pStyle w:val="DefaultText"/>
        <w:jc w:val="both"/>
        <w:rPr>
          <w:b/>
          <w:i/>
          <w:sz w:val="22"/>
          <w:szCs w:val="22"/>
          <w:lang w:val="nl-NL"/>
        </w:rPr>
      </w:pPr>
      <w:r w:rsidRPr="00063394">
        <w:rPr>
          <w:b/>
          <w:i/>
          <w:sz w:val="22"/>
          <w:szCs w:val="22"/>
          <w:lang w:val="nl-NL"/>
        </w:rPr>
        <w:t>9.</w:t>
      </w:r>
      <w:r w:rsidRPr="00063394">
        <w:rPr>
          <w:b/>
          <w:sz w:val="22"/>
          <w:szCs w:val="22"/>
          <w:lang w:val="nl-NL"/>
        </w:rPr>
        <w:t xml:space="preserve"> </w:t>
      </w:r>
      <w:r w:rsidRPr="00063394">
        <w:rPr>
          <w:b/>
          <w:i/>
          <w:sz w:val="22"/>
          <w:szCs w:val="22"/>
          <w:lang w:val="nl-NL"/>
        </w:rPr>
        <w:t xml:space="preserve">Sancţiuni pentru neîndeplinirea culpabilă a obligaţiilor </w:t>
      </w:r>
    </w:p>
    <w:p w:rsidR="00973332" w:rsidRPr="00063394" w:rsidRDefault="003A77AB" w:rsidP="00973332">
      <w:pPr>
        <w:autoSpaceDE w:val="0"/>
        <w:autoSpaceDN w:val="0"/>
        <w:adjustRightInd w:val="0"/>
        <w:jc w:val="both"/>
        <w:rPr>
          <w:sz w:val="22"/>
          <w:szCs w:val="22"/>
        </w:rPr>
      </w:pPr>
      <w:r w:rsidRPr="00063394">
        <w:rPr>
          <w:sz w:val="22"/>
          <w:szCs w:val="22"/>
          <w:lang w:val="it-IT"/>
        </w:rPr>
        <w:t xml:space="preserve">9.1 - </w:t>
      </w:r>
      <w:r w:rsidR="00973332" w:rsidRPr="00063394">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063394" w:rsidRDefault="00973332" w:rsidP="00973332">
      <w:pPr>
        <w:autoSpaceDE w:val="0"/>
        <w:autoSpaceDN w:val="0"/>
        <w:adjustRightInd w:val="0"/>
        <w:jc w:val="both"/>
        <w:rPr>
          <w:sz w:val="22"/>
          <w:szCs w:val="22"/>
          <w:lang w:val="ro-RO"/>
        </w:rPr>
      </w:pPr>
      <w:r w:rsidRPr="00063394">
        <w:rPr>
          <w:sz w:val="22"/>
          <w:szCs w:val="22"/>
          <w:lang w:val="it-IT"/>
        </w:rPr>
        <w:t xml:space="preserve">9.2. - </w:t>
      </w:r>
      <w:r w:rsidRPr="00063394">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063394">
        <w:rPr>
          <w:sz w:val="22"/>
          <w:szCs w:val="22"/>
        </w:rPr>
        <w:t>.</w:t>
      </w:r>
      <w:r w:rsidRPr="00063394">
        <w:rPr>
          <w:sz w:val="22"/>
          <w:szCs w:val="22"/>
          <w:lang w:val="ro-RO"/>
        </w:rPr>
        <w:t xml:space="preserve"> </w:t>
      </w:r>
    </w:p>
    <w:p w:rsidR="003A77AB" w:rsidRPr="00063394" w:rsidRDefault="003A77AB" w:rsidP="003A77AB">
      <w:pPr>
        <w:pStyle w:val="DefaultText"/>
        <w:jc w:val="both"/>
        <w:rPr>
          <w:b/>
          <w:sz w:val="22"/>
          <w:szCs w:val="22"/>
          <w:lang w:val="ro-RO"/>
        </w:rPr>
      </w:pPr>
      <w:r w:rsidRPr="00063394">
        <w:rPr>
          <w:sz w:val="22"/>
          <w:szCs w:val="22"/>
          <w:lang w:val="ro-RO"/>
        </w:rPr>
        <w:t xml:space="preserve">9.3 - </w:t>
      </w:r>
      <w:r w:rsidRPr="00063394">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063394" w:rsidRDefault="003A77AB" w:rsidP="003A77AB">
      <w:pPr>
        <w:pStyle w:val="DefaultText"/>
        <w:jc w:val="both"/>
        <w:rPr>
          <w:b/>
          <w:sz w:val="22"/>
          <w:szCs w:val="22"/>
          <w:lang w:val="ro-RO"/>
        </w:rPr>
      </w:pPr>
      <w:r w:rsidRPr="00063394">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063394">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063394" w:rsidRDefault="002206F8" w:rsidP="009F3CA4">
      <w:pPr>
        <w:pStyle w:val="DefaultText"/>
        <w:jc w:val="center"/>
        <w:rPr>
          <w:b/>
          <w:i/>
          <w:sz w:val="22"/>
          <w:szCs w:val="22"/>
          <w:lang w:val="ro-RO"/>
        </w:rPr>
      </w:pPr>
    </w:p>
    <w:p w:rsidR="002206F8" w:rsidRPr="00063394" w:rsidRDefault="009F3CA4" w:rsidP="002206F8">
      <w:pPr>
        <w:pStyle w:val="DefaultText"/>
        <w:jc w:val="center"/>
        <w:rPr>
          <w:b/>
          <w:i/>
          <w:sz w:val="22"/>
          <w:szCs w:val="22"/>
          <w:lang w:val="ro-RO"/>
        </w:rPr>
      </w:pPr>
      <w:r w:rsidRPr="00063394">
        <w:rPr>
          <w:b/>
          <w:i/>
          <w:sz w:val="22"/>
          <w:szCs w:val="22"/>
          <w:lang w:val="ro-RO"/>
        </w:rPr>
        <w:t>Clauze specifice</w:t>
      </w:r>
    </w:p>
    <w:p w:rsidR="00077FEF" w:rsidRPr="00063394" w:rsidRDefault="00077FEF" w:rsidP="002206F8">
      <w:pPr>
        <w:pStyle w:val="DefaultText"/>
        <w:jc w:val="center"/>
        <w:rPr>
          <w:b/>
          <w:i/>
          <w:sz w:val="22"/>
          <w:szCs w:val="22"/>
          <w:lang w:val="ro-RO"/>
        </w:rPr>
      </w:pPr>
    </w:p>
    <w:p w:rsidR="00333687" w:rsidRPr="00063394" w:rsidRDefault="009F3CA4" w:rsidP="009F3CA4">
      <w:pPr>
        <w:pStyle w:val="DefaultText"/>
        <w:jc w:val="both"/>
        <w:rPr>
          <w:b/>
          <w:i/>
          <w:sz w:val="22"/>
          <w:szCs w:val="22"/>
          <w:lang w:val="ro-RO"/>
        </w:rPr>
      </w:pPr>
      <w:r w:rsidRPr="00063394">
        <w:rPr>
          <w:b/>
          <w:i/>
          <w:sz w:val="22"/>
          <w:szCs w:val="22"/>
          <w:lang w:val="ro-RO"/>
        </w:rPr>
        <w:t>10. Garanţia de bună execuţie a contractului</w:t>
      </w:r>
      <w:r w:rsidR="00C73937" w:rsidRPr="00063394">
        <w:rPr>
          <w:b/>
          <w:i/>
          <w:sz w:val="22"/>
          <w:szCs w:val="22"/>
          <w:lang w:val="ro-RO"/>
        </w:rPr>
        <w:t xml:space="preserve"> </w:t>
      </w:r>
      <w:r w:rsidR="00264C31" w:rsidRPr="00063394">
        <w:rPr>
          <w:b/>
          <w:i/>
          <w:sz w:val="22"/>
          <w:szCs w:val="22"/>
          <w:lang w:val="ro-RO"/>
        </w:rPr>
        <w:t xml:space="preserve">- </w:t>
      </w:r>
      <w:r w:rsidR="0025575C" w:rsidRPr="00063394">
        <w:rPr>
          <w:b/>
          <w:i/>
          <w:sz w:val="22"/>
          <w:szCs w:val="22"/>
          <w:lang w:val="ro-RO"/>
        </w:rPr>
        <w:t xml:space="preserve"> </w:t>
      </w:r>
    </w:p>
    <w:p w:rsidR="00BD68F8" w:rsidRPr="00063394" w:rsidRDefault="008149BD" w:rsidP="008149BD">
      <w:pPr>
        <w:pStyle w:val="DefaultText"/>
        <w:jc w:val="both"/>
        <w:rPr>
          <w:b/>
          <w:sz w:val="22"/>
          <w:szCs w:val="22"/>
        </w:rPr>
      </w:pPr>
      <w:r w:rsidRPr="00063394">
        <w:rPr>
          <w:sz w:val="22"/>
          <w:szCs w:val="22"/>
          <w:lang w:val="ro-RO"/>
        </w:rPr>
        <w:t xml:space="preserve">10.1  Prestatorul se obligă să constituie garanţia de bună execuţie a contractului în cuantum de </w:t>
      </w:r>
      <w:r w:rsidR="00E579BE" w:rsidRPr="00063394">
        <w:rPr>
          <w:b/>
          <w:sz w:val="22"/>
          <w:szCs w:val="22"/>
        </w:rPr>
        <w:t>10</w:t>
      </w:r>
      <w:r w:rsidRPr="00063394">
        <w:rPr>
          <w:b/>
          <w:sz w:val="22"/>
          <w:szCs w:val="22"/>
        </w:rPr>
        <w:t>%</w:t>
      </w:r>
      <w:r w:rsidR="00D24DF3" w:rsidRPr="00063394">
        <w:rPr>
          <w:b/>
          <w:sz w:val="22"/>
          <w:szCs w:val="22"/>
        </w:rPr>
        <w:t xml:space="preserve"> </w:t>
      </w:r>
    </w:p>
    <w:p w:rsidR="008149BD" w:rsidRPr="00063394" w:rsidRDefault="00D24DF3" w:rsidP="008149BD">
      <w:pPr>
        <w:pStyle w:val="DefaultText"/>
        <w:jc w:val="both"/>
        <w:rPr>
          <w:sz w:val="22"/>
          <w:szCs w:val="22"/>
        </w:rPr>
      </w:pPr>
      <w:r w:rsidRPr="00063394">
        <w:rPr>
          <w:b/>
          <w:sz w:val="22"/>
          <w:szCs w:val="22"/>
        </w:rPr>
        <w:t xml:space="preserve">( </w:t>
      </w:r>
      <w:r w:rsidR="00E579BE" w:rsidRPr="00063394">
        <w:rPr>
          <w:b/>
          <w:sz w:val="22"/>
          <w:szCs w:val="22"/>
        </w:rPr>
        <w:t xml:space="preserve">5% - </w:t>
      </w:r>
      <w:r w:rsidRPr="00063394">
        <w:rPr>
          <w:b/>
          <w:sz w:val="22"/>
          <w:szCs w:val="22"/>
        </w:rPr>
        <w:t>IMM)</w:t>
      </w:r>
      <w:r w:rsidR="008149BD" w:rsidRPr="00063394">
        <w:rPr>
          <w:sz w:val="22"/>
          <w:szCs w:val="22"/>
          <w:lang w:val="ro-RO"/>
        </w:rPr>
        <w:t xml:space="preserve">, </w:t>
      </w:r>
      <w:r w:rsidR="008149BD" w:rsidRPr="00063394">
        <w:rPr>
          <w:sz w:val="22"/>
          <w:szCs w:val="22"/>
          <w:lang w:eastAsia="ro-RO"/>
        </w:rPr>
        <w:t xml:space="preserve">printr-un instrument de garantare emis în condiţiile legii de o societate bancară sau de o societate de asigurări şi care se va constitui în termen de maxim 15 zile calendaristice de la data încheierii contractului. </w:t>
      </w:r>
      <w:r w:rsidR="008149BD" w:rsidRPr="00063394">
        <w:rPr>
          <w:sz w:val="22"/>
          <w:szCs w:val="22"/>
          <w:lang w:val="pt-BR"/>
        </w:rPr>
        <w:t xml:space="preserve">Garanţia poate fi constituită şi prin reţineri succesive din sumele datorate pentru facturi parţiale, eşalonat, în perioada de valabilitate a ofertei, dar nu mai târziu de 15 zile de la semnarea contractului. </w:t>
      </w:r>
      <w:r w:rsidR="008149BD" w:rsidRPr="00063394">
        <w:rPr>
          <w:sz w:val="22"/>
          <w:szCs w:val="22"/>
          <w:lang w:val="fr-FR" w:eastAsia="ro-RO"/>
        </w:rPr>
        <w:t xml:space="preserve">În acest caz, contractantul are obligaţia de a deschide un cont la dispoziţia Autorităţii Contractante, la unitatea Trezoreriei statului din cadrul organului fiscal competent în administrarea acestuia. Suma iniţială care se depune de către contractant în contul de disponibil astfel deschis nu trebuie să fie mai mică de 0,5% din preţul contractului = </w:t>
      </w:r>
      <w:r w:rsidR="00BD68F8" w:rsidRPr="00063394">
        <w:rPr>
          <w:sz w:val="22"/>
          <w:szCs w:val="22"/>
          <w:lang w:val="fr-FR" w:eastAsia="ro-RO"/>
        </w:rPr>
        <w:t xml:space="preserve"> </w:t>
      </w:r>
      <w:r w:rsidR="008149BD" w:rsidRPr="00063394">
        <w:rPr>
          <w:b/>
          <w:sz w:val="22"/>
          <w:szCs w:val="22"/>
          <w:lang w:val="fr-FR" w:eastAsia="ro-RO"/>
        </w:rPr>
        <w:t xml:space="preserve"> lei</w:t>
      </w:r>
      <w:r w:rsidR="008149BD" w:rsidRPr="00063394">
        <w:rPr>
          <w:sz w:val="22"/>
          <w:szCs w:val="22"/>
          <w:lang w:val="fr-FR" w:eastAsia="ro-RO"/>
        </w:rPr>
        <w:t xml:space="preserve">, fără TVA, </w:t>
      </w:r>
      <w:r w:rsidR="008149BD" w:rsidRPr="00063394">
        <w:rPr>
          <w:sz w:val="22"/>
          <w:szCs w:val="22"/>
          <w:lang w:val="fr-FR"/>
        </w:rPr>
        <w:t>conform art. 90, alin. 3 din H.G. nr. 925/2006 modificat prin HG nr. 1045/2011.</w:t>
      </w:r>
    </w:p>
    <w:p w:rsidR="008149BD" w:rsidRPr="00063394" w:rsidRDefault="00C213E7" w:rsidP="008149BD">
      <w:pPr>
        <w:pStyle w:val="DefaultText"/>
        <w:jc w:val="both"/>
        <w:rPr>
          <w:sz w:val="22"/>
          <w:szCs w:val="22"/>
          <w:lang w:val="pt-BR"/>
        </w:rPr>
      </w:pPr>
      <w:r w:rsidRPr="00063394">
        <w:rPr>
          <w:sz w:val="22"/>
          <w:szCs w:val="22"/>
          <w:lang w:val="pt-BR"/>
        </w:rPr>
        <w:t>10.2</w:t>
      </w:r>
      <w:r w:rsidR="008149BD" w:rsidRPr="00063394">
        <w:rPr>
          <w:sz w:val="22"/>
          <w:szCs w:val="22"/>
          <w:lang w:val="pt-BR"/>
        </w:rPr>
        <w:t xml:space="preserve"> - 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prestatorului, precizând totodată obligaţiile care nu au fost respectate. </w:t>
      </w:r>
    </w:p>
    <w:p w:rsidR="008149BD" w:rsidRPr="00063394" w:rsidRDefault="00C213E7" w:rsidP="008149BD">
      <w:pPr>
        <w:autoSpaceDE w:val="0"/>
        <w:autoSpaceDN w:val="0"/>
        <w:adjustRightInd w:val="0"/>
        <w:jc w:val="both"/>
        <w:rPr>
          <w:color w:val="000000"/>
          <w:sz w:val="22"/>
          <w:szCs w:val="22"/>
        </w:rPr>
      </w:pPr>
      <w:r w:rsidRPr="00063394">
        <w:rPr>
          <w:sz w:val="22"/>
          <w:szCs w:val="22"/>
          <w:lang w:val="pt-BR"/>
        </w:rPr>
        <w:t>10.3</w:t>
      </w:r>
      <w:r w:rsidR="008149BD" w:rsidRPr="00063394">
        <w:rPr>
          <w:sz w:val="22"/>
          <w:szCs w:val="22"/>
          <w:lang w:val="pt-BR"/>
        </w:rPr>
        <w:t xml:space="preserve"> - Achizitorul se obligă să restituie garanţia de bună execuţie, conform art. 92, alin 2 din HGR nr. 925/2006,  în </w:t>
      </w:r>
      <w:r w:rsidR="008149BD" w:rsidRPr="00063394">
        <w:rPr>
          <w:color w:val="000000"/>
          <w:sz w:val="22"/>
          <w:szCs w:val="22"/>
        </w:rPr>
        <w:t>cel mult 14 zile de la data îndeplinirii de către contractant a obligațiilor asumate prin contractul r</w:t>
      </w:r>
      <w:r w:rsidR="00566371">
        <w:rPr>
          <w:color w:val="000000"/>
          <w:sz w:val="22"/>
          <w:szCs w:val="22"/>
        </w:rPr>
        <w:t>espectiv, dacă nu a ridicat până la acea dată</w:t>
      </w:r>
      <w:r w:rsidR="008149BD" w:rsidRPr="00063394">
        <w:rPr>
          <w:color w:val="000000"/>
          <w:sz w:val="22"/>
          <w:szCs w:val="22"/>
        </w:rPr>
        <w:t xml:space="preserve"> preten</w:t>
      </w:r>
      <w:r w:rsidR="00566371">
        <w:rPr>
          <w:color w:val="000000"/>
          <w:sz w:val="22"/>
          <w:szCs w:val="22"/>
        </w:rPr>
        <w:t>ț</w:t>
      </w:r>
      <w:r w:rsidR="008149BD" w:rsidRPr="00063394">
        <w:rPr>
          <w:color w:val="000000"/>
          <w:sz w:val="22"/>
          <w:szCs w:val="22"/>
        </w:rPr>
        <w:t>ii asupra ei.</w:t>
      </w:r>
    </w:p>
    <w:p w:rsidR="00BD3450" w:rsidRPr="00063394" w:rsidRDefault="00BD3450" w:rsidP="009F3CA4">
      <w:pPr>
        <w:pStyle w:val="DefaultText"/>
        <w:jc w:val="both"/>
        <w:rPr>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11. Alte responsabilităţi ale prestatorului</w:t>
      </w:r>
    </w:p>
    <w:p w:rsidR="009F3CA4" w:rsidRPr="00063394" w:rsidRDefault="009F3CA4" w:rsidP="009F3CA4">
      <w:pPr>
        <w:pStyle w:val="DefaultText"/>
        <w:jc w:val="both"/>
        <w:rPr>
          <w:sz w:val="22"/>
          <w:szCs w:val="22"/>
          <w:lang w:val="it-IT"/>
        </w:rPr>
      </w:pPr>
      <w:r w:rsidRPr="00063394">
        <w:rPr>
          <w:sz w:val="22"/>
          <w:szCs w:val="22"/>
          <w:lang w:val="it-IT"/>
        </w:rPr>
        <w:t>11.1 - (1) Prestatorul are obligaţia de a executa serviciile prevăzute în contract cu profesionalismul şi promptitudinea cuvenite angajamentului asumat şi în conformitate cu propunerea sa tehnică.</w:t>
      </w:r>
    </w:p>
    <w:p w:rsidR="009F3CA4" w:rsidRPr="00063394" w:rsidRDefault="009F3CA4" w:rsidP="009F3CA4">
      <w:pPr>
        <w:pStyle w:val="DefaultText"/>
        <w:jc w:val="both"/>
        <w:rPr>
          <w:sz w:val="22"/>
          <w:szCs w:val="22"/>
          <w:lang w:val="it-IT"/>
        </w:rPr>
      </w:pPr>
      <w:r w:rsidRPr="00063394">
        <w:rPr>
          <w:sz w:val="22"/>
          <w:szCs w:val="22"/>
          <w:lang w:val="it-IT"/>
        </w:rPr>
        <w:t xml:space="preserve">(2) Prestatorul se obligă să supravegheze prestarea serviciilor, să asigure resursele umane, materialele, instalaţiile, echipamentele şi orice alte asemenea, fie de natură provizorie, fie definitivă, cerute de şi pentru </w:t>
      </w:r>
      <w:r w:rsidRPr="00063394">
        <w:rPr>
          <w:sz w:val="22"/>
          <w:szCs w:val="22"/>
          <w:lang w:val="it-IT"/>
        </w:rPr>
        <w:lastRenderedPageBreak/>
        <w:t>contract, în măsura în care necesitatea asigurării acestora este prevazută în contract sau se poate deduce în mod rezonabil din contract.</w:t>
      </w:r>
    </w:p>
    <w:p w:rsidR="009F3CA4" w:rsidRPr="00063394" w:rsidRDefault="009F3CA4" w:rsidP="009F3CA4">
      <w:pPr>
        <w:pStyle w:val="DefaultText"/>
        <w:jc w:val="both"/>
        <w:rPr>
          <w:sz w:val="22"/>
          <w:szCs w:val="22"/>
          <w:lang w:val="it-IT"/>
        </w:rPr>
      </w:pPr>
      <w:r w:rsidRPr="00063394">
        <w:rPr>
          <w:sz w:val="22"/>
          <w:szCs w:val="22"/>
          <w:lang w:val="it-IT"/>
        </w:rPr>
        <w:t>11.2 - Prestatorul este pe deplin responsa</w:t>
      </w:r>
      <w:r w:rsidR="00973332" w:rsidRPr="00063394">
        <w:rPr>
          <w:sz w:val="22"/>
          <w:szCs w:val="22"/>
          <w:lang w:val="it-IT"/>
        </w:rPr>
        <w:t>bil pentru execuţia serviciilor</w:t>
      </w:r>
      <w:r w:rsidR="001834CA" w:rsidRPr="00063394">
        <w:rPr>
          <w:sz w:val="22"/>
          <w:szCs w:val="22"/>
          <w:lang w:val="it-IT"/>
        </w:rPr>
        <w:t>.</w:t>
      </w:r>
      <w:r w:rsidRPr="00063394">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063394" w:rsidRDefault="009F3CA4" w:rsidP="009F3CA4">
      <w:pPr>
        <w:pStyle w:val="DefaultText"/>
        <w:jc w:val="both"/>
        <w:rPr>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12. Alte responsabilităţi ale achizitorului</w:t>
      </w:r>
    </w:p>
    <w:p w:rsidR="00B04F2E" w:rsidRPr="00063394" w:rsidRDefault="00B04F2E" w:rsidP="00B04F2E">
      <w:pPr>
        <w:pStyle w:val="DefaultText"/>
        <w:jc w:val="both"/>
        <w:rPr>
          <w:sz w:val="22"/>
          <w:szCs w:val="22"/>
          <w:lang w:val="it-IT"/>
        </w:rPr>
      </w:pPr>
      <w:r w:rsidRPr="00063394">
        <w:rPr>
          <w:sz w:val="22"/>
          <w:szCs w:val="22"/>
          <w:lang w:val="it-IT"/>
        </w:rPr>
        <w:t>12.1 - Achizitorul se obligă să pună la dispoziţia prestatorului orice informaţii pe care acesta le-a cerut în propunerea tehnică şi pe care le consideră necesare pentru îndeplinirea contractului.</w:t>
      </w:r>
    </w:p>
    <w:p w:rsidR="009F3CA4" w:rsidRPr="0035707A" w:rsidRDefault="00B04F2E" w:rsidP="009F3CA4">
      <w:pPr>
        <w:pStyle w:val="DefaultText"/>
        <w:jc w:val="both"/>
        <w:rPr>
          <w:sz w:val="22"/>
          <w:szCs w:val="22"/>
          <w:lang w:val="it-IT"/>
        </w:rPr>
      </w:pPr>
      <w:r w:rsidRPr="0035707A">
        <w:rPr>
          <w:sz w:val="22"/>
          <w:szCs w:val="22"/>
          <w:lang w:val="it-IT"/>
        </w:rPr>
        <w:t xml:space="preserve">12.2 – Achizitorul se obligă să asigure accesul delegațiilor prestatorului în vederea </w:t>
      </w:r>
      <w:r w:rsidR="005E3E0C" w:rsidRPr="0035707A">
        <w:rPr>
          <w:sz w:val="22"/>
          <w:szCs w:val="22"/>
          <w:lang w:val="it-IT"/>
        </w:rPr>
        <w:t>verificării</w:t>
      </w:r>
      <w:r w:rsidRPr="0035707A">
        <w:rPr>
          <w:sz w:val="22"/>
          <w:szCs w:val="22"/>
          <w:lang w:val="it-IT"/>
        </w:rPr>
        <w:t>, la locația obiectului contractual, ori de câte ori este notificat în acest sens.</w:t>
      </w:r>
    </w:p>
    <w:p w:rsidR="00B04F2E" w:rsidRPr="00063394" w:rsidRDefault="00B04F2E" w:rsidP="009F3CA4">
      <w:pPr>
        <w:pStyle w:val="DefaultText"/>
        <w:jc w:val="both"/>
        <w:rPr>
          <w:b/>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 xml:space="preserve">13. Recepţie şi verificări </w:t>
      </w:r>
    </w:p>
    <w:p w:rsidR="009F3CA4" w:rsidRPr="00063394" w:rsidRDefault="009F3CA4" w:rsidP="009F3CA4">
      <w:pPr>
        <w:pStyle w:val="DefaultText"/>
        <w:jc w:val="both"/>
        <w:rPr>
          <w:sz w:val="22"/>
          <w:szCs w:val="22"/>
          <w:lang w:val="it-IT"/>
        </w:rPr>
      </w:pPr>
      <w:r w:rsidRPr="00063394">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063394" w:rsidRDefault="009F3CA4" w:rsidP="009F3CA4">
      <w:pPr>
        <w:pStyle w:val="DefaultText"/>
        <w:jc w:val="both"/>
        <w:rPr>
          <w:i/>
          <w:sz w:val="22"/>
          <w:szCs w:val="22"/>
          <w:lang w:val="it-IT"/>
        </w:rPr>
      </w:pPr>
      <w:r w:rsidRPr="00063394">
        <w:rPr>
          <w:sz w:val="22"/>
          <w:szCs w:val="22"/>
          <w:lang w:val="it-IT"/>
        </w:rPr>
        <w:t>13.2 - Verificările vor fi efectuate de</w:t>
      </w:r>
      <w:r w:rsidRPr="00063394">
        <w:rPr>
          <w:color w:val="FF0000"/>
          <w:sz w:val="22"/>
          <w:szCs w:val="22"/>
          <w:lang w:val="it-IT"/>
        </w:rPr>
        <w:t xml:space="preserve"> </w:t>
      </w:r>
      <w:r w:rsidRPr="00063394">
        <w:rPr>
          <w:sz w:val="22"/>
          <w:szCs w:val="22"/>
          <w:lang w:val="it-IT"/>
        </w:rPr>
        <w:t>către achizitor prin reprezentanţii săi împuterniciţi, în conformitate cu prevederile din prezentul contract</w:t>
      </w:r>
      <w:r w:rsidRPr="00063394">
        <w:rPr>
          <w:color w:val="FF0000"/>
          <w:sz w:val="22"/>
          <w:szCs w:val="22"/>
          <w:lang w:val="it-IT"/>
        </w:rPr>
        <w:t>.</w:t>
      </w:r>
      <w:r w:rsidRPr="00063394">
        <w:rPr>
          <w:sz w:val="22"/>
          <w:szCs w:val="22"/>
          <w:lang w:val="it-IT"/>
        </w:rPr>
        <w:t xml:space="preserve"> Achizitorul are obligaţia de a notifica în scris prestatorului, identitatea persoanelor împuternicite pentru acest scop.</w:t>
      </w:r>
    </w:p>
    <w:p w:rsidR="009F3CA4" w:rsidRPr="00063394" w:rsidRDefault="009F3CA4" w:rsidP="009F3CA4">
      <w:pPr>
        <w:pStyle w:val="DefaultText"/>
        <w:jc w:val="both"/>
        <w:rPr>
          <w:b/>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14. Începere, finalizare, întârzieri, sistare</w:t>
      </w:r>
    </w:p>
    <w:p w:rsidR="009F3CA4" w:rsidRPr="00063394" w:rsidRDefault="009F3CA4" w:rsidP="001834CA">
      <w:pPr>
        <w:pStyle w:val="DefaultText"/>
        <w:jc w:val="both"/>
        <w:rPr>
          <w:i/>
          <w:sz w:val="22"/>
          <w:szCs w:val="22"/>
          <w:lang w:val="pt-BR"/>
        </w:rPr>
      </w:pPr>
      <w:r w:rsidRPr="00063394">
        <w:rPr>
          <w:sz w:val="22"/>
          <w:szCs w:val="22"/>
          <w:lang w:val="it-IT"/>
        </w:rPr>
        <w:t xml:space="preserve">14.1 - (1) Prestatorul are obligaţia de a începe prestarea serviciilor în timpul cel mai scurt posibil de la </w:t>
      </w:r>
      <w:r w:rsidR="001834CA" w:rsidRPr="00063394">
        <w:rPr>
          <w:sz w:val="22"/>
          <w:szCs w:val="22"/>
          <w:lang w:val="it-IT"/>
        </w:rPr>
        <w:t>semnarea contractului de către ambele părți.</w:t>
      </w:r>
    </w:p>
    <w:p w:rsidR="009F3CA4" w:rsidRPr="00063394" w:rsidRDefault="009F3CA4" w:rsidP="009F3CA4">
      <w:pPr>
        <w:pStyle w:val="DefaultText"/>
        <w:jc w:val="both"/>
        <w:rPr>
          <w:sz w:val="22"/>
          <w:szCs w:val="22"/>
          <w:lang w:val="pt-BR"/>
        </w:rPr>
      </w:pPr>
      <w:r w:rsidRPr="00063394">
        <w:rPr>
          <w:sz w:val="22"/>
          <w:szCs w:val="22"/>
          <w:lang w:val="pt-BR"/>
        </w:rPr>
        <w:t>(2) În cazul în care prestatorul suferă întârzieri şi/sau suportă costuri suplimentare, datorate în exclusivitate achizitorului, părţile vor stabili de comun acord:</w:t>
      </w:r>
    </w:p>
    <w:p w:rsidR="009F3CA4" w:rsidRPr="00063394" w:rsidRDefault="009F3CA4" w:rsidP="009F3CA4">
      <w:pPr>
        <w:pStyle w:val="DefaultText"/>
        <w:numPr>
          <w:ilvl w:val="12"/>
          <w:numId w:val="0"/>
        </w:numPr>
        <w:ind w:firstLine="900"/>
        <w:jc w:val="both"/>
        <w:rPr>
          <w:sz w:val="22"/>
          <w:szCs w:val="22"/>
          <w:lang w:val="pt-BR"/>
        </w:rPr>
      </w:pPr>
      <w:r w:rsidRPr="00063394">
        <w:rPr>
          <w:sz w:val="22"/>
          <w:szCs w:val="22"/>
          <w:lang w:val="pt-BR"/>
        </w:rPr>
        <w:t>a) prelungirea perioadei de prestare a serviciului; şi</w:t>
      </w:r>
    </w:p>
    <w:p w:rsidR="009F3CA4" w:rsidRPr="00063394" w:rsidRDefault="009F3CA4" w:rsidP="009F3CA4">
      <w:pPr>
        <w:pStyle w:val="DefaultText"/>
        <w:numPr>
          <w:ilvl w:val="12"/>
          <w:numId w:val="0"/>
        </w:numPr>
        <w:ind w:firstLine="900"/>
        <w:jc w:val="both"/>
        <w:rPr>
          <w:sz w:val="22"/>
          <w:szCs w:val="22"/>
          <w:lang w:val="pt-BR"/>
        </w:rPr>
      </w:pPr>
      <w:r w:rsidRPr="00063394">
        <w:rPr>
          <w:sz w:val="22"/>
          <w:szCs w:val="22"/>
          <w:lang w:val="pt-BR"/>
        </w:rPr>
        <w:t>b) totalul cheltuielilor aferente, dacă este cazul, care se vor adăuga la preţul contractului.</w:t>
      </w:r>
    </w:p>
    <w:p w:rsidR="009F3CA4" w:rsidRPr="00063394" w:rsidRDefault="009F3CA4" w:rsidP="009F3CA4">
      <w:pPr>
        <w:pStyle w:val="DefaultText"/>
        <w:jc w:val="both"/>
        <w:rPr>
          <w:sz w:val="22"/>
          <w:szCs w:val="22"/>
          <w:lang w:val="pt-BR"/>
        </w:rPr>
      </w:pPr>
      <w:r w:rsidRPr="00063394">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063394" w:rsidRDefault="009F3CA4" w:rsidP="009F3CA4">
      <w:pPr>
        <w:pStyle w:val="DefaultText"/>
        <w:jc w:val="both"/>
        <w:rPr>
          <w:sz w:val="22"/>
          <w:szCs w:val="22"/>
        </w:rPr>
      </w:pPr>
      <w:r w:rsidRPr="00063394">
        <w:rPr>
          <w:sz w:val="22"/>
          <w:szCs w:val="22"/>
        </w:rPr>
        <w:t xml:space="preserve">(2) În cazul în care: </w:t>
      </w:r>
    </w:p>
    <w:p w:rsidR="009F3CA4" w:rsidRPr="00063394" w:rsidRDefault="009F3CA4" w:rsidP="009F3CA4">
      <w:pPr>
        <w:pStyle w:val="DefaultText"/>
        <w:numPr>
          <w:ilvl w:val="7"/>
          <w:numId w:val="1"/>
        </w:numPr>
        <w:ind w:left="900" w:firstLine="0"/>
        <w:jc w:val="both"/>
        <w:rPr>
          <w:sz w:val="22"/>
          <w:szCs w:val="22"/>
          <w:lang w:val="fr-FR"/>
        </w:rPr>
      </w:pPr>
      <w:r w:rsidRPr="00063394">
        <w:rPr>
          <w:sz w:val="22"/>
          <w:szCs w:val="22"/>
          <w:lang w:val="fr-FR"/>
        </w:rPr>
        <w:t>orice motive de întârziere, ce nu se datorează prestatorului, sau</w:t>
      </w:r>
    </w:p>
    <w:p w:rsidR="009F3CA4" w:rsidRPr="00063394" w:rsidRDefault="009F3CA4" w:rsidP="009F3CA4">
      <w:pPr>
        <w:pStyle w:val="DefaultText"/>
        <w:numPr>
          <w:ilvl w:val="7"/>
          <w:numId w:val="1"/>
        </w:numPr>
        <w:ind w:left="900" w:firstLine="0"/>
        <w:jc w:val="both"/>
        <w:rPr>
          <w:sz w:val="22"/>
          <w:szCs w:val="22"/>
          <w:lang w:val="fr-FR"/>
        </w:rPr>
      </w:pPr>
      <w:r w:rsidRPr="00063394">
        <w:rPr>
          <w:sz w:val="22"/>
          <w:szCs w:val="22"/>
          <w:lang w:val="fr-FR"/>
        </w:rPr>
        <w:t>alte circumstanţe neobişnuite susceptibile de a surveni, altfel decât prin încălcarea contractului de către prestator,</w:t>
      </w:r>
      <w:r w:rsidR="00973332" w:rsidRPr="00063394">
        <w:rPr>
          <w:sz w:val="22"/>
          <w:szCs w:val="22"/>
          <w:lang w:val="fr-FR"/>
        </w:rPr>
        <w:t xml:space="preserve"> </w:t>
      </w:r>
      <w:r w:rsidRPr="00063394">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063394">
        <w:rPr>
          <w:sz w:val="22"/>
          <w:szCs w:val="22"/>
          <w:lang w:val="fr-FR"/>
        </w:rPr>
        <w:t>, iar graficele curpinse ca documente ale contractului vor fi corelate de către prestator cu noua perioadă de prestare și vor fi trimise către achizitor printr-o notificare</w:t>
      </w:r>
      <w:r w:rsidRPr="00063394">
        <w:rPr>
          <w:sz w:val="22"/>
          <w:szCs w:val="22"/>
          <w:lang w:val="fr-FR"/>
        </w:rPr>
        <w:t xml:space="preserve">. </w:t>
      </w:r>
    </w:p>
    <w:p w:rsidR="009F3CA4" w:rsidRPr="00063394" w:rsidRDefault="009F3CA4" w:rsidP="009F3CA4">
      <w:pPr>
        <w:pStyle w:val="DefaultText"/>
        <w:jc w:val="both"/>
        <w:rPr>
          <w:sz w:val="22"/>
          <w:szCs w:val="22"/>
          <w:lang w:val="fr-FR"/>
        </w:rPr>
      </w:pPr>
      <w:r w:rsidRPr="00063394">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063394">
        <w:rPr>
          <w:sz w:val="22"/>
          <w:szCs w:val="22"/>
          <w:lang w:val="fr-FR"/>
        </w:rPr>
        <w:t>, iar graficele cuprinse ca documente ale contractului vor fi corelate de către prestator cu noua perioada de prestare și vor fi trimise către achizitor printr-o notificare</w:t>
      </w:r>
      <w:r w:rsidRPr="00063394">
        <w:rPr>
          <w:sz w:val="22"/>
          <w:szCs w:val="22"/>
          <w:lang w:val="fr-FR"/>
        </w:rPr>
        <w:t>.</w:t>
      </w:r>
    </w:p>
    <w:p w:rsidR="009F3CA4" w:rsidRPr="00063394" w:rsidRDefault="009F3CA4" w:rsidP="009F3CA4">
      <w:pPr>
        <w:pStyle w:val="DefaultText"/>
        <w:jc w:val="both"/>
        <w:rPr>
          <w:b/>
          <w:sz w:val="22"/>
          <w:szCs w:val="22"/>
          <w:lang w:val="fr-FR"/>
        </w:rPr>
      </w:pPr>
      <w:r w:rsidRPr="00063394">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063394" w:rsidRDefault="009F3CA4" w:rsidP="009F3CA4">
      <w:pPr>
        <w:pStyle w:val="DefaultText"/>
        <w:jc w:val="both"/>
        <w:rPr>
          <w:b/>
          <w:i/>
          <w:sz w:val="22"/>
          <w:szCs w:val="22"/>
          <w:lang w:val="fr-FR"/>
        </w:rPr>
      </w:pPr>
    </w:p>
    <w:p w:rsidR="009F3CA4" w:rsidRPr="00063394" w:rsidRDefault="009F3CA4" w:rsidP="009F3CA4">
      <w:pPr>
        <w:pStyle w:val="DefaultText"/>
        <w:jc w:val="both"/>
        <w:rPr>
          <w:b/>
          <w:i/>
          <w:sz w:val="22"/>
          <w:szCs w:val="22"/>
          <w:lang w:val="fr-FR"/>
        </w:rPr>
      </w:pPr>
      <w:r w:rsidRPr="00063394">
        <w:rPr>
          <w:b/>
          <w:i/>
          <w:sz w:val="22"/>
          <w:szCs w:val="22"/>
          <w:lang w:val="fr-FR"/>
        </w:rPr>
        <w:t>15. Ajustarea preţului contractului</w:t>
      </w:r>
      <w:r w:rsidRPr="00063394">
        <w:rPr>
          <w:rStyle w:val="FootnoteReference"/>
          <w:b/>
          <w:i/>
          <w:sz w:val="22"/>
          <w:szCs w:val="22"/>
          <w:lang w:val="fr-FR"/>
        </w:rPr>
        <w:footnoteReference w:id="1"/>
      </w:r>
    </w:p>
    <w:p w:rsidR="009F3CA4" w:rsidRPr="00063394" w:rsidRDefault="009F3CA4" w:rsidP="009F3CA4">
      <w:pPr>
        <w:pStyle w:val="DefaultText"/>
        <w:jc w:val="both"/>
        <w:rPr>
          <w:sz w:val="22"/>
          <w:szCs w:val="22"/>
          <w:lang w:val="fr-FR"/>
        </w:rPr>
      </w:pPr>
      <w:r w:rsidRPr="00063394">
        <w:rPr>
          <w:sz w:val="22"/>
          <w:szCs w:val="22"/>
          <w:lang w:val="fr-FR"/>
        </w:rPr>
        <w:t>15.1 - Pentru serviciile prestate, plăţile datorate de achizitor prestatorului sunt tarifele declarate în propunerea financiară, anexă la contract.</w:t>
      </w:r>
    </w:p>
    <w:p w:rsidR="009F3CA4" w:rsidRPr="00063394" w:rsidRDefault="009F3CA4" w:rsidP="009F3CA4">
      <w:pPr>
        <w:pStyle w:val="DefaultText"/>
        <w:jc w:val="both"/>
        <w:rPr>
          <w:b/>
          <w:sz w:val="22"/>
          <w:szCs w:val="22"/>
          <w:lang w:val="fr-FR"/>
        </w:rPr>
      </w:pPr>
      <w:r w:rsidRPr="00063394">
        <w:rPr>
          <w:sz w:val="22"/>
          <w:szCs w:val="22"/>
          <w:lang w:val="fr-FR"/>
        </w:rPr>
        <w:t xml:space="preserve">15.2 - Preţul contractului se ajustează utilizând formula convenită – </w:t>
      </w:r>
      <w:r w:rsidRPr="00063394">
        <w:rPr>
          <w:b/>
          <w:sz w:val="22"/>
          <w:szCs w:val="22"/>
          <w:lang w:val="fr-FR"/>
        </w:rPr>
        <w:t>nu este cazul.</w:t>
      </w:r>
    </w:p>
    <w:p w:rsidR="002775FE" w:rsidRPr="00063394" w:rsidRDefault="002775FE" w:rsidP="009F3CA4">
      <w:pPr>
        <w:pStyle w:val="DefaultText"/>
        <w:jc w:val="both"/>
        <w:rPr>
          <w:b/>
          <w:i/>
          <w:sz w:val="22"/>
          <w:szCs w:val="22"/>
          <w:lang w:val="fr-FR"/>
        </w:rPr>
      </w:pPr>
    </w:p>
    <w:p w:rsidR="009F3CA4" w:rsidRPr="00063394" w:rsidRDefault="009F3CA4" w:rsidP="009F3CA4">
      <w:pPr>
        <w:pStyle w:val="DefaultText"/>
        <w:jc w:val="both"/>
        <w:rPr>
          <w:b/>
          <w:i/>
          <w:sz w:val="22"/>
          <w:szCs w:val="22"/>
          <w:lang w:val="fr-FR"/>
        </w:rPr>
      </w:pPr>
      <w:r w:rsidRPr="00063394">
        <w:rPr>
          <w:b/>
          <w:i/>
          <w:sz w:val="22"/>
          <w:szCs w:val="22"/>
          <w:lang w:val="fr-FR"/>
        </w:rPr>
        <w:t>16. Subcontractanţi</w:t>
      </w:r>
      <w:r w:rsidR="001834CA" w:rsidRPr="00063394">
        <w:rPr>
          <w:b/>
          <w:i/>
          <w:sz w:val="22"/>
          <w:szCs w:val="22"/>
          <w:lang w:val="fr-FR"/>
        </w:rPr>
        <w:t xml:space="preserve"> </w:t>
      </w:r>
      <w:r w:rsidR="00BD68F8" w:rsidRPr="00063394">
        <w:rPr>
          <w:b/>
          <w:i/>
          <w:sz w:val="22"/>
          <w:szCs w:val="22"/>
          <w:lang w:val="fr-FR"/>
        </w:rPr>
        <w:t xml:space="preserve">– </w:t>
      </w:r>
      <w:r w:rsidR="00E579BE" w:rsidRPr="00063394">
        <w:rPr>
          <w:b/>
          <w:i/>
          <w:sz w:val="22"/>
          <w:szCs w:val="22"/>
          <w:lang w:val="fr-FR"/>
        </w:rPr>
        <w:t xml:space="preserve"> </w:t>
      </w:r>
    </w:p>
    <w:p w:rsidR="009F3CA4" w:rsidRPr="00063394" w:rsidRDefault="009F3CA4" w:rsidP="009F3CA4">
      <w:pPr>
        <w:pStyle w:val="DefaultText1"/>
        <w:jc w:val="both"/>
        <w:rPr>
          <w:sz w:val="22"/>
          <w:szCs w:val="22"/>
          <w:lang w:val="fr-FR"/>
        </w:rPr>
      </w:pPr>
      <w:r w:rsidRPr="00063394">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063394" w:rsidRDefault="009F3CA4" w:rsidP="009F3CA4">
      <w:pPr>
        <w:pStyle w:val="DefaultText1"/>
        <w:jc w:val="both"/>
        <w:rPr>
          <w:sz w:val="22"/>
          <w:szCs w:val="22"/>
          <w:lang w:val="fr-FR"/>
        </w:rPr>
      </w:pPr>
      <w:r w:rsidRPr="00063394">
        <w:rPr>
          <w:sz w:val="22"/>
          <w:szCs w:val="22"/>
          <w:lang w:val="fr-FR"/>
        </w:rPr>
        <w:t>16.2 - (1) Prestatorul are obligaţia de a prezenta la încheierea contractului toate contractele încheiate cu subcontractanţii desemnaţi.</w:t>
      </w:r>
    </w:p>
    <w:p w:rsidR="009F3CA4" w:rsidRPr="00063394" w:rsidRDefault="009F3CA4" w:rsidP="009F3CA4">
      <w:pPr>
        <w:pStyle w:val="DefaultText1"/>
        <w:jc w:val="both"/>
        <w:rPr>
          <w:sz w:val="22"/>
          <w:szCs w:val="22"/>
          <w:lang w:val="fr-FR"/>
        </w:rPr>
      </w:pPr>
      <w:r w:rsidRPr="00063394">
        <w:rPr>
          <w:sz w:val="22"/>
          <w:szCs w:val="22"/>
          <w:lang w:val="fr-FR"/>
        </w:rPr>
        <w:t>(2) Lista subcontractanţilor, cu datele de recunoaştere ale acestora, cât şi contractele încheiate cu aceştia se constituie în anexe la contract.</w:t>
      </w:r>
    </w:p>
    <w:p w:rsidR="009F3CA4" w:rsidRPr="00063394" w:rsidRDefault="009F3CA4" w:rsidP="009F3CA4">
      <w:pPr>
        <w:pStyle w:val="DefaultText1"/>
        <w:jc w:val="both"/>
        <w:rPr>
          <w:sz w:val="22"/>
          <w:szCs w:val="22"/>
          <w:lang w:val="fr-FR"/>
        </w:rPr>
      </w:pPr>
      <w:r w:rsidRPr="00063394">
        <w:rPr>
          <w:sz w:val="22"/>
          <w:szCs w:val="22"/>
          <w:lang w:val="fr-FR"/>
        </w:rPr>
        <w:t>16.3 - (1) Prestatorul este pe deplin răspunzător faţă de achizitor de modul în care îndeplineşte contractul.</w:t>
      </w:r>
    </w:p>
    <w:p w:rsidR="009F3CA4" w:rsidRPr="00063394" w:rsidRDefault="009F3CA4" w:rsidP="009F3CA4">
      <w:pPr>
        <w:pStyle w:val="DefaultText1"/>
        <w:jc w:val="both"/>
        <w:rPr>
          <w:sz w:val="22"/>
          <w:szCs w:val="22"/>
          <w:lang w:val="fr-FR"/>
        </w:rPr>
      </w:pPr>
      <w:r w:rsidRPr="00063394">
        <w:rPr>
          <w:sz w:val="22"/>
          <w:szCs w:val="22"/>
          <w:lang w:val="fr-FR"/>
        </w:rPr>
        <w:t>(2) Subcontractantul este pe deplin răspunzător faţă de prestator de modul în care îşi îndeplineşte partea sa din contract.</w:t>
      </w:r>
    </w:p>
    <w:p w:rsidR="009F3CA4" w:rsidRPr="00063394" w:rsidRDefault="009F3CA4" w:rsidP="009F3CA4">
      <w:pPr>
        <w:pStyle w:val="DefaultText1"/>
        <w:jc w:val="both"/>
        <w:rPr>
          <w:sz w:val="22"/>
          <w:szCs w:val="22"/>
          <w:lang w:val="fr-FR"/>
        </w:rPr>
      </w:pPr>
      <w:r w:rsidRPr="00063394">
        <w:rPr>
          <w:sz w:val="22"/>
          <w:szCs w:val="22"/>
          <w:lang w:val="fr-FR"/>
        </w:rPr>
        <w:t>(3)</w:t>
      </w:r>
      <w:r w:rsidRPr="00063394">
        <w:rPr>
          <w:b/>
          <w:sz w:val="22"/>
          <w:szCs w:val="22"/>
          <w:lang w:val="fr-FR"/>
        </w:rPr>
        <w:t xml:space="preserve"> </w:t>
      </w:r>
      <w:r w:rsidRPr="00063394">
        <w:rPr>
          <w:sz w:val="22"/>
          <w:szCs w:val="22"/>
          <w:lang w:val="fr-FR"/>
        </w:rPr>
        <w:t>Prestatorul</w:t>
      </w:r>
      <w:r w:rsidRPr="00063394">
        <w:rPr>
          <w:b/>
          <w:sz w:val="22"/>
          <w:szCs w:val="22"/>
          <w:lang w:val="fr-FR"/>
        </w:rPr>
        <w:t xml:space="preserve"> </w:t>
      </w:r>
      <w:r w:rsidRPr="00063394">
        <w:rPr>
          <w:sz w:val="22"/>
          <w:szCs w:val="22"/>
          <w:lang w:val="fr-FR"/>
        </w:rPr>
        <w:t>are dreptul de a pretinde daune-interese subcontractanţilor dacă aceştia nu îşi îndeplinesc partea lor din contract.</w:t>
      </w:r>
    </w:p>
    <w:p w:rsidR="009F3CA4" w:rsidRPr="00063394" w:rsidRDefault="009F3CA4" w:rsidP="009F3CA4">
      <w:pPr>
        <w:pStyle w:val="DefaultText1"/>
        <w:jc w:val="both"/>
        <w:rPr>
          <w:b/>
          <w:sz w:val="22"/>
          <w:szCs w:val="22"/>
          <w:lang w:val="it-IT"/>
        </w:rPr>
      </w:pPr>
      <w:r w:rsidRPr="00063394">
        <w:rPr>
          <w:sz w:val="22"/>
          <w:szCs w:val="22"/>
          <w:lang w:val="it-IT"/>
        </w:rPr>
        <w:lastRenderedPageBreak/>
        <w:t>16.4 - Prestatorul poate schimba oricare subcontractant numai dacă acesta nu şi-a îndeplinit partea sa din contract. Schimbarea subcontractantului nu va determina schimbarea preţului contractului şi va fi notificată achizitorului</w:t>
      </w:r>
      <w:r w:rsidRPr="00063394">
        <w:rPr>
          <w:b/>
          <w:sz w:val="22"/>
          <w:szCs w:val="22"/>
          <w:lang w:val="it-IT"/>
        </w:rPr>
        <w:t>.</w:t>
      </w:r>
    </w:p>
    <w:p w:rsidR="009F3CA4" w:rsidRPr="00063394" w:rsidRDefault="009F3CA4" w:rsidP="009F3CA4">
      <w:pPr>
        <w:pStyle w:val="DefaultText"/>
        <w:jc w:val="both"/>
        <w:rPr>
          <w:b/>
          <w:sz w:val="22"/>
          <w:szCs w:val="22"/>
          <w:lang w:val="it-IT"/>
        </w:rPr>
      </w:pPr>
    </w:p>
    <w:p w:rsidR="009F3CA4" w:rsidRPr="00063394" w:rsidRDefault="009F3CA4" w:rsidP="009F3CA4">
      <w:pPr>
        <w:pStyle w:val="DefaultText"/>
        <w:jc w:val="both"/>
        <w:rPr>
          <w:b/>
          <w:i/>
          <w:sz w:val="22"/>
          <w:szCs w:val="22"/>
          <w:lang w:val="pt-BR"/>
        </w:rPr>
      </w:pPr>
      <w:r w:rsidRPr="00063394">
        <w:rPr>
          <w:b/>
          <w:i/>
          <w:sz w:val="22"/>
          <w:szCs w:val="22"/>
          <w:lang w:val="pt-BR"/>
        </w:rPr>
        <w:t>17. Forţa majoră</w:t>
      </w:r>
    </w:p>
    <w:p w:rsidR="009F3CA4" w:rsidRPr="00063394" w:rsidRDefault="009F3CA4" w:rsidP="009F3CA4">
      <w:pPr>
        <w:pStyle w:val="DefaultText"/>
        <w:jc w:val="both"/>
        <w:rPr>
          <w:sz w:val="22"/>
          <w:szCs w:val="22"/>
          <w:lang w:val="pt-BR"/>
        </w:rPr>
      </w:pPr>
      <w:r w:rsidRPr="00063394">
        <w:rPr>
          <w:sz w:val="22"/>
          <w:szCs w:val="22"/>
          <w:lang w:val="pt-BR"/>
        </w:rPr>
        <w:t>17.1 - Forţa majoră este constatată de o autoritate competentă.</w:t>
      </w:r>
    </w:p>
    <w:p w:rsidR="009F3CA4" w:rsidRPr="00063394" w:rsidRDefault="009F3CA4" w:rsidP="009F3CA4">
      <w:pPr>
        <w:pStyle w:val="DefaultText"/>
        <w:jc w:val="both"/>
        <w:rPr>
          <w:sz w:val="22"/>
          <w:szCs w:val="22"/>
          <w:lang w:val="pt-BR"/>
        </w:rPr>
      </w:pPr>
      <w:r w:rsidRPr="00063394">
        <w:rPr>
          <w:sz w:val="22"/>
          <w:szCs w:val="22"/>
          <w:lang w:val="pt-BR"/>
        </w:rPr>
        <w:t>17.2 - Forţa majoră exonerează parţile contractante de îndeplinirea obligaţiilor asumate prin prezentul contract, pe toată perioada în care aceasta acţionează.</w:t>
      </w:r>
    </w:p>
    <w:p w:rsidR="009F3CA4" w:rsidRPr="00063394" w:rsidRDefault="009F3CA4" w:rsidP="009F3CA4">
      <w:pPr>
        <w:pStyle w:val="DefaultText"/>
        <w:jc w:val="both"/>
        <w:rPr>
          <w:b/>
          <w:sz w:val="22"/>
          <w:szCs w:val="22"/>
          <w:lang w:val="pt-BR"/>
        </w:rPr>
      </w:pPr>
      <w:r w:rsidRPr="00063394">
        <w:rPr>
          <w:sz w:val="22"/>
          <w:szCs w:val="22"/>
          <w:lang w:val="pt-BR"/>
        </w:rPr>
        <w:t>17.3 - Îndeplinirea contractului va fi suspendată în perioada de acţiune a forţei majore, dar fără a prejudicia drepturile ce li se cuveneau părţilor până la apariţia acesteia.</w:t>
      </w:r>
    </w:p>
    <w:p w:rsidR="009F3CA4" w:rsidRPr="00063394" w:rsidRDefault="009F3CA4" w:rsidP="009F3CA4">
      <w:pPr>
        <w:pStyle w:val="DefaultText"/>
        <w:jc w:val="both"/>
        <w:rPr>
          <w:sz w:val="22"/>
          <w:szCs w:val="22"/>
          <w:lang w:val="pt-BR"/>
        </w:rPr>
      </w:pPr>
      <w:r w:rsidRPr="00063394">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063394" w:rsidRDefault="009F3CA4" w:rsidP="009F3CA4">
      <w:pPr>
        <w:pStyle w:val="DefaultText"/>
        <w:jc w:val="both"/>
        <w:rPr>
          <w:sz w:val="22"/>
          <w:szCs w:val="22"/>
          <w:lang w:val="pt-BR"/>
        </w:rPr>
      </w:pPr>
      <w:r w:rsidRPr="00063394">
        <w:rPr>
          <w:sz w:val="22"/>
          <w:szCs w:val="22"/>
          <w:lang w:val="pt-BR"/>
        </w:rPr>
        <w:t>17.5 - Partea contractantă care invocă forţa majoră are obligaţia de a notifica celeilalte părţi încetarea cauzei acesteia în maximum 15 zile de la încetare.</w:t>
      </w:r>
    </w:p>
    <w:p w:rsidR="009F3CA4" w:rsidRPr="00063394" w:rsidRDefault="009F3CA4" w:rsidP="009F3CA4">
      <w:pPr>
        <w:pStyle w:val="DefaultText"/>
        <w:jc w:val="both"/>
        <w:rPr>
          <w:sz w:val="22"/>
          <w:szCs w:val="22"/>
          <w:lang w:val="pt-BR"/>
        </w:rPr>
      </w:pPr>
      <w:r w:rsidRPr="00063394">
        <w:rPr>
          <w:sz w:val="22"/>
          <w:szCs w:val="22"/>
          <w:lang w:val="pt-BR"/>
        </w:rPr>
        <w:t>17.6- Dacă forţa majoră acţionează sau se estimează ca va acţiona o perioadă mai mare de 6 luni, fiecare parte va avea dreptul să notifice celeilalte</w:t>
      </w:r>
      <w:r w:rsidRPr="00063394">
        <w:rPr>
          <w:b/>
          <w:sz w:val="22"/>
          <w:szCs w:val="22"/>
          <w:lang w:val="pt-BR"/>
        </w:rPr>
        <w:t xml:space="preserve"> </w:t>
      </w:r>
      <w:r w:rsidRPr="00063394">
        <w:rPr>
          <w:sz w:val="22"/>
          <w:szCs w:val="22"/>
          <w:lang w:val="pt-BR"/>
        </w:rPr>
        <w:t>părţi încetarea de drept a prezentului contract, fără ca vreuna din părţi să poată pretindă celeilalte daune-interese.</w:t>
      </w:r>
    </w:p>
    <w:p w:rsidR="009F3CA4" w:rsidRPr="00063394" w:rsidRDefault="009F3CA4" w:rsidP="009F3CA4">
      <w:pPr>
        <w:pStyle w:val="DefaultText"/>
        <w:jc w:val="both"/>
        <w:rPr>
          <w:b/>
          <w:i/>
          <w:sz w:val="22"/>
          <w:szCs w:val="22"/>
          <w:lang w:val="pt-BR"/>
        </w:rPr>
      </w:pPr>
    </w:p>
    <w:p w:rsidR="009F3CA4" w:rsidRPr="00063394" w:rsidRDefault="009F3CA4" w:rsidP="009F3CA4">
      <w:pPr>
        <w:pStyle w:val="DefaultText"/>
        <w:jc w:val="both"/>
        <w:rPr>
          <w:b/>
          <w:i/>
          <w:sz w:val="22"/>
          <w:szCs w:val="22"/>
          <w:lang w:val="pt-BR"/>
        </w:rPr>
      </w:pPr>
      <w:r w:rsidRPr="00063394">
        <w:rPr>
          <w:b/>
          <w:i/>
          <w:sz w:val="22"/>
          <w:szCs w:val="22"/>
          <w:lang w:val="pt-BR"/>
        </w:rPr>
        <w:t>1</w:t>
      </w:r>
      <w:r w:rsidR="00720511" w:rsidRPr="00063394">
        <w:rPr>
          <w:b/>
          <w:i/>
          <w:sz w:val="22"/>
          <w:szCs w:val="22"/>
          <w:lang w:val="pt-BR"/>
        </w:rPr>
        <w:t>8</w:t>
      </w:r>
      <w:r w:rsidRPr="00063394">
        <w:rPr>
          <w:b/>
          <w:i/>
          <w:sz w:val="22"/>
          <w:szCs w:val="22"/>
          <w:lang w:val="pt-BR"/>
        </w:rPr>
        <w:t>. Soluţionarea litigiilor</w:t>
      </w:r>
    </w:p>
    <w:p w:rsidR="009F3CA4" w:rsidRPr="00063394" w:rsidRDefault="009F3CA4" w:rsidP="009F3CA4">
      <w:pPr>
        <w:pStyle w:val="DefaultText"/>
        <w:jc w:val="both"/>
        <w:rPr>
          <w:sz w:val="22"/>
          <w:szCs w:val="22"/>
          <w:lang w:val="pt-BR"/>
        </w:rPr>
      </w:pPr>
      <w:r w:rsidRPr="00063394">
        <w:rPr>
          <w:sz w:val="22"/>
          <w:szCs w:val="22"/>
          <w:lang w:val="pt-BR"/>
        </w:rPr>
        <w:t>1</w:t>
      </w:r>
      <w:r w:rsidR="00720511" w:rsidRPr="00063394">
        <w:rPr>
          <w:sz w:val="22"/>
          <w:szCs w:val="22"/>
          <w:lang w:val="pt-BR"/>
        </w:rPr>
        <w:t>8</w:t>
      </w:r>
      <w:r w:rsidRPr="00063394">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063394" w:rsidRDefault="00C94175" w:rsidP="00C94175">
      <w:pPr>
        <w:jc w:val="both"/>
        <w:rPr>
          <w:sz w:val="22"/>
          <w:szCs w:val="22"/>
        </w:rPr>
      </w:pPr>
      <w:r w:rsidRPr="00063394">
        <w:rPr>
          <w:sz w:val="22"/>
          <w:szCs w:val="22"/>
        </w:rPr>
        <w:t>1</w:t>
      </w:r>
      <w:r w:rsidR="00720511" w:rsidRPr="00063394">
        <w:rPr>
          <w:sz w:val="22"/>
          <w:szCs w:val="22"/>
        </w:rPr>
        <w:t>8</w:t>
      </w:r>
      <w:r w:rsidRPr="00063394">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063394">
        <w:rPr>
          <w:b/>
          <w:sz w:val="22"/>
          <w:szCs w:val="22"/>
        </w:rPr>
        <w:t xml:space="preserve"> de la sediul achizitorului</w:t>
      </w:r>
      <w:r w:rsidRPr="00063394">
        <w:rPr>
          <w:sz w:val="22"/>
          <w:szCs w:val="22"/>
        </w:rPr>
        <w:t xml:space="preserve"> .</w:t>
      </w:r>
    </w:p>
    <w:p w:rsidR="001834CA" w:rsidRPr="00063394" w:rsidRDefault="001834CA" w:rsidP="00C94175">
      <w:pPr>
        <w:jc w:val="both"/>
        <w:rPr>
          <w:sz w:val="22"/>
          <w:szCs w:val="22"/>
        </w:rPr>
      </w:pPr>
    </w:p>
    <w:p w:rsidR="001834CA" w:rsidRPr="00063394" w:rsidRDefault="001834CA" w:rsidP="001834CA">
      <w:pPr>
        <w:pStyle w:val="DefaultText2"/>
        <w:jc w:val="both"/>
        <w:rPr>
          <w:b/>
          <w:i/>
          <w:sz w:val="22"/>
          <w:szCs w:val="22"/>
          <w:lang w:val="es-ES"/>
        </w:rPr>
      </w:pPr>
      <w:r w:rsidRPr="00063394">
        <w:rPr>
          <w:sz w:val="22"/>
          <w:szCs w:val="22"/>
          <w:lang w:val="es-ES"/>
        </w:rPr>
        <w:t>19. Cheltuieli pentru recuperarea creantei, conform</w:t>
      </w:r>
      <w:r w:rsidRPr="00063394">
        <w:rPr>
          <w:b/>
          <w:sz w:val="22"/>
          <w:szCs w:val="22"/>
          <w:lang w:val="es-ES"/>
        </w:rPr>
        <w:t xml:space="preserve"> </w:t>
      </w:r>
      <w:r w:rsidRPr="00063394">
        <w:rPr>
          <w:b/>
          <w:i/>
          <w:sz w:val="22"/>
          <w:szCs w:val="22"/>
          <w:lang w:val="es-ES"/>
        </w:rPr>
        <w:t>art. 9 din legea 72/2013</w:t>
      </w:r>
    </w:p>
    <w:p w:rsidR="001834CA" w:rsidRPr="00063394" w:rsidRDefault="001834CA" w:rsidP="001834CA">
      <w:pPr>
        <w:pStyle w:val="DefaultText2"/>
        <w:jc w:val="both"/>
        <w:rPr>
          <w:sz w:val="22"/>
          <w:szCs w:val="22"/>
          <w:lang w:val="es-ES"/>
        </w:rPr>
      </w:pPr>
      <w:r w:rsidRPr="00063394">
        <w:rPr>
          <w:sz w:val="22"/>
          <w:szCs w:val="22"/>
          <w:lang w:val="es-ES"/>
        </w:rPr>
        <w:t>19.1. Creditorul poate pretinde daune-interese pentru toate cheltuielile facute pentru recuperarea creantei, in conditiile neexecutarii la timp a obligatiei de plata de catre debitor.</w:t>
      </w:r>
    </w:p>
    <w:p w:rsidR="001834CA" w:rsidRPr="00063394" w:rsidRDefault="001834CA" w:rsidP="001834CA">
      <w:pPr>
        <w:jc w:val="both"/>
        <w:rPr>
          <w:sz w:val="22"/>
          <w:szCs w:val="22"/>
        </w:rPr>
      </w:pPr>
    </w:p>
    <w:p w:rsidR="001834CA" w:rsidRPr="00063394" w:rsidRDefault="00B76A3F" w:rsidP="00B06E95">
      <w:pPr>
        <w:jc w:val="both"/>
        <w:rPr>
          <w:sz w:val="22"/>
          <w:szCs w:val="22"/>
        </w:rPr>
      </w:pPr>
      <w:r w:rsidRPr="00063394">
        <w:rPr>
          <w:sz w:val="22"/>
          <w:szCs w:val="22"/>
        </w:rPr>
        <w:t>20</w:t>
      </w:r>
      <w:r w:rsidR="001834CA" w:rsidRPr="00063394">
        <w:rPr>
          <w:sz w:val="22"/>
          <w:szCs w:val="22"/>
        </w:rPr>
        <w:t xml:space="preserve">.  Daune-interese suplimentare, conform </w:t>
      </w:r>
      <w:r w:rsidR="001834CA" w:rsidRPr="00063394">
        <w:rPr>
          <w:b/>
          <w:i/>
          <w:sz w:val="22"/>
          <w:szCs w:val="22"/>
        </w:rPr>
        <w:t>art. 10.1  din Legea nr.72/2013</w:t>
      </w:r>
      <w:r w:rsidR="001834CA" w:rsidRPr="00063394">
        <w:rPr>
          <w:sz w:val="22"/>
          <w:szCs w:val="22"/>
        </w:rPr>
        <w:t xml:space="preserve">  </w:t>
      </w:r>
    </w:p>
    <w:p w:rsidR="00101392" w:rsidRPr="00063394" w:rsidRDefault="00101392" w:rsidP="009F3CA4">
      <w:pPr>
        <w:pStyle w:val="DefaultText"/>
        <w:jc w:val="both"/>
        <w:rPr>
          <w:b/>
          <w:i/>
          <w:sz w:val="22"/>
          <w:szCs w:val="22"/>
          <w:lang w:val="pt-BR"/>
        </w:rPr>
      </w:pPr>
    </w:p>
    <w:p w:rsidR="009F3CA4" w:rsidRPr="00063394" w:rsidRDefault="00B76A3F" w:rsidP="009F3CA4">
      <w:pPr>
        <w:pStyle w:val="DefaultText"/>
        <w:jc w:val="both"/>
        <w:rPr>
          <w:i/>
          <w:sz w:val="22"/>
          <w:szCs w:val="22"/>
          <w:lang w:val="pt-BR"/>
        </w:rPr>
      </w:pPr>
      <w:r w:rsidRPr="00063394">
        <w:rPr>
          <w:b/>
          <w:i/>
          <w:sz w:val="22"/>
          <w:szCs w:val="22"/>
          <w:lang w:val="pt-BR"/>
        </w:rPr>
        <w:t>21</w:t>
      </w:r>
      <w:r w:rsidR="009F3CA4" w:rsidRPr="00063394">
        <w:rPr>
          <w:b/>
          <w:i/>
          <w:sz w:val="22"/>
          <w:szCs w:val="22"/>
          <w:lang w:val="pt-BR"/>
        </w:rPr>
        <w:t>. Limba care guvernează contractul</w:t>
      </w:r>
    </w:p>
    <w:p w:rsidR="009F3CA4" w:rsidRPr="00063394" w:rsidRDefault="00B76A3F" w:rsidP="009F3CA4">
      <w:pPr>
        <w:pStyle w:val="DefaultText"/>
        <w:jc w:val="both"/>
        <w:rPr>
          <w:sz w:val="22"/>
          <w:szCs w:val="22"/>
          <w:lang w:val="pt-BR"/>
        </w:rPr>
      </w:pPr>
      <w:r w:rsidRPr="00063394">
        <w:rPr>
          <w:sz w:val="22"/>
          <w:szCs w:val="22"/>
          <w:lang w:val="pt-BR"/>
        </w:rPr>
        <w:t>21</w:t>
      </w:r>
      <w:r w:rsidR="009F3CA4" w:rsidRPr="00063394">
        <w:rPr>
          <w:sz w:val="22"/>
          <w:szCs w:val="22"/>
          <w:lang w:val="pt-BR"/>
        </w:rPr>
        <w:t>.1 - Limba care guvernează contractul este limba română.</w:t>
      </w:r>
    </w:p>
    <w:p w:rsidR="009F3CA4" w:rsidRPr="00063394" w:rsidRDefault="009F3CA4" w:rsidP="009F3CA4">
      <w:pPr>
        <w:pStyle w:val="DefaultText"/>
        <w:jc w:val="both"/>
        <w:rPr>
          <w:sz w:val="22"/>
          <w:szCs w:val="22"/>
          <w:lang w:val="pt-BR"/>
        </w:rPr>
      </w:pPr>
    </w:p>
    <w:p w:rsidR="00B76A3F" w:rsidRPr="00063394" w:rsidRDefault="00B76A3F" w:rsidP="00B76A3F">
      <w:pPr>
        <w:pStyle w:val="DefaultText2"/>
        <w:rPr>
          <w:b/>
          <w:i/>
          <w:sz w:val="22"/>
          <w:szCs w:val="22"/>
          <w:lang w:val="pt-BR"/>
        </w:rPr>
      </w:pPr>
      <w:r w:rsidRPr="00063394">
        <w:rPr>
          <w:b/>
          <w:i/>
          <w:sz w:val="22"/>
          <w:szCs w:val="22"/>
          <w:lang w:val="pt-BR"/>
        </w:rPr>
        <w:t>22. Comunicări</w:t>
      </w:r>
    </w:p>
    <w:p w:rsidR="00B76A3F" w:rsidRPr="00063394" w:rsidRDefault="00B76A3F" w:rsidP="00B76A3F">
      <w:pPr>
        <w:pStyle w:val="DefaultText2"/>
        <w:jc w:val="both"/>
        <w:rPr>
          <w:sz w:val="22"/>
          <w:szCs w:val="22"/>
          <w:lang w:val="pt-BR"/>
        </w:rPr>
      </w:pPr>
      <w:r w:rsidRPr="00063394">
        <w:rPr>
          <w:sz w:val="22"/>
          <w:szCs w:val="22"/>
          <w:lang w:val="pt-BR"/>
        </w:rPr>
        <w:t>22.1 - (1) Orice comunicare între părţi, referitoare la îndeplinirea prezentului contract, trebuie să fie transmisă în scris.</w:t>
      </w:r>
    </w:p>
    <w:p w:rsidR="00B76A3F" w:rsidRPr="00063394" w:rsidRDefault="00B76A3F" w:rsidP="00B76A3F">
      <w:pPr>
        <w:pStyle w:val="DefaultText2"/>
        <w:jc w:val="both"/>
        <w:rPr>
          <w:sz w:val="22"/>
          <w:szCs w:val="22"/>
          <w:lang w:val="pt-BR"/>
        </w:rPr>
      </w:pPr>
      <w:r w:rsidRPr="00063394">
        <w:rPr>
          <w:sz w:val="22"/>
          <w:szCs w:val="22"/>
          <w:lang w:val="pt-BR"/>
        </w:rPr>
        <w:t>(2) Orice document scris trebuie înregistrat atât în momentul transmiterii cât şi în momentul primirii.</w:t>
      </w:r>
    </w:p>
    <w:p w:rsidR="00B76A3F" w:rsidRPr="00063394" w:rsidRDefault="00B76A3F" w:rsidP="00B76A3F">
      <w:pPr>
        <w:pStyle w:val="DefaultText2"/>
        <w:jc w:val="both"/>
        <w:rPr>
          <w:sz w:val="22"/>
          <w:szCs w:val="22"/>
          <w:lang w:val="pt-BR"/>
        </w:rPr>
      </w:pPr>
      <w:r w:rsidRPr="00063394">
        <w:rPr>
          <w:sz w:val="22"/>
          <w:szCs w:val="22"/>
          <w:lang w:val="pt-BR"/>
        </w:rPr>
        <w:t xml:space="preserve">22.2 - Comunicările între părţi se pot face şi prin telefon, telegramă, telex, fax sau e-mail </w:t>
      </w:r>
      <w:r w:rsidR="00E579BE" w:rsidRPr="00063394">
        <w:rPr>
          <w:sz w:val="22"/>
          <w:szCs w:val="22"/>
          <w:lang w:val="pt-BR"/>
        </w:rPr>
        <w:t>.</w:t>
      </w:r>
    </w:p>
    <w:p w:rsidR="00BD5616" w:rsidRPr="00063394" w:rsidRDefault="00BD5616" w:rsidP="00BD5616">
      <w:pPr>
        <w:pStyle w:val="DefaultText"/>
        <w:jc w:val="both"/>
        <w:rPr>
          <w:sz w:val="22"/>
          <w:szCs w:val="22"/>
          <w:lang w:val="pt-BR"/>
        </w:rPr>
      </w:pPr>
      <w:r w:rsidRPr="00063394">
        <w:rPr>
          <w:sz w:val="22"/>
          <w:szCs w:val="22"/>
        </w:rPr>
        <w:t>22.(3) - Dupa expirarea perioadei de valabilitate a contractului, se mentine obligatia furnizorului/constructorului de a pastra și de a pune la dispozitia  Primariei Piatra Neamt, Curtii de Conturi, Autoritatii de Audit,</w:t>
      </w:r>
      <w:r w:rsidR="00B06E95" w:rsidRPr="00063394">
        <w:rPr>
          <w:sz w:val="22"/>
          <w:szCs w:val="22"/>
        </w:rPr>
        <w:t xml:space="preserve"> </w:t>
      </w:r>
      <w:r w:rsidRPr="00063394">
        <w:rPr>
          <w:sz w:val="22"/>
          <w:szCs w:val="22"/>
        </w:rPr>
        <w:t>Orgamismelor Intermediare, Autoritatilor  de Management, Autoritatii de Certificare si Plata, Comisiei Europene si oricarui organism abilitat sa efectueze verificari/controale/audituri asupra modului de utilizare a finantarii nerambursabile, toate documementele originale privind activitatile si cheltuielile eligibile aferente Proiectului, inclusiv documentele contabile, inventarul activelor, pentru o perioada de 5 ani .</w:t>
      </w:r>
    </w:p>
    <w:p w:rsidR="0034744B" w:rsidRPr="00063394" w:rsidRDefault="0034744B" w:rsidP="0034744B">
      <w:pPr>
        <w:pStyle w:val="DefaultText"/>
        <w:rPr>
          <w:b/>
          <w:i/>
          <w:sz w:val="22"/>
          <w:szCs w:val="22"/>
          <w:lang w:val="pt-BR"/>
        </w:rPr>
      </w:pPr>
    </w:p>
    <w:p w:rsidR="0034744B" w:rsidRPr="00063394" w:rsidRDefault="0034744B" w:rsidP="0034744B">
      <w:pPr>
        <w:pStyle w:val="DefaultText"/>
        <w:rPr>
          <w:i/>
          <w:sz w:val="22"/>
          <w:szCs w:val="22"/>
          <w:lang w:val="pt-BR"/>
        </w:rPr>
      </w:pPr>
      <w:r w:rsidRPr="00063394">
        <w:rPr>
          <w:b/>
          <w:i/>
          <w:sz w:val="22"/>
          <w:szCs w:val="22"/>
          <w:lang w:val="pt-BR"/>
        </w:rPr>
        <w:t>2</w:t>
      </w:r>
      <w:r w:rsidR="00B76A3F" w:rsidRPr="00063394">
        <w:rPr>
          <w:b/>
          <w:i/>
          <w:sz w:val="22"/>
          <w:szCs w:val="22"/>
          <w:lang w:val="pt-BR"/>
        </w:rPr>
        <w:t>3</w:t>
      </w:r>
      <w:r w:rsidRPr="00063394">
        <w:rPr>
          <w:b/>
          <w:i/>
          <w:sz w:val="22"/>
          <w:szCs w:val="22"/>
          <w:lang w:val="pt-BR"/>
        </w:rPr>
        <w:t>. Legea aplicabilă contractului</w:t>
      </w:r>
    </w:p>
    <w:p w:rsidR="0034744B" w:rsidRPr="00063394" w:rsidRDefault="0034744B" w:rsidP="0034744B">
      <w:pPr>
        <w:pStyle w:val="DefaultText"/>
        <w:jc w:val="both"/>
        <w:rPr>
          <w:sz w:val="22"/>
          <w:szCs w:val="22"/>
          <w:lang w:val="pt-BR"/>
        </w:rPr>
      </w:pPr>
      <w:r w:rsidRPr="00063394">
        <w:rPr>
          <w:sz w:val="22"/>
          <w:szCs w:val="22"/>
          <w:lang w:val="pt-BR"/>
        </w:rPr>
        <w:t>2</w:t>
      </w:r>
      <w:r w:rsidR="00B76A3F" w:rsidRPr="00063394">
        <w:rPr>
          <w:sz w:val="22"/>
          <w:szCs w:val="22"/>
          <w:lang w:val="pt-BR"/>
        </w:rPr>
        <w:t>3</w:t>
      </w:r>
      <w:r w:rsidRPr="00063394">
        <w:rPr>
          <w:sz w:val="22"/>
          <w:szCs w:val="22"/>
          <w:lang w:val="pt-BR"/>
        </w:rPr>
        <w:t>.1 - Contractul va fi interpretat conform legilor din România.</w:t>
      </w:r>
    </w:p>
    <w:p w:rsidR="0034744B" w:rsidRPr="00063394" w:rsidRDefault="0034744B" w:rsidP="0034744B">
      <w:pPr>
        <w:pStyle w:val="DefaultText"/>
        <w:ind w:firstLine="900"/>
        <w:jc w:val="both"/>
        <w:rPr>
          <w:sz w:val="22"/>
          <w:szCs w:val="22"/>
          <w:lang w:val="pt-BR"/>
        </w:rPr>
      </w:pPr>
      <w:r w:rsidRPr="00063394">
        <w:rPr>
          <w:sz w:val="22"/>
          <w:szCs w:val="22"/>
          <w:lang w:val="pt-BR"/>
        </w:rPr>
        <w:t xml:space="preserve">Prevederile contractului pot fi completate cu prevederile Codului Civil. </w:t>
      </w:r>
    </w:p>
    <w:p w:rsidR="0034744B" w:rsidRPr="00063394" w:rsidRDefault="0034744B" w:rsidP="0034744B">
      <w:pPr>
        <w:pStyle w:val="DefaultText"/>
        <w:ind w:firstLine="900"/>
        <w:jc w:val="both"/>
        <w:rPr>
          <w:sz w:val="22"/>
          <w:szCs w:val="22"/>
          <w:lang w:val="pt-BR"/>
        </w:rPr>
      </w:pPr>
      <w:r w:rsidRPr="00063394">
        <w:rPr>
          <w:sz w:val="22"/>
          <w:szCs w:val="22"/>
          <w:lang w:val="pt-BR"/>
        </w:rPr>
        <w:t>Prevederile care nu au obiect, se consideră neaplicabile.</w:t>
      </w:r>
    </w:p>
    <w:p w:rsidR="0034744B" w:rsidRPr="00063394" w:rsidRDefault="0034744B" w:rsidP="0034744B">
      <w:pPr>
        <w:pStyle w:val="DefaultText"/>
        <w:ind w:firstLine="900"/>
        <w:jc w:val="both"/>
        <w:rPr>
          <w:sz w:val="22"/>
          <w:szCs w:val="22"/>
          <w:lang w:val="pt-BR"/>
        </w:rPr>
      </w:pPr>
      <w:r w:rsidRPr="00063394">
        <w:rPr>
          <w:sz w:val="22"/>
          <w:szCs w:val="22"/>
          <w:lang w:val="pt-BR"/>
        </w:rPr>
        <w:t xml:space="preserve">Părţile au înteles să încheie azi .......................... prezentul contract în 2 (două) exemplare, câte unul pentru fiecare parte. </w:t>
      </w:r>
    </w:p>
    <w:p w:rsidR="0034744B" w:rsidRDefault="0034744B" w:rsidP="0034744B">
      <w:pPr>
        <w:pStyle w:val="DefaultText"/>
        <w:jc w:val="both"/>
        <w:rPr>
          <w:sz w:val="22"/>
          <w:szCs w:val="22"/>
          <w:lang w:val="pt-BR"/>
        </w:rPr>
      </w:pPr>
    </w:p>
    <w:p w:rsidR="00A76DD3" w:rsidRPr="00063394" w:rsidRDefault="00A76DD3" w:rsidP="0034744B">
      <w:pPr>
        <w:pStyle w:val="DefaultText"/>
        <w:jc w:val="both"/>
        <w:rPr>
          <w:sz w:val="22"/>
          <w:szCs w:val="22"/>
          <w:lang w:val="pt-BR"/>
        </w:rPr>
      </w:pPr>
    </w:p>
    <w:p w:rsidR="0034744B" w:rsidRPr="00063394" w:rsidRDefault="0034744B" w:rsidP="0034744B">
      <w:pPr>
        <w:pStyle w:val="DefaultText"/>
        <w:jc w:val="both"/>
        <w:rPr>
          <w:sz w:val="22"/>
          <w:szCs w:val="22"/>
          <w:lang w:val="pt-BR"/>
        </w:rPr>
      </w:pPr>
      <w:r w:rsidRPr="00063394">
        <w:rPr>
          <w:sz w:val="22"/>
          <w:szCs w:val="22"/>
          <w:lang w:val="pt-BR"/>
        </w:rPr>
        <w:t xml:space="preserve"> </w:t>
      </w:r>
      <w:r w:rsidRPr="00063394">
        <w:rPr>
          <w:sz w:val="22"/>
          <w:szCs w:val="22"/>
          <w:lang w:val="pt-BR"/>
        </w:rPr>
        <w:tab/>
      </w:r>
      <w:r w:rsidR="009E4238" w:rsidRPr="00063394">
        <w:rPr>
          <w:sz w:val="22"/>
          <w:szCs w:val="22"/>
          <w:lang w:val="pt-BR"/>
        </w:rPr>
        <w:t xml:space="preserve">    </w:t>
      </w:r>
      <w:r w:rsidRPr="00063394">
        <w:rPr>
          <w:sz w:val="22"/>
          <w:szCs w:val="22"/>
          <w:lang w:val="pt-BR"/>
        </w:rPr>
        <w:t>Achizitor,</w:t>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009E4238" w:rsidRPr="00063394">
        <w:rPr>
          <w:sz w:val="22"/>
          <w:szCs w:val="22"/>
          <w:lang w:val="pt-BR"/>
        </w:rPr>
        <w:t xml:space="preserve">          </w:t>
      </w:r>
      <w:r w:rsidRPr="00063394">
        <w:rPr>
          <w:sz w:val="22"/>
          <w:szCs w:val="22"/>
          <w:lang w:val="pt-BR"/>
        </w:rPr>
        <w:t>Prestator,</w:t>
      </w:r>
    </w:p>
    <w:p w:rsidR="00A76DD3" w:rsidRDefault="009E4238" w:rsidP="009E4238">
      <w:pPr>
        <w:rPr>
          <w:sz w:val="22"/>
          <w:szCs w:val="22"/>
          <w:lang w:val="pt-BR" w:eastAsia="ro-RO"/>
        </w:rPr>
      </w:pPr>
      <w:r w:rsidRPr="00063394">
        <w:rPr>
          <w:sz w:val="22"/>
          <w:szCs w:val="22"/>
          <w:lang w:val="pt-BR" w:eastAsia="ro-RO"/>
        </w:rPr>
        <w:t xml:space="preserve">       </w:t>
      </w:r>
      <w:r w:rsidRPr="00063394">
        <w:rPr>
          <w:b/>
          <w:sz w:val="22"/>
          <w:szCs w:val="22"/>
          <w:lang w:val="pt-BR" w:eastAsia="ro-RO"/>
        </w:rPr>
        <w:t xml:space="preserve">Municipiul Piatra Neamt  </w:t>
      </w:r>
      <w:r w:rsidRPr="00063394">
        <w:rPr>
          <w:sz w:val="22"/>
          <w:szCs w:val="22"/>
          <w:lang w:val="pt-BR" w:eastAsia="ro-RO"/>
        </w:rPr>
        <w:t xml:space="preserve">  </w:t>
      </w:r>
    </w:p>
    <w:p w:rsidR="009E4238" w:rsidRPr="00063394" w:rsidRDefault="009E4238" w:rsidP="009E4238">
      <w:pPr>
        <w:rPr>
          <w:sz w:val="22"/>
          <w:szCs w:val="22"/>
          <w:lang w:val="pt-BR" w:eastAsia="ro-RO"/>
        </w:rPr>
      </w:pPr>
      <w:r w:rsidRPr="00063394">
        <w:rPr>
          <w:sz w:val="22"/>
          <w:szCs w:val="22"/>
          <w:lang w:val="pt-BR" w:eastAsia="ro-RO"/>
        </w:rPr>
        <w:t xml:space="preserve">                                          </w:t>
      </w:r>
      <w:r w:rsidR="006117ED" w:rsidRPr="00063394">
        <w:rPr>
          <w:sz w:val="22"/>
          <w:szCs w:val="22"/>
          <w:lang w:val="pt-BR" w:eastAsia="ro-RO"/>
        </w:rPr>
        <w:t xml:space="preserve"> </w:t>
      </w:r>
      <w:r w:rsidR="00AA4307" w:rsidRPr="00063394">
        <w:rPr>
          <w:sz w:val="22"/>
          <w:szCs w:val="22"/>
          <w:lang w:val="pt-BR" w:eastAsia="ro-RO"/>
        </w:rPr>
        <w:t xml:space="preserve">           </w:t>
      </w:r>
      <w:r w:rsidR="006117ED" w:rsidRPr="00063394">
        <w:rPr>
          <w:sz w:val="22"/>
          <w:szCs w:val="22"/>
          <w:lang w:val="pt-BR" w:eastAsia="ro-RO"/>
        </w:rPr>
        <w:t xml:space="preserve"> </w:t>
      </w:r>
      <w:r w:rsidRPr="00063394">
        <w:rPr>
          <w:sz w:val="22"/>
          <w:szCs w:val="22"/>
          <w:lang w:val="pt-BR" w:eastAsia="ro-RO"/>
        </w:rPr>
        <w:t xml:space="preserve">  </w:t>
      </w:r>
      <w:r w:rsidR="00AA4307" w:rsidRPr="00063394">
        <w:rPr>
          <w:b/>
          <w:sz w:val="22"/>
          <w:szCs w:val="22"/>
        </w:rPr>
        <w:t xml:space="preserve"> </w:t>
      </w:r>
      <w:r w:rsidR="00E579BE" w:rsidRPr="00063394">
        <w:rPr>
          <w:b/>
          <w:sz w:val="22"/>
          <w:szCs w:val="22"/>
        </w:rPr>
        <w:t xml:space="preserve"> </w:t>
      </w:r>
    </w:p>
    <w:p w:rsidR="00AA4307" w:rsidRPr="00063394" w:rsidRDefault="009E4238" w:rsidP="00AA4307">
      <w:pPr>
        <w:rPr>
          <w:sz w:val="22"/>
          <w:szCs w:val="22"/>
        </w:rPr>
      </w:pPr>
      <w:r w:rsidRPr="00063394">
        <w:rPr>
          <w:sz w:val="22"/>
          <w:szCs w:val="22"/>
          <w:lang w:val="pt-BR" w:eastAsia="ro-RO"/>
        </w:rPr>
        <w:t xml:space="preserve">     </w:t>
      </w:r>
      <w:r w:rsidR="00AA4307" w:rsidRPr="00063394">
        <w:rPr>
          <w:sz w:val="22"/>
          <w:szCs w:val="22"/>
          <w:lang w:val="pt-BR" w:eastAsia="ro-RO"/>
        </w:rPr>
        <w:t xml:space="preserve">           </w:t>
      </w:r>
      <w:r w:rsidRPr="00063394">
        <w:rPr>
          <w:sz w:val="22"/>
          <w:szCs w:val="22"/>
          <w:lang w:val="pt-BR" w:eastAsia="ro-RO"/>
        </w:rPr>
        <w:t xml:space="preserve">  </w:t>
      </w:r>
      <w:r w:rsidR="00AA4307" w:rsidRPr="00063394">
        <w:rPr>
          <w:sz w:val="22"/>
          <w:szCs w:val="22"/>
        </w:rPr>
        <w:t xml:space="preserve">p. Primar,                                                                             </w:t>
      </w:r>
      <w:r w:rsidR="00BF3979" w:rsidRPr="00063394">
        <w:rPr>
          <w:sz w:val="22"/>
          <w:szCs w:val="22"/>
        </w:rPr>
        <w:t xml:space="preserve">           </w:t>
      </w:r>
      <w:r w:rsidR="00AA4307" w:rsidRPr="00063394">
        <w:rPr>
          <w:sz w:val="22"/>
          <w:szCs w:val="22"/>
        </w:rPr>
        <w:t xml:space="preserve">  Administrator</w:t>
      </w:r>
    </w:p>
    <w:p w:rsidR="00AA4307" w:rsidRPr="00063394" w:rsidRDefault="00AA4307" w:rsidP="00AA4307">
      <w:pPr>
        <w:rPr>
          <w:sz w:val="22"/>
          <w:szCs w:val="22"/>
        </w:rPr>
      </w:pPr>
      <w:r w:rsidRPr="00063394">
        <w:rPr>
          <w:sz w:val="22"/>
          <w:szCs w:val="22"/>
        </w:rPr>
        <w:t xml:space="preserve">        Viceprimar desemnat</w:t>
      </w:r>
      <w:r w:rsidR="00BF3979" w:rsidRPr="00063394">
        <w:rPr>
          <w:sz w:val="22"/>
          <w:szCs w:val="22"/>
        </w:rPr>
        <w:t xml:space="preserve">                                                                             </w:t>
      </w:r>
      <w:r w:rsidR="00E579BE" w:rsidRPr="00063394">
        <w:rPr>
          <w:b/>
          <w:color w:val="000000"/>
          <w:sz w:val="22"/>
          <w:szCs w:val="22"/>
          <w:lang w:val="ro-RO"/>
        </w:rPr>
        <w:t xml:space="preserve"> </w:t>
      </w:r>
    </w:p>
    <w:p w:rsidR="00AA4307" w:rsidRPr="00063394" w:rsidRDefault="00AA4307" w:rsidP="00AA4307">
      <w:pPr>
        <w:rPr>
          <w:b/>
          <w:sz w:val="22"/>
          <w:szCs w:val="22"/>
        </w:rPr>
      </w:pPr>
      <w:r w:rsidRPr="00063394">
        <w:rPr>
          <w:sz w:val="22"/>
          <w:szCs w:val="22"/>
        </w:rPr>
        <w:t xml:space="preserve">             </w:t>
      </w:r>
      <w:r w:rsidRPr="00063394">
        <w:rPr>
          <w:b/>
          <w:sz w:val="22"/>
          <w:szCs w:val="22"/>
        </w:rPr>
        <w:t xml:space="preserve">Dragoș Chitic                                    </w:t>
      </w:r>
    </w:p>
    <w:p w:rsidR="009E4238" w:rsidRPr="00063394" w:rsidRDefault="009E4238" w:rsidP="00AA4307">
      <w:pPr>
        <w:ind w:firstLine="708"/>
        <w:rPr>
          <w:sz w:val="22"/>
          <w:szCs w:val="22"/>
          <w:lang w:val="pt-BR" w:eastAsia="ro-RO"/>
        </w:rPr>
      </w:pPr>
      <w:r w:rsidRPr="00063394">
        <w:rPr>
          <w:sz w:val="22"/>
          <w:szCs w:val="22"/>
          <w:lang w:val="pt-BR" w:eastAsia="ro-RO"/>
        </w:rPr>
        <w:tab/>
        <w:t xml:space="preserve">                </w:t>
      </w:r>
      <w:r w:rsidR="00AA4307" w:rsidRPr="00063394">
        <w:rPr>
          <w:sz w:val="22"/>
          <w:szCs w:val="22"/>
          <w:lang w:val="pt-BR" w:eastAsia="ro-RO"/>
        </w:rPr>
        <w:t xml:space="preserve">  </w:t>
      </w:r>
      <w:r w:rsidRPr="00063394">
        <w:rPr>
          <w:sz w:val="22"/>
          <w:szCs w:val="22"/>
          <w:lang w:val="pt-BR" w:eastAsia="ro-RO"/>
        </w:rPr>
        <w:tab/>
        <w:t xml:space="preserve">               </w:t>
      </w:r>
      <w:r w:rsidR="006117ED" w:rsidRPr="00063394">
        <w:rPr>
          <w:sz w:val="22"/>
          <w:szCs w:val="22"/>
          <w:lang w:val="pt-BR" w:eastAsia="ro-RO"/>
        </w:rPr>
        <w:t xml:space="preserve"> </w:t>
      </w:r>
      <w:r w:rsidR="00355680" w:rsidRPr="00063394">
        <w:rPr>
          <w:sz w:val="22"/>
          <w:szCs w:val="22"/>
          <w:lang w:val="pt-BR" w:eastAsia="ro-RO"/>
        </w:rPr>
        <w:t xml:space="preserve">  </w:t>
      </w:r>
      <w:r w:rsidRPr="00063394">
        <w:rPr>
          <w:sz w:val="22"/>
          <w:szCs w:val="22"/>
          <w:lang w:val="pt-BR" w:eastAsia="ro-RO"/>
        </w:rPr>
        <w:t xml:space="preserve"> </w:t>
      </w:r>
      <w:r w:rsidR="00AA4307" w:rsidRPr="00063394">
        <w:rPr>
          <w:sz w:val="22"/>
          <w:szCs w:val="22"/>
          <w:lang w:val="pt-BR" w:eastAsia="ro-RO"/>
        </w:rPr>
        <w:t xml:space="preserve"> </w:t>
      </w:r>
      <w:r w:rsidRPr="00063394">
        <w:rPr>
          <w:sz w:val="22"/>
          <w:szCs w:val="22"/>
          <w:lang w:val="pt-BR" w:eastAsia="ro-RO"/>
        </w:rPr>
        <w:t xml:space="preserve">  </w:t>
      </w:r>
      <w:r w:rsidR="0025575C" w:rsidRPr="00063394">
        <w:rPr>
          <w:sz w:val="22"/>
          <w:szCs w:val="22"/>
          <w:lang w:val="ro-RO"/>
        </w:rPr>
        <w:t xml:space="preserve"> </w:t>
      </w:r>
    </w:p>
    <w:p w:rsidR="009E4238" w:rsidRPr="00063394" w:rsidRDefault="009E4238" w:rsidP="009E4238">
      <w:pPr>
        <w:pStyle w:val="DefaultText"/>
        <w:jc w:val="both"/>
        <w:rPr>
          <w:b/>
          <w:sz w:val="22"/>
          <w:szCs w:val="22"/>
          <w:lang w:val="en-GB"/>
        </w:rPr>
      </w:pPr>
    </w:p>
    <w:p w:rsidR="00BF3979" w:rsidRPr="00063394" w:rsidRDefault="00BF3979" w:rsidP="009E4238">
      <w:pPr>
        <w:pStyle w:val="DefaultText"/>
        <w:jc w:val="both"/>
        <w:rPr>
          <w:b/>
          <w:sz w:val="22"/>
          <w:szCs w:val="22"/>
          <w:lang w:val="en-GB"/>
        </w:rPr>
      </w:pPr>
    </w:p>
    <w:tbl>
      <w:tblPr>
        <w:tblW w:w="13613" w:type="dxa"/>
        <w:tblLook w:val="01E0"/>
      </w:tblPr>
      <w:tblGrid>
        <w:gridCol w:w="4644"/>
        <w:gridCol w:w="8969"/>
      </w:tblGrid>
      <w:tr w:rsidR="009E4238" w:rsidRPr="00063394" w:rsidTr="00BC2A1A">
        <w:tc>
          <w:tcPr>
            <w:tcW w:w="4644" w:type="dxa"/>
            <w:vAlign w:val="center"/>
          </w:tcPr>
          <w:p w:rsidR="009E4238" w:rsidRPr="00063394" w:rsidRDefault="009E4238" w:rsidP="00BC2A1A">
            <w:pPr>
              <w:rPr>
                <w:color w:val="000000"/>
                <w:sz w:val="22"/>
                <w:szCs w:val="22"/>
              </w:rPr>
            </w:pPr>
            <w:r w:rsidRPr="00063394">
              <w:rPr>
                <w:color w:val="000000"/>
                <w:sz w:val="22"/>
                <w:szCs w:val="22"/>
              </w:rPr>
              <w:t xml:space="preserve">        Secretarul Municipiului,</w:t>
            </w:r>
          </w:p>
          <w:p w:rsidR="009E4238" w:rsidRPr="00063394" w:rsidRDefault="009E4238" w:rsidP="00BC2A1A">
            <w:pPr>
              <w:rPr>
                <w:color w:val="000000"/>
                <w:sz w:val="22"/>
                <w:szCs w:val="22"/>
              </w:rPr>
            </w:pPr>
            <w:r w:rsidRPr="00063394">
              <w:rPr>
                <w:color w:val="000000"/>
                <w:sz w:val="22"/>
                <w:szCs w:val="22"/>
              </w:rPr>
              <w:t xml:space="preserve">                  Florin Fecic</w:t>
            </w:r>
          </w:p>
          <w:p w:rsidR="009E4238" w:rsidRPr="00063394" w:rsidRDefault="009E4238" w:rsidP="00BC2A1A">
            <w:pPr>
              <w:rPr>
                <w:color w:val="000000"/>
                <w:sz w:val="22"/>
                <w:szCs w:val="22"/>
              </w:rPr>
            </w:pPr>
          </w:p>
          <w:p w:rsidR="006117ED" w:rsidRPr="00063394" w:rsidRDefault="006117ED" w:rsidP="00BC2A1A">
            <w:pPr>
              <w:rPr>
                <w:color w:val="000000"/>
                <w:sz w:val="22"/>
                <w:szCs w:val="22"/>
              </w:rPr>
            </w:pPr>
          </w:p>
          <w:p w:rsidR="00BF3979" w:rsidRPr="00063394" w:rsidRDefault="00BF3979" w:rsidP="00BC2A1A">
            <w:pPr>
              <w:rPr>
                <w:color w:val="000000"/>
                <w:sz w:val="22"/>
                <w:szCs w:val="22"/>
              </w:rPr>
            </w:pPr>
          </w:p>
        </w:tc>
        <w:tc>
          <w:tcPr>
            <w:tcW w:w="8969" w:type="dxa"/>
            <w:vAlign w:val="bottom"/>
          </w:tcPr>
          <w:p w:rsidR="009E4238" w:rsidRPr="00063394" w:rsidRDefault="009E4238" w:rsidP="00BC2A1A">
            <w:pPr>
              <w:jc w:val="center"/>
              <w:rPr>
                <w:color w:val="000000"/>
                <w:sz w:val="22"/>
                <w:szCs w:val="22"/>
              </w:rPr>
            </w:pPr>
          </w:p>
          <w:p w:rsidR="009E4238" w:rsidRPr="00063394" w:rsidRDefault="009E4238" w:rsidP="00BC2A1A">
            <w:pPr>
              <w:jc w:val="center"/>
              <w:rPr>
                <w:color w:val="000000"/>
                <w:sz w:val="22"/>
                <w:szCs w:val="22"/>
              </w:rPr>
            </w:pPr>
          </w:p>
          <w:p w:rsidR="009E4238" w:rsidRPr="00063394" w:rsidRDefault="009E4238" w:rsidP="00BC2A1A">
            <w:pPr>
              <w:jc w:val="center"/>
              <w:rPr>
                <w:color w:val="000000"/>
                <w:sz w:val="22"/>
                <w:szCs w:val="22"/>
              </w:rPr>
            </w:pPr>
          </w:p>
        </w:tc>
      </w:tr>
      <w:tr w:rsidR="009E4238" w:rsidRPr="00063394" w:rsidTr="00BC2A1A">
        <w:tc>
          <w:tcPr>
            <w:tcW w:w="4644" w:type="dxa"/>
            <w:vAlign w:val="center"/>
          </w:tcPr>
          <w:p w:rsidR="009E4238" w:rsidRPr="00063394" w:rsidRDefault="009E4238" w:rsidP="00BC2A1A">
            <w:pPr>
              <w:rPr>
                <w:color w:val="000000"/>
                <w:sz w:val="22"/>
                <w:szCs w:val="22"/>
              </w:rPr>
            </w:pPr>
            <w:r w:rsidRPr="00063394">
              <w:rPr>
                <w:color w:val="000000"/>
                <w:sz w:val="22"/>
                <w:szCs w:val="22"/>
              </w:rPr>
              <w:t xml:space="preserve">           Director  Economic,</w:t>
            </w:r>
          </w:p>
          <w:p w:rsidR="009E4238" w:rsidRPr="00063394" w:rsidRDefault="009E4238" w:rsidP="00BC2A1A">
            <w:pPr>
              <w:rPr>
                <w:color w:val="000000"/>
                <w:sz w:val="22"/>
                <w:szCs w:val="22"/>
              </w:rPr>
            </w:pPr>
            <w:r w:rsidRPr="00063394">
              <w:rPr>
                <w:color w:val="000000"/>
                <w:sz w:val="22"/>
                <w:szCs w:val="22"/>
              </w:rPr>
              <w:t xml:space="preserve">                Dorina Staicu</w:t>
            </w:r>
          </w:p>
          <w:p w:rsidR="009E4238" w:rsidRPr="00063394" w:rsidRDefault="009E4238" w:rsidP="00B06E95">
            <w:pPr>
              <w:rPr>
                <w:color w:val="000000"/>
                <w:sz w:val="22"/>
                <w:szCs w:val="22"/>
              </w:rPr>
            </w:pPr>
          </w:p>
          <w:p w:rsidR="009E4238" w:rsidRPr="00063394" w:rsidRDefault="009E4238" w:rsidP="00BC2A1A">
            <w:pPr>
              <w:jc w:val="center"/>
              <w:rPr>
                <w:color w:val="000000"/>
                <w:sz w:val="22"/>
                <w:szCs w:val="22"/>
              </w:rPr>
            </w:pPr>
          </w:p>
          <w:p w:rsidR="00BF3979" w:rsidRPr="00063394" w:rsidRDefault="00BF3979" w:rsidP="00BC2A1A">
            <w:pPr>
              <w:jc w:val="center"/>
              <w:rPr>
                <w:color w:val="000000"/>
                <w:sz w:val="22"/>
                <w:szCs w:val="22"/>
              </w:rPr>
            </w:pPr>
          </w:p>
        </w:tc>
        <w:tc>
          <w:tcPr>
            <w:tcW w:w="8969" w:type="dxa"/>
            <w:vAlign w:val="bottom"/>
          </w:tcPr>
          <w:p w:rsidR="009E4238" w:rsidRPr="00063394" w:rsidRDefault="009E4238" w:rsidP="00BC2A1A">
            <w:pPr>
              <w:jc w:val="center"/>
              <w:rPr>
                <w:color w:val="000000"/>
                <w:sz w:val="22"/>
                <w:szCs w:val="22"/>
              </w:rPr>
            </w:pPr>
            <w:r w:rsidRPr="00063394">
              <w:rPr>
                <w:color w:val="000000"/>
                <w:sz w:val="22"/>
                <w:szCs w:val="22"/>
              </w:rPr>
              <w:t xml:space="preserve"> </w:t>
            </w:r>
          </w:p>
          <w:p w:rsidR="009E4238" w:rsidRPr="00063394" w:rsidRDefault="009E4238" w:rsidP="00BC2A1A">
            <w:pPr>
              <w:jc w:val="center"/>
              <w:rPr>
                <w:color w:val="000000"/>
                <w:sz w:val="22"/>
                <w:szCs w:val="22"/>
              </w:rPr>
            </w:pPr>
          </w:p>
        </w:tc>
      </w:tr>
      <w:tr w:rsidR="00CB64C9" w:rsidRPr="00063394" w:rsidTr="00A111DB">
        <w:tc>
          <w:tcPr>
            <w:tcW w:w="4644" w:type="dxa"/>
          </w:tcPr>
          <w:tbl>
            <w:tblPr>
              <w:tblW w:w="0" w:type="auto"/>
              <w:tblLook w:val="01E0"/>
            </w:tblPr>
            <w:tblGrid>
              <w:gridCol w:w="4428"/>
            </w:tblGrid>
            <w:tr w:rsidR="00CB64C9" w:rsidRPr="00063394" w:rsidTr="00ED6445">
              <w:tc>
                <w:tcPr>
                  <w:tcW w:w="4921" w:type="dxa"/>
                </w:tcPr>
                <w:p w:rsidR="005C2B2A" w:rsidRPr="00063394" w:rsidRDefault="005C2B2A" w:rsidP="005C2B2A">
                  <w:pPr>
                    <w:rPr>
                      <w:color w:val="000000"/>
                      <w:sz w:val="22"/>
                      <w:szCs w:val="22"/>
                      <w:lang w:val="ro-RO"/>
                    </w:rPr>
                  </w:pPr>
                  <w:r w:rsidRPr="00063394">
                    <w:rPr>
                      <w:color w:val="000000"/>
                      <w:sz w:val="22"/>
                      <w:szCs w:val="22"/>
                      <w:lang w:val="ro-RO"/>
                    </w:rPr>
                    <w:t>Direcția Dezvoltare și Implementare Programe,</w:t>
                  </w:r>
                </w:p>
                <w:p w:rsidR="005C2B2A" w:rsidRPr="00063394" w:rsidRDefault="005C2B2A" w:rsidP="005C2B2A">
                  <w:pPr>
                    <w:rPr>
                      <w:color w:val="000000"/>
                      <w:sz w:val="22"/>
                      <w:szCs w:val="22"/>
                      <w:lang w:val="ro-RO"/>
                    </w:rPr>
                  </w:pPr>
                  <w:r w:rsidRPr="00063394">
                    <w:rPr>
                      <w:color w:val="000000"/>
                      <w:sz w:val="22"/>
                      <w:szCs w:val="22"/>
                      <w:lang w:val="ro-RO"/>
                    </w:rPr>
                    <w:t xml:space="preserve">    </w:t>
                  </w:r>
                  <w:r w:rsidR="001B414A">
                    <w:rPr>
                      <w:color w:val="000000"/>
                      <w:sz w:val="22"/>
                      <w:szCs w:val="22"/>
                      <w:lang w:val="ro-RO"/>
                    </w:rPr>
                    <w:t xml:space="preserve"> </w:t>
                  </w:r>
                  <w:r w:rsidR="00A76DD3">
                    <w:rPr>
                      <w:color w:val="000000"/>
                      <w:sz w:val="22"/>
                      <w:szCs w:val="22"/>
                      <w:lang w:val="ro-RO"/>
                    </w:rPr>
                    <w:t xml:space="preserve">    Alina Diaconu </w:t>
                  </w:r>
                  <w:r w:rsidRPr="00063394">
                    <w:rPr>
                      <w:color w:val="000000"/>
                      <w:sz w:val="22"/>
                      <w:szCs w:val="22"/>
                      <w:lang w:val="ro-RO"/>
                    </w:rPr>
                    <w:t xml:space="preserve">      </w:t>
                  </w:r>
                  <w:r w:rsidRPr="00A76DD3">
                    <w:rPr>
                      <w:color w:val="000000"/>
                      <w:sz w:val="22"/>
                      <w:szCs w:val="22"/>
                      <w:lang w:val="ro-RO"/>
                    </w:rPr>
                    <w:t>Anca Chiuariu</w:t>
                  </w:r>
                </w:p>
                <w:p w:rsidR="00CB64C9" w:rsidRPr="00063394" w:rsidRDefault="00CB64C9" w:rsidP="00ED6445">
                  <w:pPr>
                    <w:jc w:val="center"/>
                    <w:rPr>
                      <w:color w:val="000000"/>
                      <w:sz w:val="22"/>
                      <w:szCs w:val="22"/>
                      <w:lang w:val="ro-RO"/>
                    </w:rPr>
                  </w:pPr>
                </w:p>
                <w:p w:rsidR="00CB64C9" w:rsidRPr="00063394" w:rsidRDefault="00CB64C9" w:rsidP="00B06E95">
                  <w:pPr>
                    <w:rPr>
                      <w:color w:val="000000"/>
                      <w:sz w:val="22"/>
                      <w:szCs w:val="22"/>
                      <w:lang w:val="ro-RO"/>
                    </w:rPr>
                  </w:pPr>
                </w:p>
                <w:p w:rsidR="00BF3979" w:rsidRPr="00063394" w:rsidRDefault="00BF3979" w:rsidP="00B06E95">
                  <w:pPr>
                    <w:rPr>
                      <w:color w:val="000000"/>
                      <w:sz w:val="22"/>
                      <w:szCs w:val="22"/>
                      <w:lang w:val="ro-RO"/>
                    </w:rPr>
                  </w:pPr>
                </w:p>
              </w:tc>
            </w:tr>
            <w:tr w:rsidR="00CB64C9" w:rsidRPr="00063394" w:rsidTr="00ED6445">
              <w:tc>
                <w:tcPr>
                  <w:tcW w:w="4921" w:type="dxa"/>
                </w:tcPr>
                <w:p w:rsidR="00CB64C9" w:rsidRPr="00063394" w:rsidRDefault="00E579BE" w:rsidP="00ED6445">
                  <w:pPr>
                    <w:jc w:val="center"/>
                    <w:rPr>
                      <w:color w:val="000000"/>
                      <w:sz w:val="22"/>
                      <w:szCs w:val="22"/>
                      <w:lang w:val="ro-RO"/>
                    </w:rPr>
                  </w:pPr>
                  <w:r w:rsidRPr="00063394">
                    <w:rPr>
                      <w:color w:val="000000"/>
                      <w:sz w:val="22"/>
                      <w:szCs w:val="22"/>
                      <w:lang w:val="ro-RO"/>
                    </w:rPr>
                    <w:t xml:space="preserve"> </w:t>
                  </w:r>
                </w:p>
                <w:p w:rsidR="00CB64C9" w:rsidRPr="00063394" w:rsidRDefault="00CB64C9" w:rsidP="00B06E95">
                  <w:pPr>
                    <w:rPr>
                      <w:color w:val="000000"/>
                      <w:sz w:val="22"/>
                      <w:szCs w:val="22"/>
                      <w:lang w:val="ro-RO"/>
                    </w:rPr>
                  </w:pPr>
                </w:p>
                <w:p w:rsidR="00CB64C9" w:rsidRPr="00063394" w:rsidRDefault="00CB64C9" w:rsidP="00ED6445">
                  <w:pPr>
                    <w:jc w:val="center"/>
                    <w:rPr>
                      <w:color w:val="000000"/>
                      <w:sz w:val="22"/>
                      <w:szCs w:val="22"/>
                      <w:lang w:val="ro-RO"/>
                    </w:rPr>
                  </w:pPr>
                </w:p>
                <w:p w:rsidR="00BF3979" w:rsidRPr="00063394" w:rsidRDefault="00BF3979" w:rsidP="00ED6445">
                  <w:pPr>
                    <w:jc w:val="center"/>
                    <w:rPr>
                      <w:color w:val="000000"/>
                      <w:sz w:val="22"/>
                      <w:szCs w:val="22"/>
                      <w:lang w:val="ro-RO"/>
                    </w:rPr>
                  </w:pPr>
                </w:p>
              </w:tc>
            </w:tr>
            <w:tr w:rsidR="00CB64C9" w:rsidRPr="00063394" w:rsidTr="00ED6445">
              <w:tc>
                <w:tcPr>
                  <w:tcW w:w="4921" w:type="dxa"/>
                </w:tcPr>
                <w:p w:rsidR="00CB64C9" w:rsidRPr="00063394" w:rsidRDefault="00CB64C9" w:rsidP="00ED6445">
                  <w:pPr>
                    <w:jc w:val="center"/>
                    <w:rPr>
                      <w:color w:val="000000"/>
                      <w:sz w:val="22"/>
                      <w:szCs w:val="22"/>
                      <w:lang w:val="ro-RO"/>
                    </w:rPr>
                  </w:pPr>
                  <w:r w:rsidRPr="00063394">
                    <w:rPr>
                      <w:color w:val="000000"/>
                      <w:sz w:val="22"/>
                      <w:szCs w:val="22"/>
                      <w:lang w:val="ro-RO"/>
                    </w:rPr>
                    <w:t>Compartiment Achizitii Publice,</w:t>
                  </w:r>
                </w:p>
                <w:p w:rsidR="00CB64C9" w:rsidRPr="00063394" w:rsidRDefault="00CB64C9" w:rsidP="00E579BE">
                  <w:pPr>
                    <w:rPr>
                      <w:color w:val="000000"/>
                      <w:sz w:val="22"/>
                      <w:szCs w:val="22"/>
                      <w:lang w:val="ro-RO"/>
                    </w:rPr>
                  </w:pPr>
                  <w:r w:rsidRPr="00063394">
                    <w:rPr>
                      <w:color w:val="000000"/>
                      <w:sz w:val="22"/>
                      <w:szCs w:val="22"/>
                      <w:lang w:val="ro-RO"/>
                    </w:rPr>
                    <w:t>Carmen Buliga</w:t>
                  </w:r>
                  <w:r w:rsidR="00E579BE" w:rsidRPr="00063394">
                    <w:rPr>
                      <w:color w:val="000000"/>
                      <w:sz w:val="22"/>
                      <w:szCs w:val="22"/>
                      <w:lang w:val="ro-RO"/>
                    </w:rPr>
                    <w:t xml:space="preserve">                        Consilier Juridic</w:t>
                  </w:r>
                </w:p>
                <w:p w:rsidR="00CB64C9" w:rsidRPr="00063394" w:rsidRDefault="00E579BE" w:rsidP="00E579BE">
                  <w:pPr>
                    <w:rPr>
                      <w:color w:val="000000"/>
                      <w:sz w:val="22"/>
                      <w:szCs w:val="22"/>
                      <w:lang w:val="ro-RO"/>
                    </w:rPr>
                  </w:pPr>
                  <w:r w:rsidRPr="00063394">
                    <w:rPr>
                      <w:color w:val="000000"/>
                      <w:sz w:val="22"/>
                      <w:szCs w:val="22"/>
                      <w:lang w:val="ro-RO"/>
                    </w:rPr>
                    <w:t xml:space="preserve">                                              Mioara Moroflei</w:t>
                  </w:r>
                </w:p>
              </w:tc>
            </w:tr>
          </w:tbl>
          <w:p w:rsidR="00CB64C9" w:rsidRPr="00063394" w:rsidRDefault="00CB64C9">
            <w:pPr>
              <w:rPr>
                <w:sz w:val="22"/>
                <w:szCs w:val="22"/>
              </w:rPr>
            </w:pPr>
          </w:p>
        </w:tc>
        <w:tc>
          <w:tcPr>
            <w:tcW w:w="8969" w:type="dxa"/>
            <w:vAlign w:val="bottom"/>
          </w:tcPr>
          <w:p w:rsidR="00CB64C9" w:rsidRPr="00063394" w:rsidRDefault="00CB64C9" w:rsidP="00BC2A1A">
            <w:pPr>
              <w:jc w:val="center"/>
              <w:rPr>
                <w:color w:val="000000"/>
                <w:sz w:val="22"/>
                <w:szCs w:val="22"/>
              </w:rPr>
            </w:pPr>
          </w:p>
          <w:p w:rsidR="00CB64C9" w:rsidRPr="00063394" w:rsidRDefault="00CB64C9" w:rsidP="00BC2A1A">
            <w:pPr>
              <w:jc w:val="center"/>
              <w:rPr>
                <w:color w:val="000000"/>
                <w:sz w:val="22"/>
                <w:szCs w:val="22"/>
              </w:rPr>
            </w:pPr>
          </w:p>
          <w:p w:rsidR="00CB64C9" w:rsidRPr="00063394" w:rsidRDefault="00CB64C9" w:rsidP="00BC2A1A">
            <w:pPr>
              <w:jc w:val="center"/>
              <w:rPr>
                <w:color w:val="000000"/>
                <w:sz w:val="22"/>
                <w:szCs w:val="22"/>
              </w:rPr>
            </w:pPr>
          </w:p>
        </w:tc>
      </w:tr>
      <w:tr w:rsidR="00CB64C9" w:rsidRPr="00063394" w:rsidTr="00A111DB">
        <w:tc>
          <w:tcPr>
            <w:tcW w:w="4644" w:type="dxa"/>
          </w:tcPr>
          <w:p w:rsidR="00CB64C9" w:rsidRPr="00063394" w:rsidRDefault="00CB64C9">
            <w:pPr>
              <w:rPr>
                <w:sz w:val="22"/>
                <w:szCs w:val="22"/>
              </w:rPr>
            </w:pPr>
          </w:p>
        </w:tc>
        <w:tc>
          <w:tcPr>
            <w:tcW w:w="8969" w:type="dxa"/>
            <w:vAlign w:val="bottom"/>
          </w:tcPr>
          <w:p w:rsidR="00CB64C9" w:rsidRPr="00063394" w:rsidRDefault="00CB64C9" w:rsidP="00BC2A1A">
            <w:pPr>
              <w:jc w:val="center"/>
              <w:rPr>
                <w:color w:val="000000"/>
                <w:sz w:val="22"/>
                <w:szCs w:val="22"/>
              </w:rPr>
            </w:pPr>
          </w:p>
          <w:p w:rsidR="00CB64C9" w:rsidRPr="00063394" w:rsidRDefault="00CB64C9" w:rsidP="00BC2A1A">
            <w:pPr>
              <w:jc w:val="center"/>
              <w:rPr>
                <w:color w:val="000000"/>
                <w:sz w:val="22"/>
                <w:szCs w:val="22"/>
              </w:rPr>
            </w:pPr>
          </w:p>
          <w:p w:rsidR="00CB64C9" w:rsidRPr="00063394" w:rsidRDefault="00CB64C9" w:rsidP="00BC2A1A">
            <w:pPr>
              <w:jc w:val="center"/>
              <w:rPr>
                <w:color w:val="000000"/>
                <w:sz w:val="22"/>
                <w:szCs w:val="22"/>
              </w:rPr>
            </w:pPr>
          </w:p>
        </w:tc>
      </w:tr>
      <w:tr w:rsidR="00CB64C9" w:rsidRPr="00063394" w:rsidTr="00A111DB">
        <w:tc>
          <w:tcPr>
            <w:tcW w:w="4644" w:type="dxa"/>
          </w:tcPr>
          <w:p w:rsidR="00CB64C9" w:rsidRPr="00063394" w:rsidRDefault="00CB64C9">
            <w:pPr>
              <w:rPr>
                <w:sz w:val="22"/>
                <w:szCs w:val="22"/>
              </w:rPr>
            </w:pPr>
          </w:p>
        </w:tc>
        <w:tc>
          <w:tcPr>
            <w:tcW w:w="8969" w:type="dxa"/>
            <w:vAlign w:val="bottom"/>
          </w:tcPr>
          <w:p w:rsidR="00CB64C9" w:rsidRPr="00063394" w:rsidRDefault="00CB64C9" w:rsidP="00BC2A1A">
            <w:pPr>
              <w:jc w:val="center"/>
              <w:rPr>
                <w:color w:val="000000"/>
                <w:sz w:val="22"/>
                <w:szCs w:val="22"/>
              </w:rPr>
            </w:pPr>
          </w:p>
        </w:tc>
      </w:tr>
    </w:tbl>
    <w:p w:rsidR="009F3CA4" w:rsidRPr="00063394" w:rsidRDefault="009F3CA4" w:rsidP="009F3CA4">
      <w:pPr>
        <w:pStyle w:val="DefaultText"/>
        <w:jc w:val="both"/>
        <w:rPr>
          <w:sz w:val="22"/>
          <w:szCs w:val="22"/>
          <w:lang w:val="pt-BR"/>
        </w:rPr>
      </w:pPr>
      <w:r w:rsidRPr="00063394">
        <w:rPr>
          <w:i/>
          <w:sz w:val="22"/>
          <w:szCs w:val="22"/>
          <w:lang w:val="pt-BR"/>
        </w:rPr>
        <w:t xml:space="preserve">    </w:t>
      </w:r>
      <w:r w:rsidRPr="00063394">
        <w:rPr>
          <w:i/>
          <w:sz w:val="22"/>
          <w:szCs w:val="22"/>
          <w:lang w:val="pt-BR"/>
        </w:rPr>
        <w:tab/>
      </w:r>
      <w:r w:rsidRPr="00063394">
        <w:rPr>
          <w:i/>
          <w:sz w:val="22"/>
          <w:szCs w:val="22"/>
          <w:lang w:val="pt-BR"/>
        </w:rPr>
        <w:tab/>
      </w:r>
      <w:r w:rsidRPr="00063394">
        <w:rPr>
          <w:i/>
          <w:sz w:val="22"/>
          <w:szCs w:val="22"/>
          <w:lang w:val="pt-BR"/>
        </w:rPr>
        <w:tab/>
      </w:r>
      <w:r w:rsidRPr="00063394">
        <w:rPr>
          <w:i/>
          <w:sz w:val="22"/>
          <w:szCs w:val="22"/>
          <w:lang w:val="pt-BR"/>
        </w:rPr>
        <w:tab/>
      </w:r>
      <w:r w:rsidRPr="00063394">
        <w:rPr>
          <w:i/>
          <w:sz w:val="22"/>
          <w:szCs w:val="22"/>
          <w:lang w:val="pt-BR"/>
        </w:rPr>
        <w:tab/>
      </w:r>
      <w:r w:rsidRPr="00063394">
        <w:rPr>
          <w:i/>
          <w:sz w:val="22"/>
          <w:szCs w:val="22"/>
          <w:lang w:val="pt-BR"/>
        </w:rPr>
        <w:tab/>
      </w:r>
      <w:r w:rsidRPr="00063394">
        <w:rPr>
          <w:i/>
          <w:sz w:val="22"/>
          <w:szCs w:val="22"/>
          <w:lang w:val="pt-BR"/>
        </w:rPr>
        <w:tab/>
        <w:t xml:space="preserve">     </w:t>
      </w:r>
    </w:p>
    <w:p w:rsidR="009F3CA4" w:rsidRPr="00063394" w:rsidRDefault="009F3CA4" w:rsidP="009F3CA4">
      <w:pPr>
        <w:pStyle w:val="Heading1"/>
        <w:numPr>
          <w:ilvl w:val="0"/>
          <w:numId w:val="0"/>
        </w:numPr>
        <w:rPr>
          <w:rFonts w:ascii="Times New Roman" w:hAnsi="Times New Roman" w:cs="Times New Roman"/>
          <w:sz w:val="22"/>
          <w:szCs w:val="22"/>
          <w:lang w:val="ro-RO"/>
        </w:rPr>
      </w:pPr>
    </w:p>
    <w:p w:rsidR="009264E4" w:rsidRPr="00063394" w:rsidRDefault="00E579BE" w:rsidP="009F3CA4">
      <w:pPr>
        <w:rPr>
          <w:sz w:val="22"/>
          <w:szCs w:val="22"/>
        </w:rPr>
      </w:pPr>
      <w:r w:rsidRPr="00063394">
        <w:rPr>
          <w:sz w:val="22"/>
          <w:szCs w:val="22"/>
        </w:rPr>
        <w:t>VI:8/2 ex.</w:t>
      </w:r>
    </w:p>
    <w:p w:rsidR="00E579BE" w:rsidRPr="00063394" w:rsidRDefault="00E579BE" w:rsidP="009F3CA4">
      <w:pPr>
        <w:rPr>
          <w:sz w:val="22"/>
          <w:szCs w:val="22"/>
        </w:rPr>
      </w:pPr>
      <w:r w:rsidRPr="00063394">
        <w:rPr>
          <w:sz w:val="22"/>
          <w:szCs w:val="22"/>
        </w:rPr>
        <w:t xml:space="preserve">BCI/ </w:t>
      </w:r>
    </w:p>
    <w:sectPr w:rsidR="00E579BE" w:rsidRPr="00063394" w:rsidSect="00F9389D">
      <w:pgSz w:w="11906" w:h="16838"/>
      <w:pgMar w:top="426" w:right="566"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6E1" w:rsidRDefault="009646E1">
      <w:r>
        <w:separator/>
      </w:r>
    </w:p>
  </w:endnote>
  <w:endnote w:type="continuationSeparator" w:id="0">
    <w:p w:rsidR="009646E1" w:rsidRDefault="009646E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6E1" w:rsidRDefault="009646E1">
      <w:r>
        <w:separator/>
      </w:r>
    </w:p>
  </w:footnote>
  <w:footnote w:type="continuationSeparator" w:id="0">
    <w:p w:rsidR="009646E1" w:rsidRDefault="009646E1">
      <w:r>
        <w:continuationSeparator/>
      </w:r>
    </w:p>
  </w:footnote>
  <w:footnote w:id="1">
    <w:p w:rsidR="00B65AE7" w:rsidRPr="00621EBD" w:rsidRDefault="00B65AE7" w:rsidP="009F3CA4">
      <w:pPr>
        <w:pStyle w:val="FootnoteText"/>
        <w:rPr>
          <w:lang w:val="ro-RO"/>
        </w:rPr>
      </w:pPr>
      <w:r>
        <w:rPr>
          <w:rStyle w:val="FootnoteReference"/>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4"/>
    <w:styleLink w:val="Stil1"/>
    <w:lvl w:ilvl="0">
      <w:start w:val="1"/>
      <w:numFmt w:val="lowerLetter"/>
      <w:lvlText w:val="%1)"/>
      <w:lvlJc w:val="left"/>
      <w:pPr>
        <w:tabs>
          <w:tab w:val="num" w:pos="0"/>
        </w:tabs>
        <w:ind w:left="720" w:hanging="360"/>
      </w:pPr>
    </w:lvl>
  </w:abstractNum>
  <w:abstractNum w:abstractNumId="1">
    <w:nsid w:val="0000000D"/>
    <w:multiLevelType w:val="multilevel"/>
    <w:tmpl w:val="0000000D"/>
    <w:name w:val="WW8Num14"/>
    <w:lvl w:ilvl="0">
      <w:start w:val="1"/>
      <w:numFmt w:val="decimal"/>
      <w:lvlText w:val="%1."/>
      <w:lvlJc w:val="left"/>
      <w:pPr>
        <w:tabs>
          <w:tab w:val="num" w:pos="1890"/>
        </w:tabs>
        <w:ind w:left="1890" w:hanging="450"/>
      </w:pPr>
    </w:lvl>
    <w:lvl w:ilvl="1">
      <w:start w:val="1"/>
      <w:numFmt w:val="bullet"/>
      <w:lvlText w:val=""/>
      <w:lvlJc w:val="left"/>
      <w:pPr>
        <w:tabs>
          <w:tab w:val="num" w:pos="2520"/>
        </w:tabs>
        <w:ind w:left="2520" w:hanging="360"/>
      </w:pPr>
      <w:rPr>
        <w:rFonts w:ascii="Wingdings" w:hAnsi="Wingdings"/>
      </w:rPr>
    </w:lvl>
    <w:lvl w:ilvl="2">
      <w:start w:val="1"/>
      <w:numFmt w:val="lowerRoman"/>
      <w:lvlText w:val="%3."/>
      <w:lvlJc w:val="lef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lef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left"/>
      <w:pPr>
        <w:tabs>
          <w:tab w:val="num" w:pos="7560"/>
        </w:tabs>
        <w:ind w:left="7560" w:hanging="180"/>
      </w:pPr>
    </w:lvl>
  </w:abstractNum>
  <w:abstractNum w:abstractNumId="2">
    <w:nsid w:val="06A33857"/>
    <w:multiLevelType w:val="hybridMultilevel"/>
    <w:tmpl w:val="69045054"/>
    <w:lvl w:ilvl="0" w:tplc="19E0FB54">
      <w:start w:val="2"/>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0B6B2FD6"/>
    <w:multiLevelType w:val="hybridMultilevel"/>
    <w:tmpl w:val="BCFE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C5ADB"/>
    <w:multiLevelType w:val="multilevel"/>
    <w:tmpl w:val="0409001D"/>
    <w:numStyleLink w:val="Style3"/>
  </w:abstractNum>
  <w:abstractNum w:abstractNumId="6">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1C0D4815"/>
    <w:multiLevelType w:val="hybridMultilevel"/>
    <w:tmpl w:val="70CE20E6"/>
    <w:lvl w:ilvl="0" w:tplc="A394DD8A">
      <w:start w:val="200"/>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2">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3"/>
  </w:num>
  <w:num w:numId="2">
    <w:abstractNumId w:val="7"/>
  </w:num>
  <w:num w:numId="3">
    <w:abstractNumId w:val="5"/>
  </w:num>
  <w:num w:numId="4">
    <w:abstractNumId w:val="6"/>
  </w:num>
  <w:num w:numId="5">
    <w:abstractNumId w:val="9"/>
  </w:num>
  <w:num w:numId="6">
    <w:abstractNumId w:val="11"/>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2"/>
  </w:num>
  <w:num w:numId="11">
    <w:abstractNumId w:val="4"/>
  </w:num>
  <w:num w:numId="12">
    <w:abstractNumId w:val="1"/>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7CF5"/>
    <w:rsid w:val="00031B68"/>
    <w:rsid w:val="00050683"/>
    <w:rsid w:val="00057F08"/>
    <w:rsid w:val="00063394"/>
    <w:rsid w:val="00064A31"/>
    <w:rsid w:val="00077FEF"/>
    <w:rsid w:val="00081C56"/>
    <w:rsid w:val="0008360C"/>
    <w:rsid w:val="0008420A"/>
    <w:rsid w:val="000A5C04"/>
    <w:rsid w:val="000B6EA4"/>
    <w:rsid w:val="000C2E62"/>
    <w:rsid w:val="000D1F98"/>
    <w:rsid w:val="000D675B"/>
    <w:rsid w:val="000D74F0"/>
    <w:rsid w:val="00101392"/>
    <w:rsid w:val="0012496A"/>
    <w:rsid w:val="00175B4E"/>
    <w:rsid w:val="00177178"/>
    <w:rsid w:val="001821D9"/>
    <w:rsid w:val="001834CA"/>
    <w:rsid w:val="00195B0A"/>
    <w:rsid w:val="00197484"/>
    <w:rsid w:val="001B414A"/>
    <w:rsid w:val="001B65CA"/>
    <w:rsid w:val="001B7C32"/>
    <w:rsid w:val="001B7E16"/>
    <w:rsid w:val="001C1FF6"/>
    <w:rsid w:val="001C2AAB"/>
    <w:rsid w:val="001C371B"/>
    <w:rsid w:val="001D79FD"/>
    <w:rsid w:val="001E0C85"/>
    <w:rsid w:val="001F5C8F"/>
    <w:rsid w:val="002206F8"/>
    <w:rsid w:val="00247EC7"/>
    <w:rsid w:val="0025575C"/>
    <w:rsid w:val="00264C31"/>
    <w:rsid w:val="002775FE"/>
    <w:rsid w:val="00291643"/>
    <w:rsid w:val="002A504F"/>
    <w:rsid w:val="002B7585"/>
    <w:rsid w:val="002C6D32"/>
    <w:rsid w:val="002D5C58"/>
    <w:rsid w:val="00303A42"/>
    <w:rsid w:val="0030407F"/>
    <w:rsid w:val="003263E1"/>
    <w:rsid w:val="00333687"/>
    <w:rsid w:val="00342A6A"/>
    <w:rsid w:val="0034744B"/>
    <w:rsid w:val="00355680"/>
    <w:rsid w:val="00356B8D"/>
    <w:rsid w:val="0035707A"/>
    <w:rsid w:val="003A3EAA"/>
    <w:rsid w:val="003A77AB"/>
    <w:rsid w:val="003B2BE8"/>
    <w:rsid w:val="003C02B9"/>
    <w:rsid w:val="004173C4"/>
    <w:rsid w:val="004520DB"/>
    <w:rsid w:val="004653DA"/>
    <w:rsid w:val="00472264"/>
    <w:rsid w:val="00495A73"/>
    <w:rsid w:val="004A2287"/>
    <w:rsid w:val="004B62F6"/>
    <w:rsid w:val="005108B9"/>
    <w:rsid w:val="00566371"/>
    <w:rsid w:val="00592103"/>
    <w:rsid w:val="005A7CC2"/>
    <w:rsid w:val="005C2B2A"/>
    <w:rsid w:val="005E3E0C"/>
    <w:rsid w:val="005F4F3F"/>
    <w:rsid w:val="00601F87"/>
    <w:rsid w:val="0060379E"/>
    <w:rsid w:val="006117ED"/>
    <w:rsid w:val="00612FD4"/>
    <w:rsid w:val="00616EFD"/>
    <w:rsid w:val="006601E7"/>
    <w:rsid w:val="00677FA5"/>
    <w:rsid w:val="006A6FC4"/>
    <w:rsid w:val="006B39D2"/>
    <w:rsid w:val="006B5B9B"/>
    <w:rsid w:val="006C3D33"/>
    <w:rsid w:val="006E6EF7"/>
    <w:rsid w:val="00705BFF"/>
    <w:rsid w:val="007143C2"/>
    <w:rsid w:val="00720511"/>
    <w:rsid w:val="00721CC1"/>
    <w:rsid w:val="00743048"/>
    <w:rsid w:val="00755DC3"/>
    <w:rsid w:val="00765011"/>
    <w:rsid w:val="00781DF4"/>
    <w:rsid w:val="007E1A02"/>
    <w:rsid w:val="007F18BD"/>
    <w:rsid w:val="008149BD"/>
    <w:rsid w:val="00835EBB"/>
    <w:rsid w:val="00836612"/>
    <w:rsid w:val="008407FA"/>
    <w:rsid w:val="00866CB5"/>
    <w:rsid w:val="0087004A"/>
    <w:rsid w:val="00881C01"/>
    <w:rsid w:val="008845B2"/>
    <w:rsid w:val="00886EBA"/>
    <w:rsid w:val="008B124A"/>
    <w:rsid w:val="008B7AE8"/>
    <w:rsid w:val="008C5EC8"/>
    <w:rsid w:val="008D0D89"/>
    <w:rsid w:val="008F3139"/>
    <w:rsid w:val="009264E4"/>
    <w:rsid w:val="0093585E"/>
    <w:rsid w:val="00945FB8"/>
    <w:rsid w:val="009646E1"/>
    <w:rsid w:val="00967FE6"/>
    <w:rsid w:val="00973332"/>
    <w:rsid w:val="00974F41"/>
    <w:rsid w:val="00983961"/>
    <w:rsid w:val="009973B6"/>
    <w:rsid w:val="009B3C28"/>
    <w:rsid w:val="009B67B9"/>
    <w:rsid w:val="009C1CEB"/>
    <w:rsid w:val="009E4238"/>
    <w:rsid w:val="009F3CA4"/>
    <w:rsid w:val="00A07E19"/>
    <w:rsid w:val="00A16F4E"/>
    <w:rsid w:val="00A269C6"/>
    <w:rsid w:val="00A342A4"/>
    <w:rsid w:val="00A50DE9"/>
    <w:rsid w:val="00A76C12"/>
    <w:rsid w:val="00A76DD3"/>
    <w:rsid w:val="00A97416"/>
    <w:rsid w:val="00AA4307"/>
    <w:rsid w:val="00AE09E1"/>
    <w:rsid w:val="00AE22CC"/>
    <w:rsid w:val="00AE3363"/>
    <w:rsid w:val="00B007C4"/>
    <w:rsid w:val="00B04F2E"/>
    <w:rsid w:val="00B06E95"/>
    <w:rsid w:val="00B22334"/>
    <w:rsid w:val="00B37D91"/>
    <w:rsid w:val="00B65AE7"/>
    <w:rsid w:val="00B7132C"/>
    <w:rsid w:val="00B76A3F"/>
    <w:rsid w:val="00B8561D"/>
    <w:rsid w:val="00BA7CC8"/>
    <w:rsid w:val="00BC4AAB"/>
    <w:rsid w:val="00BD0E48"/>
    <w:rsid w:val="00BD13B8"/>
    <w:rsid w:val="00BD3450"/>
    <w:rsid w:val="00BD53BE"/>
    <w:rsid w:val="00BD5616"/>
    <w:rsid w:val="00BD68F8"/>
    <w:rsid w:val="00BE251A"/>
    <w:rsid w:val="00BF2FD4"/>
    <w:rsid w:val="00BF3979"/>
    <w:rsid w:val="00BF3EF8"/>
    <w:rsid w:val="00C15C3E"/>
    <w:rsid w:val="00C213E7"/>
    <w:rsid w:val="00C73937"/>
    <w:rsid w:val="00C82FE4"/>
    <w:rsid w:val="00C94175"/>
    <w:rsid w:val="00CA5339"/>
    <w:rsid w:val="00CA57E8"/>
    <w:rsid w:val="00CB036E"/>
    <w:rsid w:val="00CB3803"/>
    <w:rsid w:val="00CB64C9"/>
    <w:rsid w:val="00CB7EAA"/>
    <w:rsid w:val="00CD3F97"/>
    <w:rsid w:val="00CF28E8"/>
    <w:rsid w:val="00D00589"/>
    <w:rsid w:val="00D20300"/>
    <w:rsid w:val="00D24DF3"/>
    <w:rsid w:val="00D419CF"/>
    <w:rsid w:val="00D84FB2"/>
    <w:rsid w:val="00D85391"/>
    <w:rsid w:val="00DA27BB"/>
    <w:rsid w:val="00DB44E2"/>
    <w:rsid w:val="00E11B43"/>
    <w:rsid w:val="00E26C96"/>
    <w:rsid w:val="00E51276"/>
    <w:rsid w:val="00E53C2D"/>
    <w:rsid w:val="00E579BE"/>
    <w:rsid w:val="00E716A2"/>
    <w:rsid w:val="00E730FB"/>
    <w:rsid w:val="00EA1595"/>
    <w:rsid w:val="00EB2374"/>
    <w:rsid w:val="00ED2079"/>
    <w:rsid w:val="00ED544B"/>
    <w:rsid w:val="00EE17CD"/>
    <w:rsid w:val="00EF5217"/>
    <w:rsid w:val="00EF6D22"/>
    <w:rsid w:val="00F046DC"/>
    <w:rsid w:val="00F32E12"/>
    <w:rsid w:val="00F573C0"/>
    <w:rsid w:val="00F732B4"/>
    <w:rsid w:val="00F8445D"/>
    <w:rsid w:val="00F90227"/>
    <w:rsid w:val="00F9389D"/>
    <w:rsid w:val="00FA4779"/>
    <w:rsid w:val="00FD4E54"/>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8">
    <w:name w:val="heading 8"/>
    <w:basedOn w:val="Normal"/>
    <w:next w:val="Normal"/>
    <w:link w:val="Heading8Char"/>
    <w:uiPriority w:val="9"/>
    <w:unhideWhenUsed/>
    <w:qFormat/>
    <w:rsid w:val="00566371"/>
    <w:pPr>
      <w:spacing w:before="240" w:after="60" w:line="276" w:lineRule="auto"/>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ListParagraph">
    <w:name w:val="List Paragraph"/>
    <w:basedOn w:val="Normal"/>
    <w:link w:val="ListParagraphChar"/>
    <w:uiPriority w:val="34"/>
    <w:qFormat/>
    <w:rsid w:val="00063394"/>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ListParagraphChar">
    <w:name w:val="List Paragraph Char"/>
    <w:basedOn w:val="DefaultParagraphFont"/>
    <w:link w:val="ListParagraph"/>
    <w:uiPriority w:val="34"/>
    <w:rsid w:val="00063394"/>
    <w:rPr>
      <w:rFonts w:asciiTheme="minorHAnsi" w:eastAsiaTheme="minorHAnsi" w:hAnsiTheme="minorHAnsi" w:cstheme="minorBidi"/>
      <w:sz w:val="22"/>
      <w:szCs w:val="22"/>
      <w:lang w:eastAsia="en-US"/>
    </w:rPr>
  </w:style>
  <w:style w:type="character" w:customStyle="1" w:styleId="Heading8Char">
    <w:name w:val="Heading 8 Char"/>
    <w:basedOn w:val="DefaultParagraphFont"/>
    <w:link w:val="Heading8"/>
    <w:uiPriority w:val="9"/>
    <w:rsid w:val="00566371"/>
    <w:rPr>
      <w:rFonts w:ascii="Calibri" w:hAnsi="Calibri"/>
      <w:i/>
      <w:iCs/>
      <w:sz w:val="24"/>
      <w:szCs w:val="24"/>
      <w:lang w:val="en-US" w:eastAsia="en-US"/>
    </w:rPr>
  </w:style>
  <w:style w:type="paragraph" w:styleId="CommentText">
    <w:name w:val="annotation text"/>
    <w:basedOn w:val="Normal"/>
    <w:link w:val="CommentTextChar1"/>
    <w:rsid w:val="00566371"/>
    <w:pPr>
      <w:suppressAutoHyphens/>
      <w:spacing w:after="200" w:line="276" w:lineRule="auto"/>
    </w:pPr>
    <w:rPr>
      <w:rFonts w:ascii="Calibri" w:eastAsia="Calibri" w:hAnsi="Calibri"/>
      <w:sz w:val="20"/>
      <w:szCs w:val="20"/>
      <w:lang w:eastAsia="ar-SA"/>
    </w:rPr>
  </w:style>
  <w:style w:type="character" w:customStyle="1" w:styleId="CommentTextChar">
    <w:name w:val="Comment Text Char"/>
    <w:basedOn w:val="DefaultParagraphFont"/>
    <w:link w:val="CommentText"/>
    <w:rsid w:val="00566371"/>
    <w:rPr>
      <w:lang w:val="en-US" w:eastAsia="en-US"/>
    </w:rPr>
  </w:style>
  <w:style w:type="character" w:customStyle="1" w:styleId="CommentTextChar1">
    <w:name w:val="Comment Text Char1"/>
    <w:link w:val="CommentText"/>
    <w:rsid w:val="00566371"/>
    <w:rPr>
      <w:rFonts w:ascii="Calibri" w:eastAsia="Calibri" w:hAnsi="Calibri"/>
      <w:lang w:eastAsia="ar-SA"/>
    </w:rPr>
  </w:style>
  <w:style w:type="numbering" w:customStyle="1" w:styleId="Stil1">
    <w:name w:val="Stil1"/>
    <w:basedOn w:val="NoList"/>
    <w:rsid w:val="00566371"/>
    <w:pPr>
      <w:numPr>
        <w:numId w:val="13"/>
      </w:numPr>
    </w:p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6</Pages>
  <Words>3437</Words>
  <Characters>19936</Characters>
  <Application>Microsoft Office Word</Application>
  <DocSecurity>0</DocSecurity>
  <Lines>166</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23327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anca.chiuariu</cp:lastModifiedBy>
  <cp:revision>62</cp:revision>
  <cp:lastPrinted>2014-03-05T07:41:00Z</cp:lastPrinted>
  <dcterms:created xsi:type="dcterms:W3CDTF">2012-08-10T10:28:00Z</dcterms:created>
  <dcterms:modified xsi:type="dcterms:W3CDTF">2016-04-19T09:15:00Z</dcterms:modified>
</cp:coreProperties>
</file>